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F24" w:rsidRPr="00B01EC4" w:rsidRDefault="00846F24" w:rsidP="0096585C">
      <w:pPr>
        <w:spacing w:before="280"/>
        <w:jc w:val="center"/>
        <w:rPr>
          <w:rFonts w:ascii="Arial" w:hAnsi="Arial" w:cs="Arial"/>
          <w:b/>
          <w:bCs/>
          <w:sz w:val="52"/>
          <w:szCs w:val="52"/>
          <w:lang w:eastAsia="ar-SA"/>
        </w:rPr>
      </w:pPr>
    </w:p>
    <w:p w:rsidR="00846F24" w:rsidRPr="00B01EC4" w:rsidRDefault="00846F24" w:rsidP="0096585C">
      <w:pPr>
        <w:spacing w:before="280"/>
        <w:jc w:val="center"/>
        <w:rPr>
          <w:rFonts w:ascii="Arial" w:hAnsi="Arial" w:cs="Arial"/>
          <w:b/>
          <w:bCs/>
          <w:sz w:val="52"/>
          <w:szCs w:val="52"/>
          <w:lang w:eastAsia="ar-SA"/>
        </w:rPr>
      </w:pPr>
    </w:p>
    <w:p w:rsidR="00846F24" w:rsidRPr="00B01EC4" w:rsidRDefault="00846F24" w:rsidP="0096585C">
      <w:pPr>
        <w:spacing w:before="280"/>
        <w:jc w:val="center"/>
        <w:rPr>
          <w:rFonts w:ascii="Arial" w:hAnsi="Arial" w:cs="Arial"/>
          <w:b/>
          <w:bCs/>
          <w:sz w:val="52"/>
          <w:szCs w:val="52"/>
          <w:lang w:eastAsia="ar-SA"/>
        </w:rPr>
      </w:pPr>
    </w:p>
    <w:p w:rsidR="009C3B2E" w:rsidRPr="00B01EC4" w:rsidRDefault="009C3B2E" w:rsidP="00CB08C9">
      <w:pPr>
        <w:spacing w:before="280"/>
        <w:jc w:val="center"/>
        <w:rPr>
          <w:rFonts w:ascii="Arial" w:hAnsi="Arial" w:cs="Arial"/>
          <w:b/>
          <w:bCs/>
          <w:sz w:val="52"/>
          <w:szCs w:val="52"/>
          <w:lang w:eastAsia="ar-SA"/>
        </w:rPr>
      </w:pPr>
    </w:p>
    <w:p w:rsidR="00CB08C9" w:rsidRPr="00B01EC4" w:rsidRDefault="008A3CC3" w:rsidP="00CB08C9">
      <w:pPr>
        <w:spacing w:before="280"/>
        <w:jc w:val="center"/>
        <w:rPr>
          <w:rFonts w:ascii="Arial" w:hAnsi="Arial" w:cs="Arial"/>
          <w:b/>
          <w:bCs/>
          <w:sz w:val="52"/>
          <w:szCs w:val="32"/>
          <w:lang w:eastAsia="ar-SA"/>
        </w:rPr>
      </w:pPr>
      <w:r w:rsidRPr="00B01EC4">
        <w:rPr>
          <w:rFonts w:ascii="Arial" w:hAnsi="Arial" w:cs="Arial"/>
          <w:b/>
          <w:bCs/>
          <w:sz w:val="52"/>
          <w:szCs w:val="32"/>
          <w:lang w:eastAsia="ar-SA"/>
        </w:rPr>
        <w:t xml:space="preserve">1 </w:t>
      </w:r>
      <w:r w:rsidR="005C418F" w:rsidRPr="00B01EC4">
        <w:rPr>
          <w:rFonts w:ascii="Arial" w:hAnsi="Arial" w:cs="Arial"/>
          <w:b/>
          <w:bCs/>
          <w:sz w:val="52"/>
          <w:szCs w:val="32"/>
          <w:lang w:eastAsia="ar-SA"/>
        </w:rPr>
        <w:t>C</w:t>
      </w:r>
      <w:r w:rsidRPr="00B01EC4">
        <w:rPr>
          <w:rFonts w:ascii="Arial" w:hAnsi="Arial" w:cs="Arial"/>
          <w:b/>
          <w:bCs/>
          <w:sz w:val="52"/>
          <w:szCs w:val="32"/>
          <w:lang w:eastAsia="ar-SA"/>
        </w:rPr>
        <w:t xml:space="preserve"> </w:t>
      </w:r>
      <w:r w:rsidR="00CB08C9" w:rsidRPr="00B01EC4">
        <w:rPr>
          <w:rFonts w:ascii="Arial" w:hAnsi="Arial" w:cs="Arial"/>
          <w:b/>
          <w:bCs/>
          <w:sz w:val="52"/>
          <w:szCs w:val="32"/>
          <w:lang w:eastAsia="ar-SA"/>
        </w:rPr>
        <w:t xml:space="preserve">Anexo Técnico </w:t>
      </w:r>
      <w:r w:rsidR="00893842" w:rsidRPr="00B01EC4">
        <w:rPr>
          <w:rFonts w:ascii="Arial" w:hAnsi="Arial" w:cs="Arial"/>
          <w:b/>
          <w:sz w:val="52"/>
          <w:szCs w:val="32"/>
        </w:rPr>
        <w:t>adquisición de colchones, colchonetas, cojín, almohadillas hule y mandil de hule hosp</w:t>
      </w:r>
      <w:r w:rsidR="00B50499" w:rsidRPr="00B01EC4">
        <w:rPr>
          <w:rFonts w:ascii="Arial" w:hAnsi="Arial" w:cs="Arial"/>
          <w:b/>
          <w:sz w:val="52"/>
          <w:szCs w:val="32"/>
        </w:rPr>
        <w:t>italarios para el ejercicio 2018</w:t>
      </w:r>
    </w:p>
    <w:p w:rsidR="00CB08C9" w:rsidRPr="00B01EC4" w:rsidRDefault="00CB08C9" w:rsidP="00CB08C9">
      <w:pPr>
        <w:jc w:val="center"/>
        <w:rPr>
          <w:rFonts w:ascii="Arial" w:hAnsi="Arial" w:cs="Arial"/>
          <w:b/>
          <w:bCs/>
          <w:sz w:val="48"/>
          <w:szCs w:val="48"/>
          <w:lang w:eastAsia="ar-SA"/>
        </w:rPr>
      </w:pPr>
    </w:p>
    <w:p w:rsidR="00866B55" w:rsidRPr="00B01EC4" w:rsidRDefault="00866B55">
      <w:pPr>
        <w:spacing w:after="200" w:line="276" w:lineRule="auto"/>
        <w:rPr>
          <w:rFonts w:ascii="Arial" w:hAnsi="Arial" w:cs="Arial"/>
          <w:b/>
          <w:bCs/>
          <w:sz w:val="48"/>
          <w:szCs w:val="48"/>
          <w:lang w:eastAsia="ar-SA"/>
        </w:rPr>
      </w:pPr>
      <w:r w:rsidRPr="00B01EC4">
        <w:rPr>
          <w:rFonts w:ascii="Arial" w:hAnsi="Arial" w:cs="Arial"/>
          <w:b/>
          <w:bCs/>
          <w:sz w:val="48"/>
          <w:szCs w:val="48"/>
          <w:lang w:eastAsia="ar-SA"/>
        </w:rPr>
        <w:br w:type="page"/>
      </w:r>
    </w:p>
    <w:p w:rsidR="00866B55" w:rsidRPr="00B01EC4" w:rsidRDefault="00866B55" w:rsidP="0096585C">
      <w:pPr>
        <w:tabs>
          <w:tab w:val="left" w:pos="5895"/>
        </w:tabs>
        <w:suppressAutoHyphens/>
        <w:jc w:val="center"/>
        <w:rPr>
          <w:rFonts w:ascii="Arial" w:hAnsi="Arial" w:cs="Arial"/>
          <w:b/>
          <w:bCs/>
          <w:sz w:val="22"/>
          <w:szCs w:val="22"/>
          <w:u w:val="single"/>
          <w:lang w:eastAsia="ar-SA"/>
        </w:rPr>
      </w:pPr>
    </w:p>
    <w:p w:rsidR="0096585C" w:rsidRPr="00B01EC4" w:rsidRDefault="00D315C6" w:rsidP="0096585C">
      <w:pPr>
        <w:tabs>
          <w:tab w:val="left" w:pos="5895"/>
        </w:tabs>
        <w:suppressAutoHyphens/>
        <w:jc w:val="center"/>
        <w:rPr>
          <w:rFonts w:ascii="Arial" w:hAnsi="Arial" w:cs="Arial"/>
          <w:b/>
          <w:bCs/>
          <w:sz w:val="22"/>
          <w:szCs w:val="22"/>
          <w:u w:val="single"/>
          <w:lang w:eastAsia="ar-SA"/>
        </w:rPr>
      </w:pPr>
      <w:r w:rsidRPr="00B01EC4">
        <w:rPr>
          <w:rFonts w:ascii="Arial" w:hAnsi="Arial" w:cs="Arial"/>
          <w:b/>
          <w:bCs/>
          <w:sz w:val="22"/>
          <w:szCs w:val="22"/>
          <w:u w:val="single"/>
          <w:lang w:eastAsia="ar-SA"/>
        </w:rPr>
        <w:t>G</w:t>
      </w:r>
      <w:r w:rsidR="0096585C" w:rsidRPr="00B01EC4">
        <w:rPr>
          <w:rFonts w:ascii="Arial" w:hAnsi="Arial" w:cs="Arial"/>
          <w:b/>
          <w:bCs/>
          <w:sz w:val="22"/>
          <w:szCs w:val="22"/>
          <w:u w:val="single"/>
          <w:lang w:eastAsia="ar-SA"/>
        </w:rPr>
        <w:t>losario de Términos</w:t>
      </w:r>
    </w:p>
    <w:p w:rsidR="0096585C" w:rsidRPr="00B01EC4" w:rsidRDefault="0096585C" w:rsidP="0096585C">
      <w:pPr>
        <w:tabs>
          <w:tab w:val="left" w:pos="5895"/>
        </w:tabs>
        <w:suppressAutoHyphens/>
        <w:jc w:val="both"/>
        <w:rPr>
          <w:rFonts w:ascii="Arial" w:hAnsi="Arial" w:cs="Arial"/>
          <w:bCs/>
          <w:sz w:val="22"/>
          <w:szCs w:val="22"/>
          <w:lang w:eastAsia="ar-SA"/>
        </w:rPr>
      </w:pPr>
    </w:p>
    <w:p w:rsidR="0096585C" w:rsidRPr="00B01EC4" w:rsidRDefault="0096585C" w:rsidP="0096585C">
      <w:pPr>
        <w:tabs>
          <w:tab w:val="left" w:pos="5895"/>
        </w:tabs>
        <w:suppressAutoHyphens/>
        <w:jc w:val="both"/>
        <w:rPr>
          <w:rFonts w:ascii="Arial" w:hAnsi="Arial" w:cs="Arial"/>
          <w:bCs/>
          <w:sz w:val="20"/>
          <w:szCs w:val="22"/>
          <w:lang w:eastAsia="ar-SA"/>
        </w:rPr>
      </w:pPr>
      <w:r w:rsidRPr="00B01EC4">
        <w:rPr>
          <w:rFonts w:ascii="Arial" w:hAnsi="Arial" w:cs="Arial"/>
          <w:bCs/>
          <w:sz w:val="20"/>
          <w:szCs w:val="22"/>
          <w:lang w:eastAsia="ar-SA"/>
        </w:rPr>
        <w:t>Para los efectos de este Anexo Técnico serán aplicables las definiciones establecidas en las normas mexicanas y especificaciones técnicas IMSS.</w:t>
      </w:r>
    </w:p>
    <w:p w:rsidR="0096585C" w:rsidRPr="00B01EC4" w:rsidRDefault="0096585C" w:rsidP="0096585C">
      <w:pPr>
        <w:tabs>
          <w:tab w:val="left" w:pos="5895"/>
        </w:tabs>
        <w:suppressAutoHyphens/>
        <w:rPr>
          <w:rFonts w:ascii="Arial" w:hAnsi="Arial" w:cs="Arial"/>
          <w:b/>
          <w:bCs/>
          <w:sz w:val="20"/>
          <w:szCs w:val="22"/>
          <w:lang w:eastAsia="ar-SA"/>
        </w:rPr>
      </w:pPr>
    </w:p>
    <w:tbl>
      <w:tblPr>
        <w:tblStyle w:val="Tablaconcuadrcula"/>
        <w:tblW w:w="10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7338"/>
      </w:tblGrid>
      <w:tr w:rsidR="00B01EC4" w:rsidRPr="00B01EC4" w:rsidTr="0002094E">
        <w:trPr>
          <w:trHeight w:val="697"/>
        </w:trPr>
        <w:tc>
          <w:tcPr>
            <w:tcW w:w="2701" w:type="dxa"/>
            <w:vAlign w:val="center"/>
            <w:hideMark/>
          </w:tcPr>
          <w:p w:rsidR="00DF1F8B" w:rsidRPr="00B01EC4" w:rsidRDefault="00DF1F8B" w:rsidP="00DF1F8B">
            <w:pPr>
              <w:tabs>
                <w:tab w:val="left" w:pos="5895"/>
              </w:tabs>
              <w:suppressAutoHyphens/>
              <w:rPr>
                <w:rFonts w:ascii="Arial" w:hAnsi="Arial" w:cs="Arial"/>
                <w:bCs/>
                <w:sz w:val="20"/>
                <w:szCs w:val="22"/>
                <w:lang w:eastAsia="ar-SA"/>
              </w:rPr>
            </w:pPr>
            <w:r w:rsidRPr="00B01EC4">
              <w:rPr>
                <w:rFonts w:ascii="Arial" w:hAnsi="Arial" w:cs="Arial"/>
                <w:bCs/>
                <w:sz w:val="20"/>
                <w:szCs w:val="22"/>
                <w:lang w:eastAsia="ar-SA"/>
              </w:rPr>
              <w:t>EMA</w:t>
            </w:r>
          </w:p>
        </w:tc>
        <w:tc>
          <w:tcPr>
            <w:tcW w:w="7338" w:type="dxa"/>
            <w:vAlign w:val="center"/>
            <w:hideMark/>
          </w:tcPr>
          <w:p w:rsidR="00DF1F8B" w:rsidRPr="00B01EC4" w:rsidRDefault="00DF1F8B" w:rsidP="00DF1F8B">
            <w:pPr>
              <w:tabs>
                <w:tab w:val="left" w:pos="5895"/>
              </w:tabs>
              <w:suppressAutoHyphens/>
              <w:rPr>
                <w:rFonts w:ascii="Arial" w:hAnsi="Arial" w:cs="Arial"/>
                <w:bCs/>
                <w:sz w:val="20"/>
                <w:szCs w:val="22"/>
                <w:lang w:eastAsia="ar-SA"/>
              </w:rPr>
            </w:pPr>
            <w:r w:rsidRPr="00B01EC4">
              <w:rPr>
                <w:rFonts w:ascii="Arial" w:hAnsi="Arial" w:cs="Arial"/>
                <w:bCs/>
                <w:sz w:val="20"/>
                <w:szCs w:val="22"/>
                <w:lang w:eastAsia="ar-SA"/>
              </w:rPr>
              <w:t>Entidad Mexicana de Acreditación</w:t>
            </w:r>
            <w:r w:rsidR="004D1DCC" w:rsidRPr="00B01EC4">
              <w:rPr>
                <w:rFonts w:ascii="Arial" w:hAnsi="Arial" w:cs="Arial"/>
                <w:bCs/>
                <w:sz w:val="20"/>
                <w:szCs w:val="22"/>
                <w:lang w:eastAsia="ar-SA"/>
              </w:rPr>
              <w:t>.</w:t>
            </w:r>
          </w:p>
        </w:tc>
      </w:tr>
      <w:tr w:rsidR="00B01EC4" w:rsidRPr="00B01EC4" w:rsidTr="0002094E">
        <w:trPr>
          <w:trHeight w:val="1395"/>
        </w:trPr>
        <w:tc>
          <w:tcPr>
            <w:tcW w:w="2701" w:type="dxa"/>
            <w:vAlign w:val="center"/>
          </w:tcPr>
          <w:p w:rsidR="00DF1F8B" w:rsidRPr="00B01EC4" w:rsidRDefault="001A31E9" w:rsidP="00DF1F8B">
            <w:pPr>
              <w:tabs>
                <w:tab w:val="left" w:pos="5895"/>
              </w:tabs>
              <w:suppressAutoHyphens/>
              <w:rPr>
                <w:rFonts w:ascii="Arial" w:hAnsi="Arial" w:cs="Arial"/>
                <w:bCs/>
                <w:sz w:val="20"/>
                <w:szCs w:val="22"/>
                <w:lang w:eastAsia="ar-SA"/>
              </w:rPr>
            </w:pPr>
            <w:r w:rsidRPr="00B01EC4">
              <w:rPr>
                <w:rFonts w:ascii="Arial" w:hAnsi="Arial" w:cs="Arial"/>
                <w:bCs/>
                <w:sz w:val="20"/>
                <w:szCs w:val="22"/>
                <w:lang w:eastAsia="ar-SA"/>
              </w:rPr>
              <w:t xml:space="preserve">Espuma de </w:t>
            </w:r>
            <w:r w:rsidR="00A94885" w:rsidRPr="00B01EC4">
              <w:rPr>
                <w:rFonts w:ascii="Arial" w:hAnsi="Arial" w:cs="Arial"/>
                <w:bCs/>
                <w:sz w:val="20"/>
                <w:szCs w:val="22"/>
                <w:lang w:eastAsia="ar-SA"/>
              </w:rPr>
              <w:t>Poliuretano</w:t>
            </w:r>
          </w:p>
        </w:tc>
        <w:tc>
          <w:tcPr>
            <w:tcW w:w="7338" w:type="dxa"/>
            <w:vAlign w:val="center"/>
          </w:tcPr>
          <w:p w:rsidR="00DF1F8B" w:rsidRPr="00B01EC4" w:rsidRDefault="001A31E9" w:rsidP="0048493C">
            <w:pPr>
              <w:tabs>
                <w:tab w:val="left" w:pos="5895"/>
              </w:tabs>
              <w:suppressAutoHyphens/>
              <w:jc w:val="both"/>
              <w:rPr>
                <w:rFonts w:ascii="Arial" w:hAnsi="Arial" w:cs="Arial"/>
                <w:bCs/>
                <w:sz w:val="20"/>
                <w:szCs w:val="20"/>
                <w:lang w:eastAsia="ar-SA"/>
              </w:rPr>
            </w:pPr>
            <w:r w:rsidRPr="00B01EC4">
              <w:rPr>
                <w:rFonts w:ascii="Arial" w:hAnsi="Arial" w:cs="Arial"/>
                <w:sz w:val="20"/>
                <w:szCs w:val="20"/>
              </w:rPr>
              <w:t xml:space="preserve">Es un material orgánico, sus materias primas principales son el </w:t>
            </w:r>
            <w:proofErr w:type="spellStart"/>
            <w:r w:rsidRPr="00B01EC4">
              <w:rPr>
                <w:rFonts w:ascii="Arial" w:hAnsi="Arial" w:cs="Arial"/>
                <w:sz w:val="20"/>
                <w:szCs w:val="20"/>
              </w:rPr>
              <w:t>poliol</w:t>
            </w:r>
            <w:proofErr w:type="spellEnd"/>
            <w:r w:rsidRPr="00B01EC4">
              <w:rPr>
                <w:rFonts w:ascii="Arial" w:hAnsi="Arial" w:cs="Arial"/>
                <w:sz w:val="20"/>
                <w:szCs w:val="20"/>
              </w:rPr>
              <w:t xml:space="preserve"> e </w:t>
            </w:r>
            <w:proofErr w:type="spellStart"/>
            <w:r w:rsidRPr="00B01EC4">
              <w:rPr>
                <w:rFonts w:ascii="Arial" w:hAnsi="Arial" w:cs="Arial"/>
                <w:sz w:val="20"/>
                <w:szCs w:val="20"/>
              </w:rPr>
              <w:t>isocianatos</w:t>
            </w:r>
            <w:proofErr w:type="spellEnd"/>
            <w:r w:rsidRPr="00B01EC4">
              <w:rPr>
                <w:rFonts w:ascii="Arial" w:hAnsi="Arial" w:cs="Arial"/>
                <w:sz w:val="20"/>
                <w:szCs w:val="20"/>
              </w:rPr>
              <w:t xml:space="preserve">, las cuales son derivadas </w:t>
            </w:r>
            <w:r w:rsidR="000525B7" w:rsidRPr="00B01EC4">
              <w:rPr>
                <w:rFonts w:ascii="Arial" w:hAnsi="Arial" w:cs="Arial"/>
                <w:sz w:val="20"/>
                <w:szCs w:val="20"/>
              </w:rPr>
              <w:t>de los petróleos crudos y obtenidos</w:t>
            </w:r>
            <w:r w:rsidRPr="00B01EC4">
              <w:rPr>
                <w:rFonts w:ascii="Arial" w:hAnsi="Arial" w:cs="Arial"/>
                <w:sz w:val="20"/>
                <w:szCs w:val="20"/>
              </w:rPr>
              <w:t xml:space="preserve"> a través de un proceso de refinación</w:t>
            </w:r>
            <w:r w:rsidR="004D1DCC" w:rsidRPr="00B01EC4">
              <w:rPr>
                <w:rFonts w:ascii="Arial" w:hAnsi="Arial" w:cs="Arial"/>
                <w:sz w:val="20"/>
                <w:szCs w:val="20"/>
              </w:rPr>
              <w:t>.</w:t>
            </w:r>
          </w:p>
        </w:tc>
      </w:tr>
      <w:tr w:rsidR="00B01EC4" w:rsidRPr="00B01EC4" w:rsidTr="0002094E">
        <w:trPr>
          <w:trHeight w:val="1395"/>
        </w:trPr>
        <w:tc>
          <w:tcPr>
            <w:tcW w:w="2701" w:type="dxa"/>
            <w:vAlign w:val="center"/>
          </w:tcPr>
          <w:p w:rsidR="001A31E9" w:rsidRPr="00B01EC4" w:rsidRDefault="001A31E9" w:rsidP="00DF1F8B">
            <w:pPr>
              <w:tabs>
                <w:tab w:val="left" w:pos="5895"/>
              </w:tabs>
              <w:suppressAutoHyphens/>
              <w:rPr>
                <w:rFonts w:ascii="Arial" w:hAnsi="Arial" w:cs="Arial"/>
                <w:bCs/>
                <w:sz w:val="20"/>
                <w:szCs w:val="22"/>
                <w:lang w:eastAsia="ar-SA"/>
              </w:rPr>
            </w:pPr>
            <w:r w:rsidRPr="00B01EC4">
              <w:rPr>
                <w:rFonts w:ascii="Arial" w:hAnsi="Arial" w:cs="Arial"/>
                <w:bCs/>
                <w:sz w:val="20"/>
                <w:szCs w:val="22"/>
                <w:lang w:eastAsia="ar-SA"/>
              </w:rPr>
              <w:t>Densidad</w:t>
            </w:r>
          </w:p>
        </w:tc>
        <w:tc>
          <w:tcPr>
            <w:tcW w:w="7338" w:type="dxa"/>
            <w:vAlign w:val="center"/>
          </w:tcPr>
          <w:p w:rsidR="001A31E9" w:rsidRPr="00B01EC4" w:rsidRDefault="001A31E9" w:rsidP="001A31E9">
            <w:pPr>
              <w:tabs>
                <w:tab w:val="left" w:pos="5895"/>
              </w:tabs>
              <w:suppressAutoHyphens/>
              <w:rPr>
                <w:rFonts w:ascii="Arial" w:hAnsi="Arial" w:cs="Arial"/>
                <w:sz w:val="20"/>
                <w:szCs w:val="20"/>
              </w:rPr>
            </w:pPr>
            <w:r w:rsidRPr="00B01EC4">
              <w:rPr>
                <w:rFonts w:ascii="Arial" w:hAnsi="Arial" w:cs="Arial"/>
                <w:sz w:val="20"/>
                <w:szCs w:val="20"/>
              </w:rPr>
              <w:t>Es el peso que se encuentra en un cierto volumen, su unidad de medida es el kg/m</w:t>
            </w:r>
            <w:r w:rsidRPr="00B01EC4">
              <w:rPr>
                <w:rFonts w:ascii="Arial" w:hAnsi="Arial" w:cs="Arial"/>
                <w:sz w:val="20"/>
                <w:szCs w:val="20"/>
                <w:vertAlign w:val="superscript"/>
              </w:rPr>
              <w:t>3</w:t>
            </w:r>
            <w:r w:rsidRPr="00B01EC4">
              <w:rPr>
                <w:rFonts w:ascii="Arial" w:hAnsi="Arial" w:cs="Arial"/>
                <w:sz w:val="20"/>
                <w:szCs w:val="20"/>
              </w:rPr>
              <w:t>.</w:t>
            </w:r>
          </w:p>
        </w:tc>
      </w:tr>
      <w:tr w:rsidR="00B01EC4" w:rsidRPr="00B01EC4" w:rsidTr="0002094E">
        <w:trPr>
          <w:trHeight w:val="697"/>
        </w:trPr>
        <w:tc>
          <w:tcPr>
            <w:tcW w:w="2701" w:type="dxa"/>
            <w:vAlign w:val="center"/>
          </w:tcPr>
          <w:p w:rsidR="00DF1F8B" w:rsidRPr="00B01EC4" w:rsidRDefault="00DF1F8B"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INNTEX</w:t>
            </w:r>
          </w:p>
        </w:tc>
        <w:tc>
          <w:tcPr>
            <w:tcW w:w="7338" w:type="dxa"/>
            <w:vAlign w:val="center"/>
          </w:tcPr>
          <w:p w:rsidR="00DF1F8B" w:rsidRPr="00B01EC4" w:rsidRDefault="00DF1F8B"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Instituto Nacional de Normalización Textil</w:t>
            </w:r>
            <w:r w:rsidR="004D1DCC" w:rsidRPr="00B01EC4">
              <w:rPr>
                <w:rFonts w:ascii="Arial" w:hAnsi="Arial" w:cs="Arial"/>
                <w:bCs/>
                <w:sz w:val="20"/>
                <w:szCs w:val="22"/>
                <w:lang w:eastAsia="ar-SA"/>
              </w:rPr>
              <w:t>.</w:t>
            </w:r>
          </w:p>
        </w:tc>
      </w:tr>
      <w:tr w:rsidR="00B01EC4" w:rsidRPr="00B01EC4" w:rsidTr="0002094E">
        <w:trPr>
          <w:trHeight w:val="697"/>
        </w:trPr>
        <w:tc>
          <w:tcPr>
            <w:tcW w:w="2701" w:type="dxa"/>
            <w:vAlign w:val="center"/>
          </w:tcPr>
          <w:p w:rsidR="00DF1F8B" w:rsidRPr="00B01EC4" w:rsidRDefault="00DF1F8B"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NOM</w:t>
            </w:r>
          </w:p>
        </w:tc>
        <w:tc>
          <w:tcPr>
            <w:tcW w:w="7338" w:type="dxa"/>
            <w:vAlign w:val="center"/>
          </w:tcPr>
          <w:p w:rsidR="00DF1F8B" w:rsidRPr="00B01EC4" w:rsidRDefault="00DF1F8B"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Norma Oficial Mexicana</w:t>
            </w:r>
            <w:r w:rsidR="004D1DCC" w:rsidRPr="00B01EC4">
              <w:rPr>
                <w:rFonts w:ascii="Arial" w:hAnsi="Arial" w:cs="Arial"/>
                <w:bCs/>
                <w:sz w:val="20"/>
                <w:szCs w:val="22"/>
                <w:lang w:eastAsia="ar-SA"/>
              </w:rPr>
              <w:t>.</w:t>
            </w:r>
          </w:p>
        </w:tc>
      </w:tr>
      <w:tr w:rsidR="00B01EC4" w:rsidRPr="00B01EC4" w:rsidTr="0002094E">
        <w:trPr>
          <w:trHeight w:val="697"/>
        </w:trPr>
        <w:tc>
          <w:tcPr>
            <w:tcW w:w="2701" w:type="dxa"/>
            <w:vAlign w:val="center"/>
          </w:tcPr>
          <w:p w:rsidR="00DF1F8B" w:rsidRPr="00B01EC4" w:rsidRDefault="00DF1F8B"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NMX</w:t>
            </w:r>
          </w:p>
        </w:tc>
        <w:tc>
          <w:tcPr>
            <w:tcW w:w="7338" w:type="dxa"/>
            <w:vAlign w:val="center"/>
          </w:tcPr>
          <w:p w:rsidR="00DF1F8B" w:rsidRPr="00B01EC4" w:rsidRDefault="00DF1F8B"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Norma Mexicana</w:t>
            </w:r>
            <w:r w:rsidR="004D1DCC" w:rsidRPr="00B01EC4">
              <w:rPr>
                <w:rFonts w:ascii="Arial" w:hAnsi="Arial" w:cs="Arial"/>
                <w:bCs/>
                <w:sz w:val="20"/>
                <w:szCs w:val="22"/>
                <w:lang w:eastAsia="ar-SA"/>
              </w:rPr>
              <w:t>.</w:t>
            </w:r>
          </w:p>
        </w:tc>
      </w:tr>
      <w:tr w:rsidR="00B01EC4" w:rsidRPr="00B01EC4" w:rsidTr="0002094E">
        <w:trPr>
          <w:trHeight w:val="697"/>
        </w:trPr>
        <w:tc>
          <w:tcPr>
            <w:tcW w:w="2701" w:type="dxa"/>
            <w:vAlign w:val="center"/>
          </w:tcPr>
          <w:p w:rsidR="001A31E9" w:rsidRPr="00B01EC4" w:rsidRDefault="001A31E9" w:rsidP="00E53495">
            <w:pPr>
              <w:tabs>
                <w:tab w:val="left" w:pos="514"/>
                <w:tab w:val="left" w:pos="5895"/>
              </w:tabs>
              <w:suppressAutoHyphens/>
              <w:rPr>
                <w:rFonts w:ascii="Arial" w:hAnsi="Arial" w:cs="Arial"/>
                <w:bCs/>
                <w:sz w:val="20"/>
                <w:szCs w:val="22"/>
                <w:lang w:eastAsia="ar-SA"/>
              </w:rPr>
            </w:pPr>
            <w:proofErr w:type="spellStart"/>
            <w:r w:rsidRPr="00B01EC4">
              <w:rPr>
                <w:rFonts w:ascii="Arial" w:hAnsi="Arial" w:cs="Arial"/>
                <w:bCs/>
                <w:sz w:val="20"/>
                <w:szCs w:val="22"/>
                <w:lang w:eastAsia="ar-SA"/>
              </w:rPr>
              <w:t>Resilente</w:t>
            </w:r>
            <w:proofErr w:type="spellEnd"/>
          </w:p>
          <w:p w:rsidR="0085461C" w:rsidRPr="00B01EC4" w:rsidRDefault="0085461C" w:rsidP="00E53495">
            <w:pPr>
              <w:tabs>
                <w:tab w:val="left" w:pos="514"/>
                <w:tab w:val="left" w:pos="5895"/>
              </w:tabs>
              <w:suppressAutoHyphens/>
              <w:rPr>
                <w:rFonts w:ascii="Arial" w:hAnsi="Arial" w:cs="Arial"/>
                <w:bCs/>
                <w:sz w:val="20"/>
                <w:szCs w:val="22"/>
                <w:lang w:eastAsia="ar-SA"/>
              </w:rPr>
            </w:pPr>
          </w:p>
        </w:tc>
        <w:tc>
          <w:tcPr>
            <w:tcW w:w="7338" w:type="dxa"/>
            <w:vAlign w:val="center"/>
          </w:tcPr>
          <w:p w:rsidR="001A31E9" w:rsidRPr="00B01EC4" w:rsidRDefault="001A31E9" w:rsidP="001A31E9">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Es el rebote superficial de la espuma de poliuretano (hule espuma)</w:t>
            </w:r>
            <w:r w:rsidR="004D1DCC" w:rsidRPr="00B01EC4">
              <w:rPr>
                <w:rFonts w:ascii="Arial" w:hAnsi="Arial" w:cs="Arial"/>
                <w:bCs/>
                <w:sz w:val="20"/>
                <w:szCs w:val="22"/>
                <w:lang w:eastAsia="ar-SA"/>
              </w:rPr>
              <w:t>.</w:t>
            </w:r>
          </w:p>
          <w:p w:rsidR="0085461C" w:rsidRPr="00B01EC4" w:rsidRDefault="0085461C" w:rsidP="001A31E9">
            <w:pPr>
              <w:tabs>
                <w:tab w:val="left" w:pos="514"/>
                <w:tab w:val="left" w:pos="5895"/>
              </w:tabs>
              <w:suppressAutoHyphens/>
              <w:rPr>
                <w:rFonts w:ascii="Arial" w:hAnsi="Arial" w:cs="Arial"/>
                <w:bCs/>
                <w:sz w:val="20"/>
                <w:szCs w:val="22"/>
                <w:lang w:eastAsia="ar-SA"/>
              </w:rPr>
            </w:pPr>
          </w:p>
        </w:tc>
      </w:tr>
      <w:tr w:rsidR="00B01EC4" w:rsidRPr="00B01EC4" w:rsidTr="00606616">
        <w:trPr>
          <w:trHeight w:val="697"/>
        </w:trPr>
        <w:tc>
          <w:tcPr>
            <w:tcW w:w="2701" w:type="dxa"/>
          </w:tcPr>
          <w:p w:rsidR="0085461C" w:rsidRPr="00B01EC4" w:rsidRDefault="0085461C" w:rsidP="00606616">
            <w:pPr>
              <w:tabs>
                <w:tab w:val="left" w:pos="5895"/>
              </w:tabs>
              <w:suppressAutoHyphens/>
              <w:rPr>
                <w:rFonts w:ascii="Arial" w:hAnsi="Arial" w:cs="Arial"/>
                <w:bCs/>
                <w:sz w:val="20"/>
                <w:szCs w:val="20"/>
                <w:lang w:eastAsia="ar-SA"/>
              </w:rPr>
            </w:pPr>
            <w:r w:rsidRPr="00B01EC4">
              <w:rPr>
                <w:rFonts w:ascii="Arial" w:hAnsi="Arial" w:cs="Arial"/>
                <w:bCs/>
                <w:sz w:val="20"/>
                <w:szCs w:val="20"/>
                <w:lang w:eastAsia="ar-SA"/>
              </w:rPr>
              <w:t>SCFI</w:t>
            </w:r>
          </w:p>
        </w:tc>
        <w:tc>
          <w:tcPr>
            <w:tcW w:w="7338" w:type="dxa"/>
          </w:tcPr>
          <w:p w:rsidR="0085461C" w:rsidRPr="00B01EC4" w:rsidRDefault="0085461C" w:rsidP="00606616">
            <w:pPr>
              <w:tabs>
                <w:tab w:val="left" w:pos="5895"/>
              </w:tabs>
              <w:suppressAutoHyphens/>
              <w:rPr>
                <w:rFonts w:ascii="Arial" w:hAnsi="Arial" w:cs="Arial"/>
                <w:bCs/>
                <w:sz w:val="20"/>
                <w:szCs w:val="20"/>
                <w:lang w:eastAsia="ar-SA"/>
              </w:rPr>
            </w:pPr>
            <w:r w:rsidRPr="00B01EC4">
              <w:rPr>
                <w:rFonts w:ascii="Arial" w:hAnsi="Arial" w:cs="Arial"/>
                <w:bCs/>
                <w:sz w:val="20"/>
                <w:szCs w:val="20"/>
                <w:lang w:eastAsia="ar-SA"/>
              </w:rPr>
              <w:t>Secretaría de Comercio y Fomento Industrial (Ahora Secretaría de Economía)</w:t>
            </w:r>
          </w:p>
        </w:tc>
      </w:tr>
      <w:tr w:rsidR="001A31E9" w:rsidRPr="00B01EC4" w:rsidTr="0002094E">
        <w:trPr>
          <w:trHeight w:val="733"/>
        </w:trPr>
        <w:tc>
          <w:tcPr>
            <w:tcW w:w="2701" w:type="dxa"/>
            <w:vAlign w:val="center"/>
          </w:tcPr>
          <w:p w:rsidR="001A31E9" w:rsidRPr="00B01EC4" w:rsidRDefault="001A31E9"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Permeable al paso del aire</w:t>
            </w:r>
          </w:p>
        </w:tc>
        <w:tc>
          <w:tcPr>
            <w:tcW w:w="7338" w:type="dxa"/>
            <w:vAlign w:val="center"/>
          </w:tcPr>
          <w:p w:rsidR="001A31E9" w:rsidRPr="00B01EC4" w:rsidRDefault="001A31E9" w:rsidP="00E53495">
            <w:pPr>
              <w:tabs>
                <w:tab w:val="left" w:pos="514"/>
                <w:tab w:val="left" w:pos="5895"/>
              </w:tabs>
              <w:suppressAutoHyphens/>
              <w:rPr>
                <w:rFonts w:ascii="Arial" w:hAnsi="Arial" w:cs="Arial"/>
                <w:bCs/>
                <w:sz w:val="20"/>
                <w:szCs w:val="22"/>
                <w:lang w:eastAsia="ar-SA"/>
              </w:rPr>
            </w:pPr>
            <w:r w:rsidRPr="00B01EC4">
              <w:rPr>
                <w:rFonts w:ascii="Arial" w:hAnsi="Arial" w:cs="Arial"/>
                <w:bCs/>
                <w:sz w:val="20"/>
                <w:szCs w:val="22"/>
                <w:lang w:eastAsia="ar-SA"/>
              </w:rPr>
              <w:t>Es la facilidad con que el aire pasa</w:t>
            </w:r>
            <w:r w:rsidR="000701C7" w:rsidRPr="00B01EC4">
              <w:rPr>
                <w:rFonts w:ascii="Arial" w:hAnsi="Arial" w:cs="Arial"/>
                <w:bCs/>
                <w:sz w:val="20"/>
                <w:szCs w:val="22"/>
                <w:lang w:eastAsia="ar-SA"/>
              </w:rPr>
              <w:t xml:space="preserve"> a través de la espuma de poliuretano (hule espuma)</w:t>
            </w:r>
          </w:p>
        </w:tc>
      </w:tr>
    </w:tbl>
    <w:p w:rsidR="00DF1F8B" w:rsidRPr="00B01EC4" w:rsidRDefault="00DF1F8B" w:rsidP="00DF1F8B">
      <w:pPr>
        <w:tabs>
          <w:tab w:val="left" w:pos="5895"/>
        </w:tabs>
        <w:suppressAutoHyphens/>
        <w:rPr>
          <w:rFonts w:ascii="Arial" w:hAnsi="Arial" w:cs="Arial"/>
          <w:bCs/>
          <w:sz w:val="16"/>
          <w:lang w:eastAsia="ar-SA"/>
        </w:rPr>
      </w:pPr>
    </w:p>
    <w:p w:rsidR="00DF1F8B" w:rsidRPr="00B01EC4" w:rsidRDefault="00DF1F8B" w:rsidP="00DF1F8B">
      <w:pPr>
        <w:tabs>
          <w:tab w:val="left" w:pos="5895"/>
        </w:tabs>
        <w:suppressAutoHyphens/>
        <w:rPr>
          <w:rFonts w:ascii="Arial" w:hAnsi="Arial" w:cs="Arial"/>
          <w:bCs/>
          <w:sz w:val="16"/>
          <w:lang w:eastAsia="ar-SA"/>
        </w:rPr>
      </w:pPr>
    </w:p>
    <w:p w:rsidR="00866B55" w:rsidRPr="00B01EC4" w:rsidRDefault="00866B55">
      <w:pPr>
        <w:spacing w:after="200" w:line="276" w:lineRule="auto"/>
        <w:rPr>
          <w:rFonts w:ascii="Arial" w:hAnsi="Arial" w:cs="Arial"/>
          <w:b/>
          <w:bCs/>
          <w:sz w:val="22"/>
          <w:szCs w:val="22"/>
          <w:lang w:eastAsia="ar-SA"/>
        </w:rPr>
      </w:pPr>
      <w:r w:rsidRPr="00B01EC4">
        <w:rPr>
          <w:rFonts w:ascii="Arial" w:hAnsi="Arial" w:cs="Arial"/>
          <w:b/>
          <w:bCs/>
          <w:sz w:val="22"/>
          <w:szCs w:val="22"/>
          <w:lang w:eastAsia="ar-SA"/>
        </w:rPr>
        <w:br w:type="page"/>
      </w:r>
    </w:p>
    <w:p w:rsidR="0096585C" w:rsidRPr="00B01EC4" w:rsidRDefault="0096585C" w:rsidP="0096585C">
      <w:pPr>
        <w:tabs>
          <w:tab w:val="left" w:pos="5895"/>
        </w:tabs>
        <w:suppressAutoHyphens/>
        <w:rPr>
          <w:rFonts w:ascii="Arial" w:hAnsi="Arial" w:cs="Arial"/>
          <w:b/>
          <w:bCs/>
          <w:sz w:val="22"/>
          <w:szCs w:val="22"/>
          <w:lang w:eastAsia="ar-SA"/>
        </w:rPr>
      </w:pPr>
    </w:p>
    <w:p w:rsidR="0096585C" w:rsidRPr="00B01EC4" w:rsidRDefault="0096585C" w:rsidP="0096585C">
      <w:pPr>
        <w:tabs>
          <w:tab w:val="left" w:pos="5895"/>
        </w:tabs>
        <w:suppressAutoHyphens/>
        <w:jc w:val="center"/>
        <w:rPr>
          <w:rFonts w:ascii="Arial" w:hAnsi="Arial" w:cs="Arial"/>
          <w:b/>
          <w:bCs/>
          <w:sz w:val="22"/>
          <w:szCs w:val="22"/>
          <w:u w:val="single"/>
          <w:lang w:eastAsia="ar-SA"/>
        </w:rPr>
      </w:pPr>
      <w:r w:rsidRPr="00B01EC4">
        <w:rPr>
          <w:rFonts w:ascii="Arial" w:hAnsi="Arial" w:cs="Arial"/>
          <w:b/>
          <w:bCs/>
          <w:sz w:val="22"/>
          <w:szCs w:val="22"/>
          <w:u w:val="single"/>
          <w:lang w:eastAsia="ar-SA"/>
        </w:rPr>
        <w:t>Normatividad aplicable</w:t>
      </w:r>
    </w:p>
    <w:p w:rsidR="0096585C" w:rsidRPr="00B01EC4" w:rsidRDefault="0096585C" w:rsidP="0096585C">
      <w:pPr>
        <w:tabs>
          <w:tab w:val="left" w:pos="5895"/>
        </w:tabs>
        <w:suppressAutoHyphens/>
        <w:rPr>
          <w:rFonts w:ascii="Arial" w:hAnsi="Arial" w:cs="Arial"/>
          <w:b/>
          <w:bCs/>
          <w:sz w:val="22"/>
          <w:szCs w:val="22"/>
          <w:lang w:eastAsia="ar-SA"/>
        </w:rPr>
      </w:pPr>
    </w:p>
    <w:p w:rsidR="0096585C" w:rsidRPr="00B01EC4" w:rsidRDefault="0096585C" w:rsidP="00AC12B2">
      <w:pPr>
        <w:tabs>
          <w:tab w:val="left" w:pos="5895"/>
        </w:tabs>
        <w:suppressAutoHyphens/>
        <w:ind w:left="360"/>
        <w:rPr>
          <w:rFonts w:ascii="Arial" w:hAnsi="Arial" w:cs="Arial"/>
          <w:bCs/>
          <w:sz w:val="22"/>
          <w:lang w:eastAsia="ar-SA"/>
        </w:rPr>
      </w:pPr>
      <w:r w:rsidRPr="00B01EC4">
        <w:rPr>
          <w:rFonts w:ascii="Arial" w:hAnsi="Arial" w:cs="Arial"/>
          <w:bCs/>
          <w:sz w:val="22"/>
          <w:lang w:eastAsia="ar-SA"/>
        </w:rPr>
        <w:t xml:space="preserve">Para la adquisición de </w:t>
      </w:r>
      <w:r w:rsidR="00E53495" w:rsidRPr="00B01EC4">
        <w:rPr>
          <w:rFonts w:ascii="Arial" w:hAnsi="Arial" w:cs="Arial"/>
          <w:bCs/>
          <w:sz w:val="22"/>
          <w:lang w:eastAsia="ar-SA"/>
        </w:rPr>
        <w:t>colchones, colchonetas, cojín</w:t>
      </w:r>
      <w:r w:rsidR="00753DC8" w:rsidRPr="00B01EC4">
        <w:rPr>
          <w:rFonts w:ascii="Arial" w:hAnsi="Arial" w:cs="Arial"/>
          <w:bCs/>
          <w:sz w:val="22"/>
          <w:lang w:eastAsia="ar-SA"/>
        </w:rPr>
        <w:t xml:space="preserve"> y almohadillas hospitalarios </w:t>
      </w:r>
      <w:r w:rsidRPr="00B01EC4">
        <w:rPr>
          <w:rFonts w:ascii="Arial" w:hAnsi="Arial" w:cs="Arial"/>
          <w:bCs/>
          <w:sz w:val="22"/>
          <w:lang w:eastAsia="ar-SA"/>
        </w:rPr>
        <w:t xml:space="preserve">del Instituto Mexicano del Seguro Social ejercicio </w:t>
      </w:r>
      <w:r w:rsidRPr="00B01EC4">
        <w:rPr>
          <w:rFonts w:ascii="Arial" w:hAnsi="Arial" w:cs="Arial"/>
          <w:b/>
          <w:bCs/>
          <w:sz w:val="22"/>
          <w:lang w:eastAsia="ar-SA"/>
        </w:rPr>
        <w:t>201</w:t>
      </w:r>
      <w:r w:rsidR="00B50499" w:rsidRPr="00B01EC4">
        <w:rPr>
          <w:rFonts w:ascii="Arial" w:hAnsi="Arial" w:cs="Arial"/>
          <w:b/>
          <w:bCs/>
          <w:sz w:val="22"/>
          <w:lang w:eastAsia="ar-SA"/>
        </w:rPr>
        <w:t>8</w:t>
      </w:r>
      <w:r w:rsidRPr="00B01EC4">
        <w:rPr>
          <w:rFonts w:ascii="Arial" w:hAnsi="Arial" w:cs="Arial"/>
          <w:bCs/>
          <w:sz w:val="22"/>
          <w:lang w:eastAsia="ar-SA"/>
        </w:rPr>
        <w:t xml:space="preserve">, el licitante deberá dar cumplimiento a </w:t>
      </w:r>
      <w:r w:rsidR="005C383C" w:rsidRPr="00B01EC4">
        <w:rPr>
          <w:rFonts w:ascii="Arial" w:hAnsi="Arial" w:cs="Arial"/>
          <w:bCs/>
          <w:sz w:val="22"/>
          <w:lang w:eastAsia="ar-SA"/>
        </w:rPr>
        <w:t>la</w:t>
      </w:r>
      <w:r w:rsidRPr="00B01EC4">
        <w:rPr>
          <w:rFonts w:ascii="Arial" w:hAnsi="Arial" w:cs="Arial"/>
          <w:bCs/>
          <w:sz w:val="22"/>
          <w:lang w:eastAsia="ar-SA"/>
        </w:rPr>
        <w:t xml:space="preserve"> siguiente normatividad:</w:t>
      </w:r>
    </w:p>
    <w:p w:rsidR="00D315C6" w:rsidRPr="00B01EC4" w:rsidRDefault="00D315C6" w:rsidP="00881BAC">
      <w:pPr>
        <w:jc w:val="center"/>
        <w:rPr>
          <w:rFonts w:ascii="Arial" w:hAnsi="Arial" w:cs="Arial"/>
          <w:sz w:val="22"/>
          <w:lang w:eastAsia="ar-SA"/>
        </w:rPr>
      </w:pPr>
    </w:p>
    <w:tbl>
      <w:tblPr>
        <w:tblW w:w="103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1"/>
        <w:gridCol w:w="2194"/>
        <w:gridCol w:w="1208"/>
      </w:tblGrid>
      <w:tr w:rsidR="00B01EC4" w:rsidRPr="00B01EC4" w:rsidTr="000027B5">
        <w:trPr>
          <w:trHeight w:val="246"/>
          <w:tblHeader/>
        </w:trPr>
        <w:tc>
          <w:tcPr>
            <w:tcW w:w="6961" w:type="dxa"/>
            <w:shd w:val="clear" w:color="auto" w:fill="auto"/>
            <w:noWrap/>
            <w:vAlign w:val="center"/>
            <w:hideMark/>
          </w:tcPr>
          <w:p w:rsidR="00FA7803" w:rsidRPr="00B01EC4" w:rsidRDefault="00330BA9" w:rsidP="006B024F">
            <w:pPr>
              <w:jc w:val="center"/>
              <w:rPr>
                <w:rFonts w:ascii="Arial" w:hAnsi="Arial" w:cs="Arial"/>
                <w:b/>
                <w:lang w:eastAsia="es-MX"/>
              </w:rPr>
            </w:pPr>
            <w:r w:rsidRPr="00B01EC4">
              <w:rPr>
                <w:rFonts w:ascii="Arial" w:hAnsi="Arial" w:cs="Arial"/>
                <w:b/>
                <w:lang w:eastAsia="es-MX"/>
              </w:rPr>
              <w:t>NORMA/ESPECIFICACION TÉ</w:t>
            </w:r>
            <w:r w:rsidR="00FA7803" w:rsidRPr="00B01EC4">
              <w:rPr>
                <w:rFonts w:ascii="Arial" w:hAnsi="Arial" w:cs="Arial"/>
                <w:b/>
                <w:lang w:eastAsia="es-MX"/>
              </w:rPr>
              <w:t>CNICA IMSS</w:t>
            </w:r>
          </w:p>
        </w:tc>
        <w:tc>
          <w:tcPr>
            <w:tcW w:w="2194" w:type="dxa"/>
            <w:shd w:val="clear" w:color="auto" w:fill="auto"/>
            <w:vAlign w:val="center"/>
            <w:hideMark/>
          </w:tcPr>
          <w:p w:rsidR="00FA7803" w:rsidRPr="00B01EC4" w:rsidRDefault="00FA7803" w:rsidP="006B024F">
            <w:pPr>
              <w:jc w:val="center"/>
              <w:rPr>
                <w:rFonts w:ascii="Arial" w:hAnsi="Arial" w:cs="Arial"/>
                <w:b/>
                <w:lang w:eastAsia="es-MX"/>
              </w:rPr>
            </w:pPr>
            <w:r w:rsidRPr="00B01EC4">
              <w:rPr>
                <w:rFonts w:ascii="Arial" w:hAnsi="Arial" w:cs="Arial"/>
                <w:b/>
                <w:lang w:eastAsia="es-MX"/>
              </w:rPr>
              <w:t>NOMENCLATURA / CLAVE</w:t>
            </w:r>
          </w:p>
        </w:tc>
        <w:tc>
          <w:tcPr>
            <w:tcW w:w="1208" w:type="dxa"/>
            <w:tcBorders>
              <w:bottom w:val="single" w:sz="4" w:space="0" w:color="auto"/>
            </w:tcBorders>
            <w:shd w:val="clear" w:color="auto" w:fill="auto"/>
            <w:noWrap/>
            <w:vAlign w:val="center"/>
            <w:hideMark/>
          </w:tcPr>
          <w:p w:rsidR="00FA7803" w:rsidRPr="00B01EC4" w:rsidRDefault="00FA7803" w:rsidP="006B024F">
            <w:pPr>
              <w:jc w:val="center"/>
              <w:rPr>
                <w:rFonts w:ascii="Arial" w:hAnsi="Arial" w:cs="Arial"/>
                <w:b/>
                <w:lang w:eastAsia="es-MX"/>
              </w:rPr>
            </w:pPr>
            <w:r w:rsidRPr="00B01EC4">
              <w:rPr>
                <w:rFonts w:ascii="Arial" w:hAnsi="Arial" w:cs="Arial"/>
                <w:b/>
                <w:lang w:eastAsia="es-MX"/>
              </w:rPr>
              <w:t>FECHA</w:t>
            </w:r>
          </w:p>
        </w:tc>
      </w:tr>
      <w:tr w:rsidR="00B01EC4" w:rsidRPr="00B01EC4" w:rsidTr="000027B5">
        <w:trPr>
          <w:trHeight w:val="613"/>
        </w:trPr>
        <w:tc>
          <w:tcPr>
            <w:tcW w:w="6961" w:type="dxa"/>
            <w:tcBorders>
              <w:bottom w:val="single" w:sz="4" w:space="0" w:color="auto"/>
            </w:tcBorders>
            <w:shd w:val="clear" w:color="auto" w:fill="auto"/>
            <w:noWrap/>
            <w:vAlign w:val="center"/>
          </w:tcPr>
          <w:p w:rsidR="00FA7803" w:rsidRPr="00B01EC4" w:rsidRDefault="00C777CB" w:rsidP="00C777CB">
            <w:pPr>
              <w:suppressAutoHyphens/>
              <w:jc w:val="both"/>
              <w:rPr>
                <w:rFonts w:ascii="Arial" w:hAnsi="Arial" w:cs="Arial"/>
                <w:lang w:val="es-ES" w:eastAsia="ar-SA"/>
              </w:rPr>
            </w:pPr>
            <w:r w:rsidRPr="00B01EC4">
              <w:rPr>
                <w:rFonts w:ascii="Arial" w:hAnsi="Arial" w:cs="Arial"/>
                <w:lang w:val="es-ES" w:eastAsia="ar-SA"/>
              </w:rPr>
              <w:t>Industria del Vestido – Almohadas para uso en servicios hospitalarios – Especificaciones.</w:t>
            </w:r>
          </w:p>
        </w:tc>
        <w:tc>
          <w:tcPr>
            <w:tcW w:w="2194" w:type="dxa"/>
            <w:tcBorders>
              <w:bottom w:val="single" w:sz="4" w:space="0" w:color="auto"/>
            </w:tcBorders>
            <w:shd w:val="clear" w:color="auto" w:fill="auto"/>
          </w:tcPr>
          <w:p w:rsidR="00FA7803" w:rsidRPr="00B01EC4" w:rsidRDefault="00C777CB" w:rsidP="00C777CB">
            <w:pPr>
              <w:jc w:val="center"/>
              <w:rPr>
                <w:rFonts w:ascii="Arial" w:hAnsi="Arial" w:cs="Arial"/>
                <w:lang w:eastAsia="es-MX"/>
              </w:rPr>
            </w:pPr>
            <w:r w:rsidRPr="00B01EC4">
              <w:rPr>
                <w:rFonts w:ascii="Arial" w:hAnsi="Arial" w:cs="Arial"/>
                <w:lang w:val="es-ES" w:eastAsia="ar-SA"/>
              </w:rPr>
              <w:t>NMX-A-006/1-INNTEX-2017</w:t>
            </w:r>
          </w:p>
        </w:tc>
        <w:tc>
          <w:tcPr>
            <w:tcW w:w="1208" w:type="dxa"/>
            <w:tcBorders>
              <w:bottom w:val="single" w:sz="4" w:space="0" w:color="auto"/>
              <w:tr2bl w:val="nil"/>
            </w:tcBorders>
            <w:shd w:val="clear" w:color="auto" w:fill="auto"/>
            <w:noWrap/>
            <w:vAlign w:val="center"/>
          </w:tcPr>
          <w:p w:rsidR="00FA7803" w:rsidRPr="00B01EC4" w:rsidRDefault="00C777CB" w:rsidP="006B024F">
            <w:pPr>
              <w:jc w:val="center"/>
              <w:rPr>
                <w:rFonts w:ascii="Arial" w:hAnsi="Arial" w:cs="Arial"/>
                <w:b/>
                <w:lang w:eastAsia="es-MX"/>
              </w:rPr>
            </w:pPr>
            <w:r w:rsidRPr="00B01EC4">
              <w:rPr>
                <w:rFonts w:ascii="Arial" w:hAnsi="Arial" w:cs="Arial"/>
                <w:b/>
                <w:lang w:eastAsia="es-MX"/>
              </w:rPr>
              <w:t>5/04/2018</w:t>
            </w:r>
          </w:p>
        </w:tc>
      </w:tr>
      <w:tr w:rsidR="00B01EC4" w:rsidRPr="00B01EC4" w:rsidTr="000027B5">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 xml:space="preserve">Especificación técnica IMSS-250 telas institucionales – colchón para cama pediátrica </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Especificación técnica IMSS-25</w:t>
            </w:r>
            <w:r w:rsidR="008C6794" w:rsidRPr="00B01EC4">
              <w:rPr>
                <w:rFonts w:ascii="Arial" w:hAnsi="Arial" w:cs="Arial"/>
                <w:bCs/>
                <w:sz w:val="22"/>
                <w:szCs w:val="22"/>
                <w:lang w:eastAsia="ar-SA"/>
              </w:rPr>
              <w:t xml:space="preserve"> </w:t>
            </w:r>
            <w:r w:rsidRPr="00B01EC4">
              <w:rPr>
                <w:rFonts w:ascii="Arial" w:hAnsi="Arial" w:cs="Arial"/>
                <w:bCs/>
                <w:sz w:val="22"/>
                <w:szCs w:val="22"/>
                <w:lang w:eastAsia="ar-SA"/>
              </w:rPr>
              <w:t>0 telas institucionales – colchón para carros camilla de recuperación y adulto</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colchón para camas de cuidados intensivos y trabajo de parto</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 xml:space="preserve">Especificación técnica IMSS-250 telas institucionales – colchón para </w:t>
            </w:r>
            <w:proofErr w:type="spellStart"/>
            <w:r w:rsidRPr="00B01EC4">
              <w:rPr>
                <w:rFonts w:ascii="Arial" w:hAnsi="Arial" w:cs="Arial"/>
                <w:bCs/>
                <w:sz w:val="22"/>
                <w:szCs w:val="22"/>
                <w:lang w:eastAsia="ar-SA"/>
              </w:rPr>
              <w:t>cuna</w:t>
            </w:r>
            <w:proofErr w:type="spellEnd"/>
            <w:r w:rsidRPr="00B01EC4">
              <w:rPr>
                <w:rFonts w:ascii="Arial" w:hAnsi="Arial" w:cs="Arial"/>
                <w:bCs/>
                <w:sz w:val="22"/>
                <w:szCs w:val="22"/>
                <w:lang w:eastAsia="ar-SA"/>
              </w:rPr>
              <w:t xml:space="preserve"> canastilla</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colchón para incubadora</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08" w:type="dxa"/>
            <w:tcBorders>
              <w:bottom w:val="single" w:sz="4" w:space="0" w:color="auto"/>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colchón para camas clínicas de múltiples posiciones e individual</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0027B5" w:rsidRPr="00B01EC4" w:rsidRDefault="000027B5" w:rsidP="006B024F">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colchón para carro camilla “transfer”</w:t>
            </w:r>
            <w:r w:rsidRPr="00B01EC4">
              <w:rPr>
                <w:rFonts w:ascii="Arial" w:hAnsi="Arial" w:cs="Arial"/>
                <w:bCs/>
                <w:sz w:val="22"/>
                <w:szCs w:val="22"/>
                <w:lang w:eastAsia="ar-SA"/>
              </w:rPr>
              <w:tab/>
              <w:t>Cuadro básico institucional de productos textiles y calzado</w:t>
            </w:r>
          </w:p>
        </w:tc>
        <w:tc>
          <w:tcPr>
            <w:tcW w:w="2194" w:type="dxa"/>
            <w:shd w:val="clear" w:color="auto" w:fill="auto"/>
          </w:tcPr>
          <w:p w:rsidR="000027B5" w:rsidRPr="00B01EC4" w:rsidRDefault="000027B5" w:rsidP="006B024F">
            <w:pPr>
              <w:jc w:val="center"/>
              <w:rPr>
                <w:rFonts w:ascii="Arial" w:hAnsi="Arial" w:cs="Arial"/>
                <w:lang w:eastAsia="es-MX"/>
              </w:rP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0027B5" w:rsidRPr="00B01EC4" w:rsidRDefault="000027B5" w:rsidP="006B024F">
            <w:pPr>
              <w:jc w:val="center"/>
              <w:rPr>
                <w:rFonts w:ascii="Arial" w:hAnsi="Arial" w:cs="Arial"/>
                <w:b/>
                <w:lang w:eastAsia="es-MX"/>
              </w:rPr>
            </w:pPr>
          </w:p>
        </w:tc>
      </w:tr>
      <w:tr w:rsidR="00B01EC4" w:rsidRPr="00B01EC4" w:rsidTr="000027B5">
        <w:trPr>
          <w:trHeight w:val="246"/>
        </w:trPr>
        <w:tc>
          <w:tcPr>
            <w:tcW w:w="6961" w:type="dxa"/>
            <w:shd w:val="clear" w:color="auto" w:fill="auto"/>
            <w:noWrap/>
            <w:vAlign w:val="center"/>
          </w:tcPr>
          <w:p w:rsidR="000027B5" w:rsidRPr="00B01EC4" w:rsidRDefault="000027B5" w:rsidP="000027B5">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colchoneta para baño de artesa</w:t>
            </w:r>
          </w:p>
        </w:tc>
        <w:tc>
          <w:tcPr>
            <w:tcW w:w="2194" w:type="dxa"/>
            <w:shd w:val="clear" w:color="auto" w:fill="auto"/>
          </w:tcPr>
          <w:p w:rsidR="000027B5" w:rsidRPr="00B01EC4" w:rsidRDefault="000027B5" w:rsidP="000027B5">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0027B5" w:rsidRPr="00B01EC4" w:rsidRDefault="000027B5" w:rsidP="000027B5">
            <w:pPr>
              <w:jc w:val="center"/>
              <w:rPr>
                <w:rFonts w:ascii="Arial" w:hAnsi="Arial" w:cs="Arial"/>
                <w:b/>
                <w:lang w:eastAsia="es-MX"/>
              </w:rPr>
            </w:pPr>
          </w:p>
        </w:tc>
      </w:tr>
      <w:tr w:rsidR="000027B5" w:rsidRPr="00B01EC4" w:rsidTr="000027B5">
        <w:trPr>
          <w:trHeight w:val="246"/>
        </w:trPr>
        <w:tc>
          <w:tcPr>
            <w:tcW w:w="6961" w:type="dxa"/>
            <w:shd w:val="clear" w:color="auto" w:fill="auto"/>
            <w:noWrap/>
            <w:vAlign w:val="center"/>
          </w:tcPr>
          <w:p w:rsidR="000027B5" w:rsidRPr="00B01EC4" w:rsidRDefault="000027B5" w:rsidP="000027B5">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colchoneta para mesas de atención a recién nacido y rehidratación</w:t>
            </w:r>
          </w:p>
        </w:tc>
        <w:tc>
          <w:tcPr>
            <w:tcW w:w="2194" w:type="dxa"/>
            <w:shd w:val="clear" w:color="auto" w:fill="auto"/>
          </w:tcPr>
          <w:p w:rsidR="000027B5" w:rsidRPr="00B01EC4" w:rsidRDefault="000027B5" w:rsidP="000027B5">
            <w:pPr>
              <w:jc w:val="center"/>
            </w:pPr>
            <w:r w:rsidRPr="00B01EC4">
              <w:rPr>
                <w:rFonts w:ascii="Arial" w:hAnsi="Arial" w:cs="Arial"/>
                <w:lang w:eastAsia="es-MX"/>
              </w:rPr>
              <w:t>Cuadro básico institucional de productos textiles y calzado</w:t>
            </w:r>
          </w:p>
        </w:tc>
        <w:tc>
          <w:tcPr>
            <w:tcW w:w="1208" w:type="dxa"/>
            <w:tcBorders>
              <w:tr2bl w:val="single" w:sz="4" w:space="0" w:color="auto"/>
            </w:tcBorders>
            <w:shd w:val="clear" w:color="auto" w:fill="auto"/>
            <w:noWrap/>
            <w:vAlign w:val="center"/>
          </w:tcPr>
          <w:p w:rsidR="000027B5" w:rsidRPr="00B01EC4" w:rsidRDefault="000027B5" w:rsidP="000027B5">
            <w:pPr>
              <w:jc w:val="center"/>
              <w:rPr>
                <w:rFonts w:ascii="Arial" w:hAnsi="Arial" w:cs="Arial"/>
                <w:b/>
                <w:lang w:eastAsia="es-MX"/>
              </w:rPr>
            </w:pPr>
          </w:p>
        </w:tc>
      </w:tr>
    </w:tbl>
    <w:p w:rsidR="000027B5" w:rsidRPr="00B01EC4" w:rsidRDefault="000027B5"/>
    <w:tbl>
      <w:tblPr>
        <w:tblW w:w="1039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61"/>
        <w:gridCol w:w="2194"/>
        <w:gridCol w:w="1242"/>
      </w:tblGrid>
      <w:tr w:rsidR="00B01EC4" w:rsidRPr="00B01EC4" w:rsidTr="00AA18D4">
        <w:trPr>
          <w:trHeight w:val="246"/>
        </w:trPr>
        <w:tc>
          <w:tcPr>
            <w:tcW w:w="6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6B3F" w:rsidRPr="00B01EC4" w:rsidRDefault="006C6B3F" w:rsidP="006C6B3F">
            <w:pPr>
              <w:rPr>
                <w:rFonts w:ascii="Arial" w:hAnsi="Arial" w:cs="Arial"/>
                <w:b/>
                <w:bCs/>
                <w:sz w:val="22"/>
                <w:szCs w:val="22"/>
                <w:lang w:eastAsia="ar-SA"/>
              </w:rPr>
            </w:pPr>
            <w:r w:rsidRPr="00B01EC4">
              <w:rPr>
                <w:rFonts w:ascii="Arial" w:hAnsi="Arial" w:cs="Arial"/>
                <w:b/>
                <w:bCs/>
                <w:sz w:val="22"/>
                <w:szCs w:val="22"/>
                <w:lang w:eastAsia="ar-SA"/>
              </w:rPr>
              <w:t>NORMA/ESPECIFICACION TÉCNICA IMSS</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6C6B3F" w:rsidRPr="00B01EC4" w:rsidRDefault="006C6B3F" w:rsidP="00525D0A">
            <w:pPr>
              <w:jc w:val="center"/>
              <w:rPr>
                <w:rFonts w:ascii="Arial" w:hAnsi="Arial" w:cs="Arial"/>
                <w:b/>
                <w:lang w:eastAsia="es-MX"/>
              </w:rPr>
            </w:pPr>
            <w:r w:rsidRPr="00B01EC4">
              <w:rPr>
                <w:rFonts w:ascii="Arial" w:hAnsi="Arial" w:cs="Arial"/>
                <w:b/>
                <w:lang w:eastAsia="es-MX"/>
              </w:rPr>
              <w:t>NOMENCLATURA / CLAVE</w:t>
            </w:r>
          </w:p>
        </w:tc>
        <w:tc>
          <w:tcPr>
            <w:tcW w:w="1242" w:type="dxa"/>
            <w:tcBorders>
              <w:top w:val="single" w:sz="4" w:space="0" w:color="auto"/>
              <w:left w:val="single" w:sz="4" w:space="0" w:color="auto"/>
              <w:bottom w:val="single" w:sz="4" w:space="0" w:color="auto"/>
              <w:right w:val="single" w:sz="4" w:space="0" w:color="auto"/>
              <w:tr2bl w:val="nil"/>
            </w:tcBorders>
            <w:shd w:val="clear" w:color="auto" w:fill="auto"/>
            <w:noWrap/>
            <w:vAlign w:val="center"/>
          </w:tcPr>
          <w:p w:rsidR="006C6B3F" w:rsidRPr="00B01EC4" w:rsidRDefault="006C6B3F" w:rsidP="00525D0A">
            <w:pPr>
              <w:jc w:val="center"/>
              <w:rPr>
                <w:rFonts w:ascii="Arial" w:hAnsi="Arial" w:cs="Arial"/>
                <w:b/>
                <w:lang w:eastAsia="es-MX"/>
              </w:rPr>
            </w:pPr>
            <w:r w:rsidRPr="00B01EC4">
              <w:rPr>
                <w:rFonts w:ascii="Arial" w:hAnsi="Arial" w:cs="Arial"/>
                <w:b/>
                <w:lang w:eastAsia="es-MX"/>
              </w:rPr>
              <w:t>FECHA</w:t>
            </w:r>
          </w:p>
        </w:tc>
      </w:tr>
      <w:tr w:rsidR="00B01EC4" w:rsidRPr="00B01EC4" w:rsidTr="004A760D">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hule clínico para uso hospitalario</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42" w:type="dxa"/>
            <w:tcBorders>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4A760D">
        <w:trPr>
          <w:trHeight w:val="246"/>
        </w:trPr>
        <w:tc>
          <w:tcPr>
            <w:tcW w:w="6961" w:type="dxa"/>
            <w:shd w:val="clear" w:color="auto" w:fill="auto"/>
            <w:noWrap/>
            <w:vAlign w:val="center"/>
          </w:tcPr>
          <w:p w:rsidR="00FA7803" w:rsidRPr="00B01EC4" w:rsidRDefault="00FA7803" w:rsidP="006B024F">
            <w:pPr>
              <w:rPr>
                <w:rFonts w:ascii="Arial" w:hAnsi="Arial" w:cs="Arial"/>
                <w:bCs/>
                <w:sz w:val="22"/>
                <w:szCs w:val="22"/>
                <w:lang w:eastAsia="ar-SA"/>
              </w:rPr>
            </w:pPr>
            <w:r w:rsidRPr="00B01EC4">
              <w:rPr>
                <w:rFonts w:ascii="Arial" w:hAnsi="Arial" w:cs="Arial"/>
                <w:bCs/>
                <w:sz w:val="22"/>
                <w:szCs w:val="22"/>
                <w:lang w:eastAsia="ar-SA"/>
              </w:rPr>
              <w:t>Especificación técnica IMSS-250 telas institucionales – mandil de hule</w:t>
            </w:r>
          </w:p>
        </w:tc>
        <w:tc>
          <w:tcPr>
            <w:tcW w:w="2194" w:type="dxa"/>
            <w:shd w:val="clear" w:color="auto" w:fill="auto"/>
          </w:tcPr>
          <w:p w:rsidR="00FA7803" w:rsidRPr="00B01EC4" w:rsidRDefault="00FA7803" w:rsidP="006B024F">
            <w:pPr>
              <w:jc w:val="center"/>
            </w:pPr>
            <w:r w:rsidRPr="00B01EC4">
              <w:rPr>
                <w:rFonts w:ascii="Arial" w:hAnsi="Arial" w:cs="Arial"/>
                <w:lang w:eastAsia="es-MX"/>
              </w:rPr>
              <w:t>Cuadro básico institucional de productos textiles y calzado</w:t>
            </w:r>
          </w:p>
        </w:tc>
        <w:tc>
          <w:tcPr>
            <w:tcW w:w="1242" w:type="dxa"/>
            <w:tcBorders>
              <w:bottom w:val="single" w:sz="4" w:space="0" w:color="auto"/>
              <w:tr2bl w:val="single" w:sz="4" w:space="0" w:color="auto"/>
            </w:tcBorders>
            <w:shd w:val="clear" w:color="auto" w:fill="auto"/>
            <w:noWrap/>
            <w:vAlign w:val="center"/>
          </w:tcPr>
          <w:p w:rsidR="00FA7803" w:rsidRPr="00B01EC4" w:rsidRDefault="00FA7803" w:rsidP="006B024F">
            <w:pPr>
              <w:jc w:val="center"/>
              <w:rPr>
                <w:rFonts w:ascii="Arial" w:hAnsi="Arial" w:cs="Arial"/>
                <w:b/>
                <w:lang w:eastAsia="es-MX"/>
              </w:rPr>
            </w:pPr>
          </w:p>
        </w:tc>
      </w:tr>
      <w:tr w:rsidR="00B01EC4" w:rsidRPr="00B01EC4" w:rsidTr="004A760D">
        <w:trPr>
          <w:trHeight w:val="246"/>
        </w:trPr>
        <w:tc>
          <w:tcPr>
            <w:tcW w:w="6961" w:type="dxa"/>
            <w:shd w:val="clear" w:color="auto" w:fill="auto"/>
            <w:noWrap/>
          </w:tcPr>
          <w:p w:rsidR="003E360B" w:rsidRPr="00B01EC4" w:rsidRDefault="003E360B" w:rsidP="003E360B">
            <w:pPr>
              <w:rPr>
                <w:rFonts w:ascii="Arial" w:hAnsi="Arial" w:cs="Arial"/>
                <w:sz w:val="22"/>
                <w:szCs w:val="22"/>
                <w:lang w:val="es-ES" w:eastAsia="ar-SA"/>
              </w:rPr>
            </w:pPr>
            <w:r w:rsidRPr="00B01EC4">
              <w:rPr>
                <w:rFonts w:ascii="Arial" w:hAnsi="Arial" w:cs="Arial"/>
                <w:sz w:val="22"/>
                <w:szCs w:val="22"/>
                <w:lang w:val="es-ES" w:eastAsia="ar-SA"/>
              </w:rPr>
              <w:t>Información comercial, etiquetado de productos textiles, prendas de vestir, sus accesorios y ropa de casa”.</w:t>
            </w:r>
          </w:p>
          <w:p w:rsidR="003E360B" w:rsidRPr="00B01EC4" w:rsidRDefault="003E360B" w:rsidP="003E360B">
            <w:pPr>
              <w:tabs>
                <w:tab w:val="left" w:pos="5895"/>
              </w:tabs>
              <w:suppressAutoHyphens/>
              <w:jc w:val="both"/>
              <w:rPr>
                <w:rFonts w:ascii="Arial" w:hAnsi="Arial" w:cs="Arial"/>
                <w:bCs/>
                <w:sz w:val="22"/>
                <w:szCs w:val="22"/>
                <w:lang w:val="es-ES" w:eastAsia="ar-SA"/>
              </w:rPr>
            </w:pPr>
          </w:p>
        </w:tc>
        <w:tc>
          <w:tcPr>
            <w:tcW w:w="2194" w:type="dxa"/>
            <w:tcBorders>
              <w:right w:val="single" w:sz="4" w:space="0" w:color="auto"/>
            </w:tcBorders>
            <w:shd w:val="clear" w:color="auto" w:fill="auto"/>
          </w:tcPr>
          <w:p w:rsidR="003E360B" w:rsidRPr="00B01EC4" w:rsidRDefault="003E360B" w:rsidP="003E360B">
            <w:pPr>
              <w:tabs>
                <w:tab w:val="left" w:pos="5895"/>
              </w:tabs>
              <w:suppressAutoHyphens/>
              <w:jc w:val="center"/>
              <w:rPr>
                <w:rFonts w:ascii="Arial" w:hAnsi="Arial" w:cs="Arial"/>
                <w:bCs/>
                <w:sz w:val="22"/>
                <w:szCs w:val="22"/>
                <w:lang w:val="es-ES" w:eastAsia="ar-SA"/>
              </w:rPr>
            </w:pPr>
            <w:r w:rsidRPr="00B01EC4">
              <w:rPr>
                <w:rFonts w:ascii="Arial" w:hAnsi="Arial" w:cs="Arial"/>
                <w:sz w:val="22"/>
                <w:szCs w:val="22"/>
                <w:lang w:val="es-ES" w:eastAsia="ar-SA"/>
              </w:rPr>
              <w:t>Oficial Mexicana “NOM-004-SCFI-2006</w:t>
            </w:r>
            <w:r w:rsidR="00CB0403">
              <w:rPr>
                <w:rFonts w:ascii="Arial" w:hAnsi="Arial" w:cs="Arial"/>
                <w:sz w:val="22"/>
                <w:szCs w:val="22"/>
                <w:lang w:val="es-ES" w:eastAsia="ar-SA"/>
              </w:rPr>
              <w:t>”</w:t>
            </w:r>
          </w:p>
        </w:tc>
        <w:tc>
          <w:tcPr>
            <w:tcW w:w="1242" w:type="dxa"/>
            <w:tcBorders>
              <w:top w:val="single" w:sz="4" w:space="0" w:color="auto"/>
              <w:left w:val="single" w:sz="4" w:space="0" w:color="auto"/>
              <w:bottom w:val="single" w:sz="4" w:space="0" w:color="auto"/>
              <w:right w:val="single" w:sz="4" w:space="0" w:color="auto"/>
              <w:tr2bl w:val="nil"/>
            </w:tcBorders>
            <w:shd w:val="clear" w:color="auto" w:fill="auto"/>
            <w:noWrap/>
          </w:tcPr>
          <w:p w:rsidR="003E360B" w:rsidRPr="00B01EC4" w:rsidRDefault="003E360B" w:rsidP="003E360B">
            <w:pPr>
              <w:tabs>
                <w:tab w:val="left" w:pos="5895"/>
              </w:tabs>
              <w:suppressAutoHyphens/>
              <w:jc w:val="center"/>
              <w:rPr>
                <w:rFonts w:ascii="Arial" w:hAnsi="Arial" w:cs="Arial"/>
                <w:bCs/>
                <w:sz w:val="22"/>
                <w:szCs w:val="22"/>
                <w:lang w:eastAsia="ar-SA"/>
              </w:rPr>
            </w:pPr>
            <w:r w:rsidRPr="00B01EC4">
              <w:rPr>
                <w:rFonts w:ascii="Arial" w:hAnsi="Arial" w:cs="Arial"/>
                <w:bCs/>
                <w:sz w:val="22"/>
                <w:szCs w:val="22"/>
                <w:lang w:eastAsia="ar-SA"/>
              </w:rPr>
              <w:t>21/06/2006</w:t>
            </w:r>
          </w:p>
        </w:tc>
      </w:tr>
      <w:tr w:rsidR="004A760D" w:rsidRPr="00B01EC4" w:rsidTr="00AA18D4">
        <w:trPr>
          <w:trHeight w:val="850"/>
        </w:trPr>
        <w:tc>
          <w:tcPr>
            <w:tcW w:w="6961" w:type="dxa"/>
            <w:shd w:val="clear" w:color="auto" w:fill="auto"/>
            <w:vAlign w:val="center"/>
          </w:tcPr>
          <w:p w:rsidR="004A760D" w:rsidRPr="00B01EC4" w:rsidRDefault="004A760D" w:rsidP="0084155D">
            <w:pPr>
              <w:rPr>
                <w:rFonts w:ascii="Arial" w:hAnsi="Arial" w:cs="Arial"/>
                <w:sz w:val="22"/>
                <w:lang w:eastAsia="ar-SA"/>
              </w:rPr>
            </w:pPr>
            <w:r w:rsidRPr="00B01EC4">
              <w:rPr>
                <w:rFonts w:ascii="Arial" w:hAnsi="Arial" w:cs="Arial"/>
                <w:sz w:val="22"/>
                <w:lang w:eastAsia="ar-SA"/>
              </w:rPr>
              <w:t>Sistema de Gestión de la Calidad- Requisitos</w:t>
            </w:r>
          </w:p>
        </w:tc>
        <w:tc>
          <w:tcPr>
            <w:tcW w:w="2194" w:type="dxa"/>
            <w:shd w:val="clear" w:color="auto" w:fill="auto"/>
            <w:noWrap/>
            <w:vAlign w:val="center"/>
          </w:tcPr>
          <w:p w:rsidR="004A760D" w:rsidRPr="00B01EC4" w:rsidRDefault="00990FB2" w:rsidP="004A760D">
            <w:pPr>
              <w:jc w:val="center"/>
              <w:rPr>
                <w:rFonts w:ascii="Arial" w:hAnsi="Arial" w:cs="Arial"/>
                <w:sz w:val="22"/>
                <w:lang w:eastAsia="ar-SA"/>
              </w:rPr>
            </w:pPr>
            <w:r>
              <w:rPr>
                <w:rFonts w:ascii="Arial" w:hAnsi="Arial" w:cs="Arial"/>
                <w:sz w:val="22"/>
                <w:lang w:eastAsia="ar-SA"/>
              </w:rPr>
              <w:t>ISO 9001: y/o NMX-CC-9001-IMNC</w:t>
            </w:r>
          </w:p>
        </w:tc>
        <w:tc>
          <w:tcPr>
            <w:tcW w:w="1242" w:type="dxa"/>
            <w:shd w:val="clear" w:color="auto" w:fill="auto"/>
            <w:noWrap/>
            <w:vAlign w:val="center"/>
          </w:tcPr>
          <w:p w:rsidR="004A760D" w:rsidRPr="00B01EC4" w:rsidRDefault="00990FB2" w:rsidP="004A760D">
            <w:pPr>
              <w:jc w:val="center"/>
              <w:rPr>
                <w:rFonts w:ascii="Arial" w:hAnsi="Arial" w:cs="Arial"/>
                <w:sz w:val="22"/>
                <w:lang w:eastAsia="ar-SA"/>
              </w:rPr>
            </w:pPr>
            <w:r>
              <w:rPr>
                <w:rFonts w:ascii="Arial" w:hAnsi="Arial" w:cs="Arial"/>
                <w:sz w:val="22"/>
                <w:lang w:eastAsia="ar-SA"/>
              </w:rPr>
              <w:t>Vigente</w:t>
            </w:r>
          </w:p>
        </w:tc>
      </w:tr>
    </w:tbl>
    <w:p w:rsidR="00D77BA9" w:rsidRPr="00B01EC4" w:rsidRDefault="00D77BA9" w:rsidP="0096585C">
      <w:pPr>
        <w:tabs>
          <w:tab w:val="left" w:pos="5895"/>
        </w:tabs>
        <w:suppressAutoHyphens/>
        <w:rPr>
          <w:rFonts w:ascii="Arial" w:hAnsi="Arial" w:cs="Arial"/>
          <w:b/>
          <w:bCs/>
          <w:sz w:val="22"/>
          <w:szCs w:val="22"/>
          <w:lang w:eastAsia="ar-SA"/>
        </w:rPr>
      </w:pPr>
    </w:p>
    <w:p w:rsidR="00C86474" w:rsidRPr="00B01EC4" w:rsidRDefault="00C86474" w:rsidP="00757DD6">
      <w:pPr>
        <w:pStyle w:val="Prrafodelista"/>
        <w:numPr>
          <w:ilvl w:val="0"/>
          <w:numId w:val="29"/>
        </w:numPr>
        <w:suppressAutoHyphens/>
        <w:jc w:val="both"/>
        <w:rPr>
          <w:rFonts w:ascii="Arial" w:hAnsi="Arial" w:cs="Arial"/>
          <w:b/>
        </w:rPr>
      </w:pPr>
      <w:r w:rsidRPr="00B01EC4">
        <w:rPr>
          <w:rFonts w:ascii="Arial" w:hAnsi="Arial" w:cs="Arial"/>
          <w:b/>
        </w:rPr>
        <w:t>CRITERIOS DE EVALUACIÓN</w:t>
      </w:r>
    </w:p>
    <w:p w:rsidR="00C86474" w:rsidRPr="00B01EC4" w:rsidRDefault="00C86474" w:rsidP="00C86474">
      <w:pPr>
        <w:pStyle w:val="Prrafodelista"/>
        <w:suppressAutoHyphens/>
        <w:ind w:left="786"/>
        <w:jc w:val="both"/>
        <w:rPr>
          <w:rFonts w:ascii="Arial" w:hAnsi="Arial" w:cs="Arial"/>
        </w:rPr>
      </w:pPr>
    </w:p>
    <w:p w:rsidR="00C86474" w:rsidRPr="00B01EC4" w:rsidRDefault="00C86474" w:rsidP="009846FB">
      <w:pPr>
        <w:pStyle w:val="Prrafodelista"/>
        <w:suppressAutoHyphens/>
        <w:spacing w:line="240" w:lineRule="auto"/>
        <w:ind w:left="851" w:hanging="65"/>
        <w:jc w:val="both"/>
        <w:rPr>
          <w:rFonts w:ascii="Arial" w:hAnsi="Arial" w:cs="Arial"/>
        </w:rPr>
      </w:pPr>
      <w:r w:rsidRPr="00B01EC4">
        <w:rPr>
          <w:rFonts w:ascii="Arial" w:hAnsi="Arial" w:cs="Arial"/>
        </w:rPr>
        <w:t xml:space="preserve">Para efectos de la evaluación, se tomarán en consideración los criterios siguientes: </w:t>
      </w:r>
    </w:p>
    <w:p w:rsidR="00C86474" w:rsidRPr="00B01EC4" w:rsidRDefault="00C86474" w:rsidP="00C86474">
      <w:pPr>
        <w:pStyle w:val="Prrafodelista"/>
        <w:suppressAutoHyphens/>
        <w:ind w:left="786"/>
        <w:jc w:val="both"/>
        <w:rPr>
          <w:rFonts w:ascii="Arial" w:hAnsi="Arial" w:cs="Arial"/>
        </w:rPr>
      </w:pPr>
    </w:p>
    <w:p w:rsidR="00C86474" w:rsidRPr="00B01EC4" w:rsidRDefault="00C86474" w:rsidP="00757DD6">
      <w:pPr>
        <w:pStyle w:val="Prrafodelista"/>
        <w:numPr>
          <w:ilvl w:val="0"/>
          <w:numId w:val="26"/>
        </w:numPr>
        <w:suppressAutoHyphens/>
        <w:spacing w:after="0" w:line="240" w:lineRule="auto"/>
        <w:ind w:left="851"/>
        <w:jc w:val="both"/>
        <w:rPr>
          <w:rFonts w:ascii="Arial" w:hAnsi="Arial" w:cs="Arial"/>
        </w:rPr>
      </w:pPr>
      <w:r w:rsidRPr="00B01EC4">
        <w:rPr>
          <w:rFonts w:ascii="Arial" w:hAnsi="Arial" w:cs="Arial"/>
        </w:rPr>
        <w:t xml:space="preserve">La evaluación de las propuestas técnicas será documental, por lo anterior, el Instituto </w:t>
      </w:r>
      <w:r w:rsidRPr="00B01EC4">
        <w:rPr>
          <w:rFonts w:ascii="Arial" w:hAnsi="Arial" w:cs="Arial"/>
          <w:b/>
        </w:rPr>
        <w:t>no</w:t>
      </w:r>
      <w:r w:rsidRPr="00B01EC4">
        <w:rPr>
          <w:rFonts w:ascii="Arial" w:hAnsi="Arial" w:cs="Arial"/>
        </w:rPr>
        <w:t xml:space="preserve"> requiere muestras físicas: de tela, producto terminado ni logo símbolos.</w:t>
      </w:r>
    </w:p>
    <w:p w:rsidR="00C86474" w:rsidRPr="00B01EC4" w:rsidRDefault="00C86474" w:rsidP="000027B5">
      <w:pPr>
        <w:pStyle w:val="Prrafodelista"/>
        <w:suppressAutoHyphens/>
        <w:spacing w:after="0" w:line="240" w:lineRule="auto"/>
        <w:ind w:left="851"/>
        <w:jc w:val="both"/>
        <w:rPr>
          <w:rFonts w:ascii="Arial" w:hAnsi="Arial" w:cs="Arial"/>
        </w:rPr>
      </w:pPr>
    </w:p>
    <w:p w:rsidR="00C86474" w:rsidRPr="00B01EC4" w:rsidRDefault="00C86474" w:rsidP="00757DD6">
      <w:pPr>
        <w:pStyle w:val="Prrafodelista"/>
        <w:numPr>
          <w:ilvl w:val="0"/>
          <w:numId w:val="26"/>
        </w:numPr>
        <w:suppressAutoHyphens/>
        <w:spacing w:after="0" w:line="240" w:lineRule="auto"/>
        <w:ind w:left="851" w:hanging="425"/>
        <w:jc w:val="both"/>
        <w:rPr>
          <w:rFonts w:ascii="Arial" w:hAnsi="Arial" w:cs="Arial"/>
        </w:rPr>
      </w:pPr>
      <w:r w:rsidRPr="00B01EC4">
        <w:rPr>
          <w:rFonts w:ascii="Arial" w:hAnsi="Arial" w:cs="Arial"/>
        </w:rPr>
        <w:t>Se verificará que la propuesta incluya la información, los documentos y los requisitos solicitados en los “</w:t>
      </w:r>
      <w:r w:rsidRPr="00B01EC4">
        <w:rPr>
          <w:rFonts w:ascii="Arial" w:hAnsi="Arial" w:cs="Arial"/>
          <w:b/>
        </w:rPr>
        <w:t>Términos y Condiciones”</w:t>
      </w:r>
      <w:r w:rsidRPr="00B01EC4">
        <w:rPr>
          <w:rFonts w:ascii="Arial" w:hAnsi="Arial" w:cs="Arial"/>
        </w:rPr>
        <w:t xml:space="preserve"> y </w:t>
      </w:r>
      <w:r w:rsidRPr="00B01EC4">
        <w:rPr>
          <w:rFonts w:ascii="Arial" w:hAnsi="Arial" w:cs="Arial"/>
          <w:b/>
        </w:rPr>
        <w:t>“Anexo Técnico para la adquisición de colchones, colchonetas, cojín, almohadillas hule y mandil de hule hospitalarios para el ejercicio 2018”</w:t>
      </w:r>
      <w:r w:rsidRPr="00B01EC4">
        <w:rPr>
          <w:rFonts w:ascii="Arial" w:hAnsi="Arial" w:cs="Arial"/>
        </w:rPr>
        <w:t>.</w:t>
      </w:r>
    </w:p>
    <w:p w:rsidR="00C86474" w:rsidRPr="00B01EC4" w:rsidRDefault="00C86474" w:rsidP="000027B5">
      <w:pPr>
        <w:pStyle w:val="Prrafodelista"/>
        <w:spacing w:after="0"/>
        <w:ind w:left="851"/>
        <w:jc w:val="both"/>
        <w:rPr>
          <w:rFonts w:ascii="Arial" w:hAnsi="Arial" w:cs="Arial"/>
        </w:rPr>
      </w:pPr>
    </w:p>
    <w:p w:rsidR="00C86474" w:rsidRPr="00B01EC4" w:rsidRDefault="00C86474" w:rsidP="00757DD6">
      <w:pPr>
        <w:pStyle w:val="Prrafodelista"/>
        <w:numPr>
          <w:ilvl w:val="0"/>
          <w:numId w:val="26"/>
        </w:numPr>
        <w:suppressAutoHyphens/>
        <w:spacing w:after="0" w:line="240" w:lineRule="auto"/>
        <w:ind w:left="851" w:hanging="425"/>
        <w:jc w:val="both"/>
        <w:rPr>
          <w:rFonts w:ascii="Arial" w:hAnsi="Arial" w:cs="Arial"/>
        </w:rPr>
      </w:pPr>
      <w:r w:rsidRPr="00B01EC4">
        <w:rPr>
          <w:rFonts w:ascii="Arial" w:hAnsi="Arial" w:cs="Arial"/>
        </w:rPr>
        <w:t xml:space="preserve">Se verificará documentalmente que los bienes ofertados cumplan con las especificaciones técnicas y requisitos solicitados en el </w:t>
      </w:r>
      <w:r w:rsidRPr="00B01EC4">
        <w:rPr>
          <w:rFonts w:ascii="Arial" w:hAnsi="Arial" w:cs="Arial"/>
          <w:b/>
        </w:rPr>
        <w:t>“Anexo Técnico para la adquisición de colchones, colchonetas, cojín, almohadillas hule y mandil de hule hospitalarios para el ejercicio 2018”</w:t>
      </w:r>
      <w:r w:rsidRPr="00B01EC4">
        <w:rPr>
          <w:rFonts w:ascii="Arial" w:hAnsi="Arial" w:cs="Arial"/>
        </w:rPr>
        <w:t>, así como con aquéllos que resulten de la junta de aclaraciones.</w:t>
      </w:r>
    </w:p>
    <w:p w:rsidR="00C86474" w:rsidRPr="00B01EC4" w:rsidRDefault="00C86474" w:rsidP="000027B5">
      <w:pPr>
        <w:suppressAutoHyphens/>
        <w:ind w:left="851"/>
        <w:jc w:val="both"/>
        <w:rPr>
          <w:rFonts w:ascii="Arial" w:eastAsia="Calibri" w:hAnsi="Arial" w:cs="Arial"/>
        </w:rPr>
      </w:pPr>
    </w:p>
    <w:p w:rsidR="00C86474" w:rsidRPr="00B01EC4" w:rsidRDefault="00C86474" w:rsidP="00757DD6">
      <w:pPr>
        <w:pStyle w:val="Prrafodelista"/>
        <w:numPr>
          <w:ilvl w:val="0"/>
          <w:numId w:val="26"/>
        </w:numPr>
        <w:suppressAutoHyphens/>
        <w:spacing w:after="0" w:line="240" w:lineRule="auto"/>
        <w:ind w:left="851"/>
        <w:jc w:val="both"/>
        <w:rPr>
          <w:rFonts w:ascii="Arial" w:hAnsi="Arial" w:cs="Arial"/>
        </w:rPr>
      </w:pPr>
      <w:r w:rsidRPr="00B01EC4">
        <w:rPr>
          <w:rFonts w:ascii="Arial" w:hAnsi="Arial" w:cs="Arial"/>
        </w:rPr>
        <w:t>Se procederá a evaluar técnicamente las propuestas presentadas mediante criterio binario, considerando las dos proposiciones cuyo precio resulte ser más bajo; de no resultar estas solventes se procederá a evaluar las siguientes en precio, de conformidad con el artículo 36 de la Ley de Adquisiciones, Arrendamientos y Servicios del Sector Público.</w:t>
      </w:r>
    </w:p>
    <w:p w:rsidR="00C86474" w:rsidRPr="00B01EC4" w:rsidRDefault="00C86474" w:rsidP="00C86474">
      <w:pPr>
        <w:suppressAutoHyphens/>
        <w:ind w:left="1134"/>
        <w:jc w:val="both"/>
        <w:rPr>
          <w:rFonts w:ascii="Arial" w:eastAsia="Calibri" w:hAnsi="Arial" w:cs="Arial"/>
        </w:rPr>
      </w:pPr>
    </w:p>
    <w:p w:rsidR="00C86474" w:rsidRPr="00B01EC4" w:rsidRDefault="00C86474" w:rsidP="00757DD6">
      <w:pPr>
        <w:pStyle w:val="Prrafodelista"/>
        <w:numPr>
          <w:ilvl w:val="0"/>
          <w:numId w:val="26"/>
        </w:numPr>
        <w:suppressAutoHyphens/>
        <w:spacing w:after="0" w:line="240" w:lineRule="auto"/>
        <w:jc w:val="both"/>
        <w:rPr>
          <w:rFonts w:ascii="Arial" w:hAnsi="Arial" w:cs="Arial"/>
        </w:rPr>
      </w:pPr>
      <w:r w:rsidRPr="00B01EC4">
        <w:rPr>
          <w:rFonts w:ascii="Arial" w:hAnsi="Arial" w:cs="Arial"/>
        </w:rPr>
        <w:t xml:space="preserve">Se evaluará que los informes de resultados presentados cumplan con la totalidad de las especificaciones técnicas establecidas en el </w:t>
      </w:r>
      <w:r w:rsidRPr="00B01EC4">
        <w:rPr>
          <w:rFonts w:ascii="Arial" w:hAnsi="Arial" w:cs="Arial"/>
          <w:b/>
        </w:rPr>
        <w:t>“Anexo Técnico para la adquisición de colchones, colchonetas, cojín, almohadillas hule y mandil de hule hospitalarios para el ejercicio 2018”</w:t>
      </w:r>
      <w:r w:rsidRPr="00B01EC4">
        <w:rPr>
          <w:rFonts w:ascii="Arial" w:hAnsi="Arial" w:cs="Arial"/>
        </w:rPr>
        <w:t>.</w:t>
      </w:r>
    </w:p>
    <w:p w:rsidR="00C86474" w:rsidRPr="00B01EC4" w:rsidRDefault="00C86474" w:rsidP="00C86474">
      <w:pPr>
        <w:suppressAutoHyphens/>
        <w:jc w:val="both"/>
        <w:rPr>
          <w:rFonts w:ascii="Arial" w:eastAsia="Calibri" w:hAnsi="Arial" w:cs="Arial"/>
        </w:rPr>
      </w:pPr>
    </w:p>
    <w:p w:rsidR="00C86474" w:rsidRPr="00B01EC4" w:rsidRDefault="00C86474" w:rsidP="00757DD6">
      <w:pPr>
        <w:pStyle w:val="Prrafodelista"/>
        <w:numPr>
          <w:ilvl w:val="0"/>
          <w:numId w:val="26"/>
        </w:numPr>
        <w:suppressAutoHyphens/>
        <w:spacing w:after="0" w:line="240" w:lineRule="auto"/>
        <w:ind w:left="851"/>
        <w:jc w:val="both"/>
        <w:rPr>
          <w:rFonts w:ascii="Arial" w:hAnsi="Arial" w:cs="Arial"/>
        </w:rPr>
      </w:pPr>
      <w:r w:rsidRPr="00B01EC4">
        <w:rPr>
          <w:rFonts w:ascii="Arial" w:hAnsi="Arial" w:cs="Arial"/>
        </w:rPr>
        <w:t xml:space="preserve">Se verificará que los informes de resultados que se presenten hayan sido emitidos por laboratorios de pruebas que se encuentren acreditados por la Entidad Mexicana de Acreditación (EMA), en el área textil y del vestido, mediante la información contenida en la página oficial de la EMA, </w:t>
      </w:r>
      <w:hyperlink r:id="rId9" w:history="1">
        <w:r w:rsidRPr="00B01EC4">
          <w:rPr>
            <w:rStyle w:val="Hipervnculo"/>
            <w:rFonts w:ascii="Arial" w:hAnsi="Arial" w:cs="Arial"/>
            <w:color w:val="auto"/>
          </w:rPr>
          <w:t>www.ema.gob.mx</w:t>
        </w:r>
      </w:hyperlink>
      <w:r w:rsidRPr="00B01EC4">
        <w:rPr>
          <w:rFonts w:ascii="Arial" w:hAnsi="Arial" w:cs="Arial"/>
        </w:rPr>
        <w:t xml:space="preserve"> así como en su caso, podrán realizarse consultas de forma escrita a la referida Entidad.   </w:t>
      </w:r>
    </w:p>
    <w:p w:rsidR="009846FB" w:rsidRPr="002C0726" w:rsidRDefault="009846FB" w:rsidP="002C0726">
      <w:pPr>
        <w:rPr>
          <w:rFonts w:ascii="Arial" w:hAnsi="Arial" w:cs="Arial"/>
        </w:rPr>
      </w:pPr>
    </w:p>
    <w:p w:rsidR="00C86474" w:rsidRPr="00B01EC4" w:rsidRDefault="00C86474" w:rsidP="00757DD6">
      <w:pPr>
        <w:pStyle w:val="Prrafodelista"/>
        <w:numPr>
          <w:ilvl w:val="0"/>
          <w:numId w:val="26"/>
        </w:numPr>
        <w:suppressAutoHyphens/>
        <w:spacing w:after="0" w:line="240" w:lineRule="auto"/>
        <w:ind w:left="851"/>
        <w:jc w:val="both"/>
        <w:rPr>
          <w:rFonts w:ascii="Arial" w:hAnsi="Arial" w:cs="Arial"/>
        </w:rPr>
      </w:pPr>
      <w:r w:rsidRPr="00B01EC4">
        <w:rPr>
          <w:rFonts w:ascii="Arial" w:hAnsi="Arial" w:cs="Arial"/>
        </w:rPr>
        <w:t xml:space="preserve">Sólo serán consideradas aquellas proposiciones cuyo volumen propuesto por partida cubra el 100% de la demanda requerida en el Resumen por partida para cada una de ellas, que forma parte del </w:t>
      </w:r>
      <w:r w:rsidRPr="00B01EC4">
        <w:rPr>
          <w:rFonts w:ascii="Arial" w:hAnsi="Arial" w:cs="Arial"/>
          <w:b/>
        </w:rPr>
        <w:t>Anexo 1 “Requerimiento”</w:t>
      </w:r>
      <w:r w:rsidRPr="00B01EC4">
        <w:rPr>
          <w:rFonts w:ascii="Arial" w:hAnsi="Arial" w:cs="Arial"/>
        </w:rPr>
        <w:t>, adjudicándose a una fuente de abastecimiento por cada una de las partidas.</w:t>
      </w:r>
    </w:p>
    <w:p w:rsidR="00C86474" w:rsidRPr="00B01EC4" w:rsidRDefault="00C86474" w:rsidP="00C86474">
      <w:pPr>
        <w:ind w:left="426" w:right="49"/>
        <w:jc w:val="both"/>
        <w:rPr>
          <w:rFonts w:ascii="Arial" w:hAnsi="Arial" w:cs="Arial"/>
        </w:rPr>
      </w:pPr>
    </w:p>
    <w:p w:rsidR="00C86474" w:rsidRPr="00B01EC4" w:rsidRDefault="00C86474" w:rsidP="00757DD6">
      <w:pPr>
        <w:pStyle w:val="Prrafodelista"/>
        <w:numPr>
          <w:ilvl w:val="0"/>
          <w:numId w:val="29"/>
        </w:numPr>
        <w:tabs>
          <w:tab w:val="left" w:pos="1421"/>
        </w:tabs>
        <w:suppressAutoHyphens/>
        <w:jc w:val="both"/>
        <w:rPr>
          <w:rFonts w:ascii="Arial" w:hAnsi="Arial" w:cs="Arial"/>
          <w:b/>
        </w:rPr>
      </w:pPr>
      <w:r w:rsidRPr="00B01EC4">
        <w:rPr>
          <w:rFonts w:ascii="Arial" w:hAnsi="Arial" w:cs="Arial"/>
          <w:b/>
        </w:rPr>
        <w:t>NORMAS Y ESPECIFICACIONES TÉCNICAS</w:t>
      </w:r>
    </w:p>
    <w:p w:rsidR="00C86474" w:rsidRPr="00B01EC4" w:rsidRDefault="00C86474" w:rsidP="00C86474">
      <w:pPr>
        <w:pStyle w:val="Prrafodelista"/>
        <w:suppressAutoHyphens/>
        <w:spacing w:after="0" w:line="240" w:lineRule="auto"/>
        <w:ind w:left="709"/>
        <w:jc w:val="both"/>
        <w:rPr>
          <w:rFonts w:ascii="Arial" w:hAnsi="Arial" w:cs="Arial"/>
          <w:b/>
        </w:rPr>
      </w:pPr>
    </w:p>
    <w:p w:rsidR="00C86474" w:rsidRPr="00B01EC4" w:rsidRDefault="00C86474" w:rsidP="00C86474">
      <w:pPr>
        <w:suppressAutoHyphens/>
        <w:ind w:left="426" w:firstLine="1"/>
        <w:contextualSpacing/>
        <w:jc w:val="both"/>
        <w:rPr>
          <w:rFonts w:ascii="Arial" w:eastAsia="Calibri" w:hAnsi="Arial" w:cs="Arial"/>
        </w:rPr>
      </w:pPr>
      <w:r w:rsidRPr="00B01EC4">
        <w:rPr>
          <w:rFonts w:ascii="Arial" w:eastAsia="Calibri" w:hAnsi="Arial" w:cs="Arial"/>
        </w:rPr>
        <w:t xml:space="preserve">El licitante deberá presentar el </w:t>
      </w:r>
      <w:r w:rsidRPr="00B01EC4">
        <w:rPr>
          <w:rFonts w:ascii="Arial" w:eastAsia="Calibri" w:hAnsi="Arial" w:cs="Arial"/>
          <w:b/>
        </w:rPr>
        <w:t>Anexo A</w:t>
      </w:r>
      <w:r w:rsidRPr="00B01EC4">
        <w:rPr>
          <w:rFonts w:ascii="Arial" w:eastAsia="Calibri" w:hAnsi="Arial" w:cs="Arial"/>
        </w:rPr>
        <w:t xml:space="preserve"> </w:t>
      </w:r>
      <w:r w:rsidRPr="00B01EC4">
        <w:rPr>
          <w:rFonts w:ascii="Arial" w:eastAsia="Calibri" w:hAnsi="Arial" w:cs="Arial"/>
          <w:b/>
        </w:rPr>
        <w:t>“Propuesta Técnica”</w:t>
      </w:r>
      <w:r w:rsidRPr="00B01EC4">
        <w:rPr>
          <w:rFonts w:ascii="Arial" w:eastAsia="Calibri" w:hAnsi="Arial" w:cs="Arial"/>
        </w:rPr>
        <w:t xml:space="preserve">, cumpliendo estrictamente con la descripción del bien ofertado, conforme a lo establecido en el </w:t>
      </w:r>
      <w:r w:rsidRPr="00B01EC4">
        <w:rPr>
          <w:rFonts w:ascii="Arial" w:eastAsia="Calibri" w:hAnsi="Arial" w:cs="Arial"/>
          <w:b/>
        </w:rPr>
        <w:t>Anexo 1</w:t>
      </w:r>
      <w:r w:rsidRPr="00B01EC4">
        <w:rPr>
          <w:rFonts w:ascii="Arial" w:eastAsia="Calibri" w:hAnsi="Arial" w:cs="Arial"/>
        </w:rPr>
        <w:t xml:space="preserve"> </w:t>
      </w:r>
      <w:r w:rsidRPr="00B01EC4">
        <w:rPr>
          <w:rFonts w:ascii="Arial" w:eastAsia="Calibri" w:hAnsi="Arial" w:cs="Arial"/>
          <w:b/>
        </w:rPr>
        <w:t>“Requerimiento”</w:t>
      </w:r>
      <w:r w:rsidRPr="00B01EC4">
        <w:rPr>
          <w:rFonts w:ascii="Arial" w:eastAsia="Calibri" w:hAnsi="Arial" w:cs="Arial"/>
        </w:rPr>
        <w:t xml:space="preserve">, cumpliendo en su totalidad con las Normas Oficiales Mexicanas (NOM´S), Normas Mexicanas (NMX-A-INNTEX) y Especificaciones Técnicas, establecidas en el </w:t>
      </w:r>
      <w:r w:rsidRPr="00B01EC4">
        <w:rPr>
          <w:rFonts w:ascii="Arial" w:hAnsi="Arial" w:cs="Arial"/>
          <w:b/>
        </w:rPr>
        <w:t>“Anexo Técnico para la adquisición de colchones, colchonetas, cojín, almohadillas hule y mandil de hule hospitalarios para el ejercicio 2018”</w:t>
      </w:r>
      <w:r w:rsidRPr="00B01EC4">
        <w:rPr>
          <w:rFonts w:ascii="Arial" w:eastAsia="Calibri" w:hAnsi="Arial" w:cs="Arial"/>
          <w:b/>
        </w:rPr>
        <w:t>.</w:t>
      </w:r>
      <w:r w:rsidRPr="00B01EC4">
        <w:rPr>
          <w:rFonts w:ascii="Arial" w:eastAsia="Calibri" w:hAnsi="Arial" w:cs="Arial"/>
        </w:rPr>
        <w:t xml:space="preserve"> </w:t>
      </w:r>
    </w:p>
    <w:p w:rsidR="00C86474" w:rsidRPr="00B01EC4" w:rsidRDefault="00C86474" w:rsidP="00C86474">
      <w:pPr>
        <w:suppressAutoHyphens/>
        <w:ind w:left="426" w:firstLine="1"/>
        <w:contextualSpacing/>
        <w:jc w:val="both"/>
        <w:rPr>
          <w:rFonts w:ascii="Arial" w:eastAsia="Calibri" w:hAnsi="Arial" w:cs="Arial"/>
        </w:rPr>
      </w:pPr>
    </w:p>
    <w:p w:rsidR="00C86474" w:rsidRPr="00B01EC4" w:rsidRDefault="00C86474" w:rsidP="00757DD6">
      <w:pPr>
        <w:pStyle w:val="Prrafodelista"/>
        <w:numPr>
          <w:ilvl w:val="0"/>
          <w:numId w:val="29"/>
        </w:numPr>
        <w:tabs>
          <w:tab w:val="left" w:pos="426"/>
        </w:tabs>
        <w:suppressAutoHyphens/>
        <w:spacing w:after="0" w:line="240" w:lineRule="auto"/>
        <w:jc w:val="both"/>
        <w:rPr>
          <w:rFonts w:ascii="Arial" w:hAnsi="Arial" w:cs="Arial"/>
          <w:b/>
        </w:rPr>
      </w:pPr>
      <w:r w:rsidRPr="00B01EC4">
        <w:rPr>
          <w:rFonts w:ascii="Arial" w:hAnsi="Arial" w:cs="Arial"/>
          <w:b/>
        </w:rPr>
        <w:t>DOCUMENTOS QUE DEBE CONTENER LA PROPUESTA TÉCNICA.</w:t>
      </w:r>
    </w:p>
    <w:p w:rsidR="00EA6CD6" w:rsidRPr="00B01EC4" w:rsidRDefault="00EA6CD6" w:rsidP="00EA6CD6">
      <w:pPr>
        <w:tabs>
          <w:tab w:val="left" w:pos="426"/>
        </w:tabs>
        <w:suppressAutoHyphens/>
        <w:ind w:left="426"/>
        <w:jc w:val="both"/>
        <w:rPr>
          <w:rFonts w:ascii="Arial" w:hAnsi="Arial" w:cs="Arial"/>
          <w:b/>
        </w:rPr>
      </w:pPr>
    </w:p>
    <w:p w:rsidR="00EA6CD6" w:rsidRPr="00B01EC4" w:rsidRDefault="00C84BA3" w:rsidP="00EA6CD6">
      <w:pPr>
        <w:tabs>
          <w:tab w:val="left" w:pos="426"/>
        </w:tabs>
        <w:suppressAutoHyphens/>
        <w:ind w:left="426"/>
        <w:jc w:val="both"/>
        <w:rPr>
          <w:rFonts w:ascii="Arial" w:hAnsi="Arial" w:cs="Arial"/>
        </w:rPr>
      </w:pPr>
      <w:r w:rsidRPr="00B01EC4">
        <w:rPr>
          <w:rFonts w:ascii="Arial" w:hAnsi="Arial" w:cs="Arial"/>
        </w:rPr>
        <w:t xml:space="preserve">El Licitante deberá presentar la propuesta técnica, para lo cual podrá hacer uso del </w:t>
      </w:r>
      <w:r w:rsidRPr="00B01EC4">
        <w:rPr>
          <w:rFonts w:ascii="Arial" w:eastAsia="Calibri" w:hAnsi="Arial" w:cs="Arial"/>
          <w:b/>
        </w:rPr>
        <w:t>Anexo A</w:t>
      </w:r>
      <w:r w:rsidRPr="00B01EC4">
        <w:rPr>
          <w:rFonts w:ascii="Arial" w:eastAsia="Calibri" w:hAnsi="Arial" w:cs="Arial"/>
        </w:rPr>
        <w:t xml:space="preserve"> </w:t>
      </w:r>
      <w:r w:rsidRPr="00B01EC4">
        <w:rPr>
          <w:rFonts w:ascii="Arial" w:eastAsia="Calibri" w:hAnsi="Arial" w:cs="Arial"/>
          <w:b/>
        </w:rPr>
        <w:t>“Propuesta Técnica”</w:t>
      </w:r>
      <w:r w:rsidRPr="00B01EC4">
        <w:rPr>
          <w:rFonts w:ascii="Arial" w:eastAsia="Calibri" w:hAnsi="Arial" w:cs="Arial"/>
        </w:rPr>
        <w:t>, que se adjunta y deberá acompañarse con la siguiente documentación:</w:t>
      </w:r>
    </w:p>
    <w:p w:rsidR="00C86474" w:rsidRPr="00B01EC4" w:rsidRDefault="00C86474" w:rsidP="00C86474">
      <w:pPr>
        <w:ind w:left="-426" w:right="-377"/>
        <w:jc w:val="both"/>
        <w:rPr>
          <w:rFonts w:cs="Arial"/>
          <w:szCs w:val="20"/>
        </w:rPr>
      </w:pPr>
    </w:p>
    <w:p w:rsidR="00C86474" w:rsidRPr="00B01EC4" w:rsidRDefault="00C86474" w:rsidP="00757DD6">
      <w:pPr>
        <w:pStyle w:val="Prrafodelista"/>
        <w:numPr>
          <w:ilvl w:val="1"/>
          <w:numId w:val="29"/>
        </w:numPr>
        <w:jc w:val="both"/>
        <w:rPr>
          <w:rFonts w:ascii="Arial" w:hAnsi="Arial" w:cs="Arial"/>
        </w:rPr>
      </w:pPr>
      <w:r w:rsidRPr="00B01EC4">
        <w:rPr>
          <w:rFonts w:ascii="Arial" w:hAnsi="Arial" w:cs="Arial"/>
        </w:rPr>
        <w:t xml:space="preserve">Descripción amplia y detallada de los bienes ofertados de conformidad con el </w:t>
      </w:r>
      <w:r w:rsidRPr="00B01EC4">
        <w:rPr>
          <w:rFonts w:ascii="Arial" w:hAnsi="Arial" w:cs="Arial"/>
          <w:b/>
        </w:rPr>
        <w:t>Anexo 1 “Requerimiento”</w:t>
      </w:r>
      <w:r w:rsidRPr="00B01EC4">
        <w:rPr>
          <w:rFonts w:ascii="Arial" w:hAnsi="Arial" w:cs="Arial"/>
        </w:rPr>
        <w:t xml:space="preserve">, los licitantes deberán incluir en su proposición técnica, las partidas para las cuales participa, utilizando el </w:t>
      </w:r>
      <w:r w:rsidRPr="00B01EC4">
        <w:rPr>
          <w:rFonts w:ascii="Arial" w:hAnsi="Arial" w:cs="Arial"/>
          <w:b/>
        </w:rPr>
        <w:t>Anexo A “Proposición Técnica”</w:t>
      </w:r>
      <w:r w:rsidRPr="00B01EC4">
        <w:rPr>
          <w:rFonts w:ascii="Arial" w:hAnsi="Arial" w:cs="Arial"/>
        </w:rPr>
        <w:t>.</w:t>
      </w:r>
    </w:p>
    <w:p w:rsidR="00C86474" w:rsidRPr="00B01EC4" w:rsidRDefault="00C86474" w:rsidP="00C86474">
      <w:pPr>
        <w:pStyle w:val="Prrafodelista"/>
        <w:spacing w:after="0" w:line="240" w:lineRule="auto"/>
        <w:jc w:val="both"/>
        <w:rPr>
          <w:rFonts w:ascii="Arial" w:hAnsi="Arial" w:cs="Arial"/>
        </w:rPr>
      </w:pPr>
    </w:p>
    <w:p w:rsidR="009B064A" w:rsidRPr="00B01EC4" w:rsidRDefault="00C86474" w:rsidP="00757DD6">
      <w:pPr>
        <w:pStyle w:val="Prrafodelista"/>
        <w:numPr>
          <w:ilvl w:val="1"/>
          <w:numId w:val="29"/>
        </w:numPr>
        <w:spacing w:after="0" w:line="240" w:lineRule="auto"/>
        <w:jc w:val="both"/>
        <w:rPr>
          <w:rFonts w:ascii="Arial" w:hAnsi="Arial" w:cs="Arial"/>
        </w:rPr>
      </w:pPr>
      <w:r w:rsidRPr="00B01EC4">
        <w:rPr>
          <w:rFonts w:ascii="Arial" w:hAnsi="Arial" w:cs="Arial"/>
        </w:rPr>
        <w:t xml:space="preserve">Informes de Resultados por cada una de las partidas en que participe, mismos que deberán cumplir los siguientes requisitos, según corresponda y de acuerdo a lo señalado en el </w:t>
      </w:r>
      <w:r w:rsidRPr="00B01EC4">
        <w:rPr>
          <w:rFonts w:ascii="Arial" w:hAnsi="Arial" w:cs="Arial"/>
          <w:b/>
        </w:rPr>
        <w:t>“Anexo Técnico para la adquisición de colchones, colchonetas, cojín, almohadillas hule y mandil de hule hospitalarios para el ejercicio 2018”</w:t>
      </w:r>
      <w:r w:rsidRPr="00B01EC4">
        <w:rPr>
          <w:rFonts w:ascii="Arial" w:hAnsi="Arial" w:cs="Arial"/>
        </w:rPr>
        <w:t xml:space="preserve">: </w:t>
      </w:r>
    </w:p>
    <w:p w:rsidR="009B064A" w:rsidRPr="00B01EC4" w:rsidRDefault="009B064A" w:rsidP="009B064A">
      <w:pPr>
        <w:jc w:val="both"/>
        <w:rPr>
          <w:rFonts w:ascii="Arial" w:hAnsi="Arial" w:cs="Arial"/>
        </w:rPr>
      </w:pPr>
    </w:p>
    <w:p w:rsidR="00C86474" w:rsidRPr="00B01EC4" w:rsidRDefault="00C86474" w:rsidP="00757DD6">
      <w:pPr>
        <w:pStyle w:val="Prrafodelista"/>
        <w:numPr>
          <w:ilvl w:val="2"/>
          <w:numId w:val="29"/>
        </w:numPr>
        <w:suppressAutoHyphens/>
        <w:jc w:val="both"/>
        <w:rPr>
          <w:rFonts w:ascii="Arial" w:hAnsi="Arial" w:cs="Arial"/>
          <w:b/>
        </w:rPr>
      </w:pPr>
      <w:r w:rsidRPr="00B01EC4">
        <w:rPr>
          <w:rFonts w:ascii="Arial" w:hAnsi="Arial" w:cs="Arial"/>
          <w:b/>
        </w:rPr>
        <w:t>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de los ensayos realizados a las telas, que deben contener:</w:t>
      </w:r>
    </w:p>
    <w:p w:rsidR="00C86474" w:rsidRPr="00B01EC4" w:rsidRDefault="00C86474" w:rsidP="00757DD6">
      <w:pPr>
        <w:pStyle w:val="Prrafodelista"/>
        <w:numPr>
          <w:ilvl w:val="0"/>
          <w:numId w:val="14"/>
        </w:numPr>
        <w:spacing w:after="0" w:line="240" w:lineRule="auto"/>
        <w:ind w:left="1134"/>
        <w:jc w:val="both"/>
        <w:rPr>
          <w:rFonts w:ascii="Arial" w:hAnsi="Arial" w:cs="Arial"/>
        </w:rPr>
      </w:pPr>
      <w:r w:rsidRPr="00B01EC4">
        <w:rPr>
          <w:rFonts w:ascii="Arial" w:hAnsi="Arial" w:cs="Arial"/>
        </w:rPr>
        <w:t>Muestra testigo de la tela evaluada.</w:t>
      </w:r>
    </w:p>
    <w:p w:rsidR="00C86474" w:rsidRPr="00B01EC4" w:rsidRDefault="00C86474" w:rsidP="00757DD6">
      <w:pPr>
        <w:numPr>
          <w:ilvl w:val="0"/>
          <w:numId w:val="14"/>
        </w:numPr>
        <w:ind w:left="1134"/>
        <w:contextualSpacing/>
        <w:jc w:val="both"/>
        <w:rPr>
          <w:rFonts w:ascii="Arial" w:eastAsia="Calibri" w:hAnsi="Arial" w:cs="Arial"/>
          <w:sz w:val="22"/>
          <w:szCs w:val="22"/>
          <w:lang w:eastAsia="en-US"/>
        </w:rPr>
      </w:pPr>
      <w:r w:rsidRPr="00B01EC4">
        <w:rPr>
          <w:rFonts w:ascii="Arial" w:eastAsia="Calibri" w:hAnsi="Arial" w:cs="Arial"/>
          <w:sz w:val="22"/>
          <w:szCs w:val="22"/>
          <w:lang w:eastAsia="en-US"/>
        </w:rPr>
        <w:t xml:space="preserve">Fecha de expedición no mayor a </w:t>
      </w:r>
      <w:r w:rsidR="000B2841">
        <w:rPr>
          <w:rFonts w:ascii="Arial" w:eastAsia="Calibri" w:hAnsi="Arial" w:cs="Arial"/>
          <w:sz w:val="22"/>
          <w:szCs w:val="22"/>
          <w:lang w:eastAsia="en-US"/>
        </w:rPr>
        <w:t xml:space="preserve">tres </w:t>
      </w:r>
      <w:r w:rsidRPr="00B01EC4">
        <w:rPr>
          <w:rFonts w:ascii="Arial" w:eastAsia="Calibri" w:hAnsi="Arial" w:cs="Arial"/>
          <w:sz w:val="22"/>
          <w:szCs w:val="22"/>
          <w:lang w:eastAsia="en-US"/>
        </w:rPr>
        <w:t>meses previos contados a partir de la fecha de presentación y apertura de propuestas.</w:t>
      </w:r>
    </w:p>
    <w:p w:rsidR="00C86474" w:rsidRPr="00B01EC4" w:rsidRDefault="00C86474" w:rsidP="00757DD6">
      <w:pPr>
        <w:numPr>
          <w:ilvl w:val="0"/>
          <w:numId w:val="14"/>
        </w:numPr>
        <w:ind w:left="1134"/>
        <w:contextualSpacing/>
        <w:jc w:val="both"/>
        <w:rPr>
          <w:rFonts w:ascii="Arial" w:eastAsia="Calibri" w:hAnsi="Arial" w:cs="Arial"/>
          <w:sz w:val="22"/>
          <w:szCs w:val="22"/>
          <w:lang w:eastAsia="en-US"/>
        </w:rPr>
      </w:pPr>
      <w:r w:rsidRPr="00B01EC4">
        <w:rPr>
          <w:rFonts w:ascii="Arial" w:eastAsia="Calibri" w:hAnsi="Arial" w:cs="Arial"/>
          <w:sz w:val="22"/>
          <w:szCs w:val="22"/>
          <w:lang w:eastAsia="en-US"/>
        </w:rPr>
        <w:t>Referenciado con cada una de las claves, lote, nombre y color de la tela.</w:t>
      </w:r>
    </w:p>
    <w:p w:rsidR="00C86474" w:rsidRPr="00B01EC4" w:rsidRDefault="00C86474" w:rsidP="00757DD6">
      <w:pPr>
        <w:numPr>
          <w:ilvl w:val="0"/>
          <w:numId w:val="14"/>
        </w:numPr>
        <w:ind w:left="1134"/>
        <w:contextualSpacing/>
        <w:jc w:val="both"/>
        <w:rPr>
          <w:rFonts w:ascii="Arial" w:eastAsia="Calibri" w:hAnsi="Arial" w:cs="Arial"/>
          <w:sz w:val="22"/>
          <w:szCs w:val="22"/>
          <w:lang w:eastAsia="en-US"/>
        </w:rPr>
      </w:pPr>
      <w:r w:rsidRPr="00B01EC4">
        <w:rPr>
          <w:rFonts w:ascii="Arial" w:eastAsia="Calibri" w:hAnsi="Arial" w:cs="Arial"/>
          <w:sz w:val="22"/>
          <w:szCs w:val="22"/>
          <w:lang w:eastAsia="en-US"/>
        </w:rPr>
        <w:t>Número de acreditación del laboratorio, asignado por la EMA.</w:t>
      </w:r>
    </w:p>
    <w:p w:rsidR="00C86474" w:rsidRPr="00B01EC4" w:rsidRDefault="00C86474" w:rsidP="00757DD6">
      <w:pPr>
        <w:numPr>
          <w:ilvl w:val="0"/>
          <w:numId w:val="14"/>
        </w:numPr>
        <w:ind w:left="1134"/>
        <w:contextualSpacing/>
        <w:jc w:val="both"/>
        <w:rPr>
          <w:rFonts w:ascii="Arial" w:eastAsia="Calibri" w:hAnsi="Arial" w:cs="Arial"/>
          <w:sz w:val="22"/>
          <w:szCs w:val="22"/>
          <w:lang w:eastAsia="en-US"/>
        </w:rPr>
      </w:pPr>
      <w:r w:rsidRPr="00B01EC4">
        <w:rPr>
          <w:rFonts w:ascii="Arial" w:eastAsia="Calibri" w:hAnsi="Arial" w:cs="Arial"/>
          <w:sz w:val="22"/>
          <w:szCs w:val="22"/>
          <w:lang w:eastAsia="en-US"/>
        </w:rPr>
        <w:t>El informe de resultados deberá contener sello del laboratorio, nombre y firma de la persona que validó los informes de resultados.</w:t>
      </w:r>
    </w:p>
    <w:p w:rsidR="00C86474" w:rsidRPr="00B01EC4" w:rsidRDefault="00C86474" w:rsidP="00757DD6">
      <w:pPr>
        <w:numPr>
          <w:ilvl w:val="0"/>
          <w:numId w:val="14"/>
        </w:numPr>
        <w:ind w:left="1134"/>
        <w:contextualSpacing/>
        <w:jc w:val="both"/>
        <w:rPr>
          <w:rFonts w:ascii="Arial" w:eastAsia="Calibri" w:hAnsi="Arial" w:cs="Arial"/>
          <w:sz w:val="22"/>
          <w:szCs w:val="22"/>
          <w:lang w:eastAsia="en-US"/>
        </w:rPr>
      </w:pPr>
      <w:r w:rsidRPr="00B01EC4">
        <w:rPr>
          <w:rFonts w:ascii="Arial" w:eastAsia="Calibri" w:hAnsi="Arial" w:cs="Arial"/>
          <w:sz w:val="22"/>
          <w:szCs w:val="22"/>
          <w:lang w:eastAsia="en-US"/>
        </w:rPr>
        <w:t>Las pruebas de color (</w:t>
      </w:r>
      <w:proofErr w:type="spellStart"/>
      <w:r w:rsidRPr="00B01EC4">
        <w:rPr>
          <w:rFonts w:ascii="Arial" w:eastAsia="Calibri" w:hAnsi="Arial" w:cs="Arial"/>
          <w:sz w:val="22"/>
          <w:szCs w:val="22"/>
          <w:lang w:eastAsia="en-US"/>
        </w:rPr>
        <w:t>pantone</w:t>
      </w:r>
      <w:proofErr w:type="spellEnd"/>
      <w:r w:rsidRPr="00B01EC4">
        <w:rPr>
          <w:rFonts w:ascii="Arial" w:eastAsia="Calibri" w:hAnsi="Arial" w:cs="Arial"/>
          <w:sz w:val="22"/>
          <w:szCs w:val="22"/>
          <w:lang w:eastAsia="en-US"/>
        </w:rPr>
        <w:t>) de la tela no serán exigibles, el informe de resultados del laboratorio deberá, corresponder a lo solicitado en el cuadro básico institucional.</w:t>
      </w:r>
    </w:p>
    <w:p w:rsidR="00C86474" w:rsidRPr="00B01EC4" w:rsidRDefault="00C86474" w:rsidP="00757DD6">
      <w:pPr>
        <w:numPr>
          <w:ilvl w:val="0"/>
          <w:numId w:val="14"/>
        </w:numPr>
        <w:ind w:left="1134"/>
        <w:contextualSpacing/>
        <w:jc w:val="both"/>
        <w:rPr>
          <w:rFonts w:ascii="Arial" w:eastAsia="Calibri" w:hAnsi="Arial" w:cs="Arial"/>
          <w:sz w:val="22"/>
          <w:szCs w:val="22"/>
          <w:lang w:eastAsia="en-US"/>
        </w:rPr>
      </w:pPr>
      <w:r w:rsidRPr="00B01EC4">
        <w:rPr>
          <w:rFonts w:ascii="Arial" w:eastAsia="Calibri" w:hAnsi="Arial" w:cs="Arial"/>
          <w:sz w:val="22"/>
          <w:szCs w:val="22"/>
          <w:lang w:eastAsia="en-US"/>
        </w:rPr>
        <w:t>En un solo informe</w:t>
      </w:r>
      <w:r w:rsidR="0096648E" w:rsidRPr="00B01EC4">
        <w:rPr>
          <w:rFonts w:ascii="Arial" w:eastAsia="Calibri" w:hAnsi="Arial" w:cs="Arial"/>
          <w:sz w:val="22"/>
          <w:szCs w:val="22"/>
          <w:lang w:eastAsia="en-US"/>
        </w:rPr>
        <w:t xml:space="preserve"> presentar</w:t>
      </w:r>
      <w:r w:rsidRPr="00B01EC4">
        <w:rPr>
          <w:rFonts w:ascii="Arial" w:eastAsia="Calibri" w:hAnsi="Arial" w:cs="Arial"/>
          <w:sz w:val="22"/>
          <w:szCs w:val="22"/>
          <w:lang w:eastAsia="en-US"/>
        </w:rPr>
        <w:t xml:space="preserve"> los resultados de todos los ensayos.</w:t>
      </w:r>
    </w:p>
    <w:p w:rsidR="009B064A" w:rsidRDefault="009B064A" w:rsidP="009B064A">
      <w:pPr>
        <w:suppressAutoHyphens/>
        <w:contextualSpacing/>
        <w:jc w:val="both"/>
        <w:rPr>
          <w:rFonts w:ascii="Arial" w:eastAsia="Calibri" w:hAnsi="Arial" w:cs="Arial"/>
        </w:rPr>
      </w:pPr>
    </w:p>
    <w:p w:rsidR="002C0726" w:rsidRDefault="002C0726" w:rsidP="009B064A">
      <w:pPr>
        <w:suppressAutoHyphens/>
        <w:contextualSpacing/>
        <w:jc w:val="both"/>
        <w:rPr>
          <w:rFonts w:ascii="Arial" w:eastAsia="Calibri" w:hAnsi="Arial" w:cs="Arial"/>
        </w:rPr>
      </w:pPr>
    </w:p>
    <w:p w:rsidR="002C0726" w:rsidRDefault="002C0726" w:rsidP="009B064A">
      <w:pPr>
        <w:suppressAutoHyphens/>
        <w:contextualSpacing/>
        <w:jc w:val="both"/>
        <w:rPr>
          <w:rFonts w:ascii="Arial" w:eastAsia="Calibri" w:hAnsi="Arial" w:cs="Arial"/>
        </w:rPr>
      </w:pPr>
    </w:p>
    <w:p w:rsidR="002C0726" w:rsidRDefault="002C0726" w:rsidP="009B064A">
      <w:pPr>
        <w:suppressAutoHyphens/>
        <w:contextualSpacing/>
        <w:jc w:val="both"/>
        <w:rPr>
          <w:rFonts w:ascii="Arial" w:eastAsia="Calibri" w:hAnsi="Arial" w:cs="Arial"/>
        </w:rPr>
      </w:pPr>
    </w:p>
    <w:p w:rsidR="002C0726" w:rsidRPr="00B01EC4" w:rsidRDefault="002C0726" w:rsidP="009B064A">
      <w:pPr>
        <w:suppressAutoHyphens/>
        <w:contextualSpacing/>
        <w:jc w:val="both"/>
        <w:rPr>
          <w:rFonts w:ascii="Arial" w:eastAsia="Calibri" w:hAnsi="Arial" w:cs="Arial"/>
        </w:rPr>
      </w:pPr>
    </w:p>
    <w:p w:rsidR="00C86474" w:rsidRPr="00B01EC4" w:rsidRDefault="00C86474" w:rsidP="00757DD6">
      <w:pPr>
        <w:pStyle w:val="Prrafodelista"/>
        <w:numPr>
          <w:ilvl w:val="2"/>
          <w:numId w:val="29"/>
        </w:numPr>
        <w:suppressAutoHyphens/>
        <w:spacing w:after="0" w:line="240" w:lineRule="auto"/>
        <w:jc w:val="both"/>
        <w:rPr>
          <w:rFonts w:ascii="Arial" w:hAnsi="Arial" w:cs="Arial"/>
        </w:rPr>
      </w:pPr>
      <w:r w:rsidRPr="00B01EC4">
        <w:rPr>
          <w:rFonts w:ascii="Arial" w:hAnsi="Arial" w:cs="Arial"/>
        </w:rPr>
        <w:lastRenderedPageBreak/>
        <w:t>Informes de resultados emitidos por un laboratorio público o privado acreditado ante la EMA</w:t>
      </w:r>
      <w:r w:rsidRPr="00B01EC4">
        <w:rPr>
          <w:rFonts w:ascii="Arial" w:hAnsi="Arial" w:cs="Arial"/>
          <w:lang w:val="es-ES" w:eastAsia="ar-SA"/>
        </w:rPr>
        <w:t xml:space="preserve"> en el área textil y del vestido</w:t>
      </w:r>
      <w:r w:rsidRPr="00B01EC4">
        <w:rPr>
          <w:rFonts w:ascii="Arial" w:hAnsi="Arial" w:cs="Arial"/>
        </w:rPr>
        <w:t>, de los ensayos realizados a las prendas, que deben contener:</w:t>
      </w:r>
    </w:p>
    <w:p w:rsidR="009B064A" w:rsidRPr="00B01EC4" w:rsidRDefault="009B064A" w:rsidP="009B064A">
      <w:pPr>
        <w:pStyle w:val="Prrafodelista"/>
        <w:suppressAutoHyphens/>
        <w:spacing w:after="0" w:line="240" w:lineRule="auto"/>
        <w:ind w:left="1146"/>
        <w:jc w:val="both"/>
        <w:rPr>
          <w:rFonts w:ascii="Arial" w:hAnsi="Arial" w:cs="Arial"/>
        </w:rPr>
      </w:pPr>
    </w:p>
    <w:p w:rsidR="00C86474" w:rsidRPr="00B01EC4" w:rsidRDefault="00C86474" w:rsidP="00757DD6">
      <w:pPr>
        <w:pStyle w:val="Prrafodelista"/>
        <w:numPr>
          <w:ilvl w:val="0"/>
          <w:numId w:val="28"/>
        </w:numPr>
        <w:suppressAutoHyphens/>
        <w:spacing w:after="0" w:line="240" w:lineRule="auto"/>
        <w:jc w:val="both"/>
        <w:rPr>
          <w:rFonts w:ascii="Arial" w:hAnsi="Arial" w:cs="Arial"/>
        </w:rPr>
      </w:pPr>
      <w:r w:rsidRPr="00B01EC4">
        <w:rPr>
          <w:rFonts w:ascii="Arial" w:hAnsi="Arial" w:cs="Arial"/>
        </w:rPr>
        <w:t xml:space="preserve">Fecha de expedición no mayor a </w:t>
      </w:r>
      <w:r w:rsidR="000B2841">
        <w:rPr>
          <w:rFonts w:ascii="Arial" w:hAnsi="Arial" w:cs="Arial"/>
        </w:rPr>
        <w:t>tres</w:t>
      </w:r>
      <w:r w:rsidRPr="00B01EC4">
        <w:rPr>
          <w:rFonts w:ascii="Arial" w:hAnsi="Arial" w:cs="Arial"/>
        </w:rPr>
        <w:t xml:space="preserve"> meses previos contados a partir de la fecha de presentación y apertura de propuestas.</w:t>
      </w:r>
    </w:p>
    <w:p w:rsidR="00C86474" w:rsidRPr="00B01EC4" w:rsidRDefault="00C86474" w:rsidP="00757DD6">
      <w:pPr>
        <w:pStyle w:val="Prrafodelista"/>
        <w:numPr>
          <w:ilvl w:val="0"/>
          <w:numId w:val="28"/>
        </w:numPr>
        <w:suppressAutoHyphens/>
        <w:spacing w:after="0" w:line="240" w:lineRule="auto"/>
        <w:jc w:val="both"/>
        <w:rPr>
          <w:rFonts w:ascii="Arial" w:hAnsi="Arial" w:cs="Arial"/>
        </w:rPr>
      </w:pPr>
      <w:r w:rsidRPr="00B01EC4">
        <w:rPr>
          <w:rFonts w:ascii="Arial" w:hAnsi="Arial" w:cs="Arial"/>
        </w:rPr>
        <w:t xml:space="preserve">Referenciado con clave y nombre del producto que respalda conforme al </w:t>
      </w:r>
      <w:r w:rsidRPr="00B01EC4">
        <w:rPr>
          <w:rFonts w:ascii="Arial" w:hAnsi="Arial" w:cs="Arial"/>
          <w:b/>
        </w:rPr>
        <w:t>“Anexo Técnico para la adquisición de colchones, colchonetas, cojín, almohadillas hule y mandil de hule hospitalarios para el ejercicio 2018”</w:t>
      </w:r>
      <w:r w:rsidRPr="00B01EC4">
        <w:rPr>
          <w:rFonts w:ascii="Arial" w:hAnsi="Arial" w:cs="Arial"/>
        </w:rPr>
        <w:t>.</w:t>
      </w:r>
    </w:p>
    <w:p w:rsidR="00C86474" w:rsidRPr="00B01EC4" w:rsidRDefault="00C86474" w:rsidP="00757DD6">
      <w:pPr>
        <w:pStyle w:val="Prrafodelista"/>
        <w:numPr>
          <w:ilvl w:val="0"/>
          <w:numId w:val="28"/>
        </w:numPr>
        <w:suppressAutoHyphens/>
        <w:spacing w:after="0" w:line="240" w:lineRule="auto"/>
        <w:jc w:val="both"/>
        <w:rPr>
          <w:rFonts w:ascii="Arial" w:hAnsi="Arial" w:cs="Arial"/>
        </w:rPr>
      </w:pPr>
      <w:r w:rsidRPr="00B01EC4">
        <w:rPr>
          <w:rFonts w:ascii="Arial" w:hAnsi="Arial" w:cs="Arial"/>
        </w:rPr>
        <w:t>Número de acreditación del laboratorio, asignado por la EMA.</w:t>
      </w:r>
    </w:p>
    <w:p w:rsidR="00C86474" w:rsidRPr="00B01EC4" w:rsidRDefault="00C86474" w:rsidP="00757DD6">
      <w:pPr>
        <w:pStyle w:val="Prrafodelista"/>
        <w:numPr>
          <w:ilvl w:val="0"/>
          <w:numId w:val="28"/>
        </w:numPr>
        <w:suppressAutoHyphens/>
        <w:spacing w:after="0" w:line="240" w:lineRule="auto"/>
        <w:jc w:val="both"/>
        <w:rPr>
          <w:rFonts w:ascii="Arial" w:hAnsi="Arial" w:cs="Arial"/>
        </w:rPr>
      </w:pPr>
      <w:r w:rsidRPr="00B01EC4">
        <w:rPr>
          <w:rFonts w:ascii="Arial" w:hAnsi="Arial" w:cs="Arial"/>
        </w:rPr>
        <w:t>En un solo informe los resultados deberán contener las características de corte y confección, así como descripción de la prenda evaluada.</w:t>
      </w:r>
    </w:p>
    <w:p w:rsidR="00C86474" w:rsidRPr="00B01EC4" w:rsidRDefault="00C86474" w:rsidP="00757DD6">
      <w:pPr>
        <w:pStyle w:val="Prrafodelista"/>
        <w:numPr>
          <w:ilvl w:val="0"/>
          <w:numId w:val="28"/>
        </w:numPr>
        <w:suppressAutoHyphens/>
        <w:spacing w:after="0" w:line="240" w:lineRule="auto"/>
        <w:jc w:val="both"/>
        <w:rPr>
          <w:rFonts w:ascii="Arial" w:hAnsi="Arial" w:cs="Arial"/>
        </w:rPr>
      </w:pPr>
      <w:r w:rsidRPr="00B01EC4">
        <w:rPr>
          <w:rFonts w:ascii="Arial" w:hAnsi="Arial" w:cs="Arial"/>
        </w:rPr>
        <w:t>Las pruebas de hilos de costura (tipo, título y composición, color, número, etc.), no serán exigibles.</w:t>
      </w:r>
    </w:p>
    <w:p w:rsidR="00C86474" w:rsidRPr="00B01EC4" w:rsidRDefault="00C86474" w:rsidP="00757DD6">
      <w:pPr>
        <w:pStyle w:val="Prrafodelista"/>
        <w:numPr>
          <w:ilvl w:val="0"/>
          <w:numId w:val="28"/>
        </w:numPr>
        <w:spacing w:after="0" w:line="240" w:lineRule="auto"/>
        <w:jc w:val="both"/>
        <w:rPr>
          <w:rFonts w:ascii="Arial" w:hAnsi="Arial" w:cs="Arial"/>
        </w:rPr>
      </w:pPr>
      <w:r w:rsidRPr="00B01EC4">
        <w:rPr>
          <w:rFonts w:ascii="Arial" w:hAnsi="Arial" w:cs="Arial"/>
        </w:rPr>
        <w:t>El informe de resultados deberá contener sello del laboratorio, nombre y firma de la persona que validó los informes de resultados.</w:t>
      </w:r>
    </w:p>
    <w:p w:rsidR="00C86474" w:rsidRPr="00B01EC4" w:rsidRDefault="00C86474" w:rsidP="00C86474">
      <w:pPr>
        <w:pStyle w:val="Prrafodelista"/>
        <w:ind w:left="1147"/>
        <w:jc w:val="both"/>
        <w:rPr>
          <w:rFonts w:ascii="Arial" w:hAnsi="Arial" w:cs="Arial"/>
        </w:rPr>
      </w:pPr>
    </w:p>
    <w:p w:rsidR="00F64BD9" w:rsidRPr="00B01EC4" w:rsidRDefault="00F64BD9" w:rsidP="00757DD6">
      <w:pPr>
        <w:pStyle w:val="Prrafodelista"/>
        <w:numPr>
          <w:ilvl w:val="2"/>
          <w:numId w:val="29"/>
        </w:numPr>
        <w:suppressAutoHyphens/>
        <w:jc w:val="both"/>
        <w:rPr>
          <w:rFonts w:ascii="Arial" w:hAnsi="Arial" w:cs="Arial"/>
        </w:rPr>
      </w:pPr>
      <w:r w:rsidRPr="00B01EC4">
        <w:rPr>
          <w:rFonts w:ascii="Arial" w:hAnsi="Arial" w:cs="Arial"/>
        </w:rPr>
        <w:t xml:space="preserve">Los informes de resultados de la espuma de poliuretano para los colchones (almohadillas, cojines y colchones), los licitantes deberán presentar escrito bajo protesta de decir verdad en papel membretado de su razón social y firmado por el representante legal, en el que indique para cada clave, que la densidad (kg/ m³) con la que será fabricado, corresponde a la solicitada en la descripción </w:t>
      </w:r>
      <w:r w:rsidRPr="00B01EC4">
        <w:rPr>
          <w:rFonts w:ascii="Arial" w:hAnsi="Arial" w:cs="Arial"/>
          <w:b/>
        </w:rPr>
        <w:t>Anexo Técnico para Colchones, Colchonetas, Cojín, Almohadillas, Hule y Mandil de Hule Hospitalarios 2018</w:t>
      </w:r>
      <w:r w:rsidRPr="00B01EC4">
        <w:rPr>
          <w:rFonts w:ascii="Arial" w:hAnsi="Arial" w:cs="Arial"/>
        </w:rPr>
        <w:t xml:space="preserve"> para cada clave de acuerdo a la relación donde densidad=masa (kg) entre volumen (m³), de diseño, dimensiones, costura especificaciones y técnicas, asimismo se le recuerda que el IMSS, podrá en cualquier momento verificar el cumplimiento de los requisitos de calidad. Lo anterior en el entendido de que si no cumple con la densidad ofertada, los artículos le serán devueltos a efecto de que sean canjeados en los términos que se señalan en los presentes términos y condiciones.</w:t>
      </w:r>
    </w:p>
    <w:p w:rsidR="00D77BA9" w:rsidRPr="00B01EC4" w:rsidRDefault="00D77BA9" w:rsidP="00D77BA9">
      <w:pPr>
        <w:pStyle w:val="Prrafodelista"/>
        <w:suppressAutoHyphens/>
        <w:ind w:left="1146"/>
        <w:jc w:val="both"/>
        <w:rPr>
          <w:rFonts w:ascii="Arial" w:hAnsi="Arial" w:cs="Arial"/>
        </w:rPr>
      </w:pPr>
    </w:p>
    <w:p w:rsidR="008E671E" w:rsidRPr="00B01EC4" w:rsidRDefault="008E671E" w:rsidP="00757DD6">
      <w:pPr>
        <w:pStyle w:val="Prrafodelista"/>
        <w:numPr>
          <w:ilvl w:val="2"/>
          <w:numId w:val="29"/>
        </w:numPr>
        <w:spacing w:after="0" w:line="240" w:lineRule="auto"/>
        <w:jc w:val="both"/>
        <w:rPr>
          <w:rFonts w:ascii="Arial" w:hAnsi="Arial" w:cs="Arial"/>
        </w:rPr>
      </w:pPr>
      <w:r w:rsidRPr="00B01EC4">
        <w:rPr>
          <w:rFonts w:ascii="Arial" w:hAnsi="Arial" w:cs="Arial"/>
        </w:rPr>
        <w:t>Copia simple del certificado vigente mediante el cual acredite el cumplimiento de la norma ISO 9001: y/o NMX-CC-9001-IMNC Sistema de Gestión</w:t>
      </w:r>
      <w:r w:rsidR="00FB0EC9">
        <w:rPr>
          <w:rFonts w:ascii="Arial" w:hAnsi="Arial" w:cs="Arial"/>
        </w:rPr>
        <w:t xml:space="preserve"> de la Calidad, expedido por</w:t>
      </w:r>
      <w:r w:rsidR="00FB0EC9" w:rsidRPr="00CB0403">
        <w:rPr>
          <w:rFonts w:ascii="Arial" w:hAnsi="Arial" w:cs="Arial"/>
        </w:rPr>
        <w:t xml:space="preserve"> la persona acreditada</w:t>
      </w:r>
      <w:r w:rsidRPr="00B01EC4">
        <w:rPr>
          <w:rFonts w:ascii="Arial" w:hAnsi="Arial" w:cs="Arial"/>
        </w:rPr>
        <w:t>, conforme a la Ley Federal de Metrología y Normalización, a nombre del fabricante que ampare el proceso productivo del bien. Dicho certificado deberá ser presentado en original o copia certificada por fedatario público para su cotejo a la firma del contrato.</w:t>
      </w:r>
    </w:p>
    <w:p w:rsidR="00F64BD9" w:rsidRPr="00B01EC4" w:rsidRDefault="00F64BD9" w:rsidP="00F64BD9">
      <w:pPr>
        <w:pStyle w:val="Prrafodelista"/>
        <w:suppressAutoHyphens/>
        <w:ind w:left="1146"/>
        <w:jc w:val="both"/>
        <w:rPr>
          <w:rFonts w:ascii="Arial" w:hAnsi="Arial" w:cs="Arial"/>
          <w:b/>
        </w:rPr>
      </w:pPr>
    </w:p>
    <w:p w:rsidR="00C86474" w:rsidRPr="00B01EC4" w:rsidRDefault="00C86474" w:rsidP="00757DD6">
      <w:pPr>
        <w:pStyle w:val="Prrafodelista"/>
        <w:numPr>
          <w:ilvl w:val="1"/>
          <w:numId w:val="29"/>
        </w:numPr>
        <w:suppressAutoHyphens/>
        <w:jc w:val="both"/>
        <w:rPr>
          <w:rFonts w:ascii="Arial" w:hAnsi="Arial" w:cs="Arial"/>
          <w:b/>
        </w:rPr>
      </w:pPr>
      <w:r w:rsidRPr="00B01EC4">
        <w:rPr>
          <w:rFonts w:ascii="Arial" w:hAnsi="Arial" w:cs="Arial"/>
          <w:b/>
        </w:rPr>
        <w:t>Todos los informes de resultados deberán cumplir con lo</w:t>
      </w:r>
      <w:bookmarkStart w:id="0" w:name="_GoBack"/>
      <w:bookmarkEnd w:id="0"/>
      <w:r w:rsidRPr="00B01EC4">
        <w:rPr>
          <w:rFonts w:ascii="Arial" w:hAnsi="Arial" w:cs="Arial"/>
          <w:b/>
        </w:rPr>
        <w:t>s siguientes requisitos:</w:t>
      </w:r>
    </w:p>
    <w:p w:rsidR="00C86474" w:rsidRPr="00B01EC4" w:rsidRDefault="00C86474" w:rsidP="00C86474">
      <w:pPr>
        <w:pStyle w:val="Prrafodelista"/>
        <w:suppressAutoHyphens/>
        <w:ind w:left="1146"/>
        <w:jc w:val="both"/>
        <w:rPr>
          <w:rFonts w:ascii="Arial" w:hAnsi="Arial" w:cs="Arial"/>
        </w:rPr>
      </w:pPr>
    </w:p>
    <w:p w:rsidR="00C86474" w:rsidRPr="00B01EC4" w:rsidRDefault="00C86474" w:rsidP="00757DD6">
      <w:pPr>
        <w:pStyle w:val="Prrafodelista"/>
        <w:numPr>
          <w:ilvl w:val="0"/>
          <w:numId w:val="27"/>
        </w:numPr>
        <w:suppressAutoHyphens/>
        <w:spacing w:after="0" w:line="240" w:lineRule="auto"/>
        <w:jc w:val="both"/>
        <w:rPr>
          <w:rFonts w:ascii="Arial" w:hAnsi="Arial" w:cs="Arial"/>
        </w:rPr>
      </w:pPr>
      <w:r w:rsidRPr="00B01EC4">
        <w:rPr>
          <w:rFonts w:ascii="Arial" w:hAnsi="Arial" w:cs="Arial"/>
        </w:rPr>
        <w:t xml:space="preserve">Para los informes de resultados, en caso de que el laboratorio acreditado por la EMA en el área textil y del vestido que emite el informe de resultados no tenga acreditada alguna prueba o método, este podrá contratar la prueba a un laboratorio que sí la tenga acreditada, debiendo expresar el resultado en el informe, con la leyenda, </w:t>
      </w:r>
      <w:r w:rsidRPr="00B01EC4">
        <w:rPr>
          <w:rFonts w:ascii="Arial" w:hAnsi="Arial" w:cs="Arial"/>
          <w:b/>
        </w:rPr>
        <w:t>“Prueba Contratada”.</w:t>
      </w:r>
    </w:p>
    <w:p w:rsidR="00C86474" w:rsidRPr="00B01EC4" w:rsidRDefault="00C86474" w:rsidP="00C86474">
      <w:pPr>
        <w:suppressAutoHyphens/>
        <w:ind w:left="426" w:firstLine="1"/>
        <w:contextualSpacing/>
        <w:jc w:val="both"/>
        <w:rPr>
          <w:rFonts w:ascii="Arial" w:eastAsia="Calibri" w:hAnsi="Arial" w:cs="Arial"/>
        </w:rPr>
      </w:pPr>
    </w:p>
    <w:p w:rsidR="00C86474" w:rsidRPr="00B01EC4" w:rsidRDefault="008E671E" w:rsidP="00757DD6">
      <w:pPr>
        <w:pStyle w:val="Prrafodelista"/>
        <w:numPr>
          <w:ilvl w:val="0"/>
          <w:numId w:val="27"/>
        </w:numPr>
        <w:rPr>
          <w:rFonts w:ascii="Arial" w:hAnsi="Arial" w:cs="Arial"/>
        </w:rPr>
      </w:pPr>
      <w:r w:rsidRPr="00B01EC4">
        <w:rPr>
          <w:rFonts w:ascii="Arial" w:hAnsi="Arial" w:cs="Arial"/>
        </w:rPr>
        <w:t>Deberán contar con fecha de expedición no mayor a 3 (TRES) meses previos al acto de presentación y apertura de proposiciones a fin de garantizar el cumplimiento de las especificaciones técnicas aplicables.</w:t>
      </w:r>
    </w:p>
    <w:p w:rsidR="00C86474" w:rsidRPr="00B01EC4" w:rsidRDefault="00C86474" w:rsidP="00C86474">
      <w:pPr>
        <w:pStyle w:val="Prrafodelista"/>
        <w:spacing w:after="0" w:line="240" w:lineRule="auto"/>
        <w:jc w:val="both"/>
        <w:rPr>
          <w:rFonts w:ascii="Arial" w:hAnsi="Arial" w:cs="Arial"/>
        </w:rPr>
      </w:pPr>
    </w:p>
    <w:p w:rsidR="00C86474" w:rsidRPr="00B01EC4" w:rsidRDefault="00C86474" w:rsidP="00757DD6">
      <w:pPr>
        <w:pStyle w:val="Prrafodelista"/>
        <w:numPr>
          <w:ilvl w:val="0"/>
          <w:numId w:val="27"/>
        </w:numPr>
        <w:suppressAutoHyphens/>
        <w:spacing w:after="0" w:line="240" w:lineRule="auto"/>
        <w:jc w:val="both"/>
        <w:rPr>
          <w:rFonts w:ascii="Arial" w:hAnsi="Arial" w:cs="Arial"/>
        </w:rPr>
      </w:pPr>
      <w:r w:rsidRPr="00B01EC4">
        <w:rPr>
          <w:rFonts w:ascii="Arial" w:hAnsi="Arial" w:cs="Arial"/>
        </w:rPr>
        <w:t xml:space="preserve">Tanto el laboratorio como los métodos de prueba que se incluyan en los informes de resultados, deberán estar acreditados ante la EMA en el área textil y del vestido; dichos informes </w:t>
      </w:r>
      <w:r w:rsidRPr="00B01EC4">
        <w:rPr>
          <w:rFonts w:ascii="Arial" w:hAnsi="Arial" w:cs="Arial"/>
        </w:rPr>
        <w:lastRenderedPageBreak/>
        <w:t xml:space="preserve">contendrán las pruebas y resultados de los ensayos realizados a la tela y producto terminado de las prendas, solicitados en el </w:t>
      </w:r>
      <w:r w:rsidRPr="00B01EC4">
        <w:rPr>
          <w:rFonts w:ascii="Arial" w:hAnsi="Arial" w:cs="Arial"/>
          <w:b/>
        </w:rPr>
        <w:t>“Anexo Técnico para la adquisición de colchones, colchonetas, cojín, almohadillas hule y mandil de hule hospitalarios para el ejercicio 2018”</w:t>
      </w:r>
      <w:r w:rsidRPr="00B01EC4">
        <w:rPr>
          <w:rFonts w:ascii="Arial" w:hAnsi="Arial" w:cs="Arial"/>
        </w:rPr>
        <w:t>.</w:t>
      </w:r>
    </w:p>
    <w:p w:rsidR="00C86474" w:rsidRPr="00B01EC4" w:rsidRDefault="00C86474" w:rsidP="00C86474">
      <w:pPr>
        <w:pStyle w:val="Prrafodelista"/>
        <w:suppressAutoHyphens/>
        <w:spacing w:after="0" w:line="240" w:lineRule="auto"/>
        <w:ind w:left="1147"/>
        <w:jc w:val="both"/>
        <w:rPr>
          <w:rFonts w:ascii="Arial" w:hAnsi="Arial" w:cs="Arial"/>
        </w:rPr>
      </w:pPr>
    </w:p>
    <w:p w:rsidR="00C86474" w:rsidRPr="00B01EC4" w:rsidRDefault="00C86474" w:rsidP="00757DD6">
      <w:pPr>
        <w:pStyle w:val="Prrafodelista"/>
        <w:numPr>
          <w:ilvl w:val="0"/>
          <w:numId w:val="27"/>
        </w:numPr>
        <w:suppressAutoHyphens/>
        <w:spacing w:after="0" w:line="240" w:lineRule="auto"/>
        <w:jc w:val="both"/>
        <w:rPr>
          <w:rFonts w:ascii="Arial" w:hAnsi="Arial" w:cs="Arial"/>
        </w:rPr>
      </w:pPr>
      <w:r w:rsidRPr="00B01EC4">
        <w:rPr>
          <w:rFonts w:ascii="Arial" w:hAnsi="Arial" w:cs="Arial"/>
        </w:rPr>
        <w:t>Los informes de resultados de tela y confección, deberán indicar los métodos de prueba actualizados y acreditados, emitidos por un laboratorio público o privado acreditado ante la EMA en el área textil y del vestido.</w:t>
      </w:r>
    </w:p>
    <w:p w:rsidR="00C86474" w:rsidRPr="00B01EC4" w:rsidRDefault="00C86474" w:rsidP="00C86474">
      <w:pPr>
        <w:suppressAutoHyphens/>
        <w:ind w:left="426" w:firstLine="1"/>
        <w:contextualSpacing/>
        <w:jc w:val="both"/>
        <w:rPr>
          <w:rFonts w:ascii="Arial" w:eastAsia="Calibri" w:hAnsi="Arial" w:cs="Arial"/>
        </w:rPr>
      </w:pPr>
    </w:p>
    <w:p w:rsidR="00C86474" w:rsidRPr="00B01EC4" w:rsidRDefault="00C86474" w:rsidP="00757DD6">
      <w:pPr>
        <w:pStyle w:val="Prrafodelista"/>
        <w:numPr>
          <w:ilvl w:val="0"/>
          <w:numId w:val="27"/>
        </w:numPr>
        <w:suppressAutoHyphens/>
        <w:spacing w:after="0" w:line="240" w:lineRule="auto"/>
        <w:jc w:val="both"/>
        <w:rPr>
          <w:rFonts w:ascii="Arial" w:hAnsi="Arial" w:cs="Arial"/>
        </w:rPr>
      </w:pPr>
      <w:r w:rsidRPr="00B01EC4">
        <w:rPr>
          <w:rFonts w:ascii="Arial" w:hAnsi="Arial" w:cs="Arial"/>
        </w:rPr>
        <w:t>Los informes de resultados deberán estar emitidos a nombre de la razón social participante en esta licitación.</w:t>
      </w:r>
    </w:p>
    <w:p w:rsidR="00C86474" w:rsidRPr="00B01EC4" w:rsidRDefault="00C86474" w:rsidP="00C86474">
      <w:pPr>
        <w:suppressAutoHyphens/>
        <w:jc w:val="both"/>
        <w:rPr>
          <w:rFonts w:ascii="Arial" w:eastAsia="Calibri" w:hAnsi="Arial" w:cs="Arial"/>
        </w:rPr>
      </w:pPr>
    </w:p>
    <w:p w:rsidR="00C86474" w:rsidRPr="00B01EC4" w:rsidRDefault="00C86474" w:rsidP="00757DD6">
      <w:pPr>
        <w:pStyle w:val="Prrafodelista"/>
        <w:numPr>
          <w:ilvl w:val="0"/>
          <w:numId w:val="27"/>
        </w:numPr>
        <w:suppressAutoHyphens/>
        <w:spacing w:after="0" w:line="240" w:lineRule="auto"/>
        <w:jc w:val="both"/>
        <w:rPr>
          <w:rFonts w:ascii="Arial" w:hAnsi="Arial" w:cs="Arial"/>
        </w:rPr>
      </w:pPr>
      <w:r w:rsidRPr="00B01EC4">
        <w:rPr>
          <w:rFonts w:ascii="Arial" w:hAnsi="Arial" w:cs="Arial"/>
        </w:rPr>
        <w:t xml:space="preserve">El licitante deberá agregar al sobre de su propuesta técnica que envíe a través de </w:t>
      </w:r>
      <w:proofErr w:type="spellStart"/>
      <w:r w:rsidRPr="00B01EC4">
        <w:rPr>
          <w:rFonts w:ascii="Arial" w:hAnsi="Arial" w:cs="Arial"/>
        </w:rPr>
        <w:t>CompraNet</w:t>
      </w:r>
      <w:proofErr w:type="spellEnd"/>
      <w:r w:rsidRPr="00B01EC4">
        <w:rPr>
          <w:rFonts w:ascii="Arial" w:hAnsi="Arial" w:cs="Arial"/>
        </w:rPr>
        <w:t xml:space="preserve"> los informes de resultados, </w:t>
      </w:r>
      <w:r w:rsidRPr="00B01EC4">
        <w:rPr>
          <w:rFonts w:ascii="Arial" w:hAnsi="Arial" w:cs="Arial"/>
          <w:b/>
        </w:rPr>
        <w:t>digitalizados a color</w:t>
      </w:r>
      <w:r w:rsidRPr="00B01EC4">
        <w:rPr>
          <w:rFonts w:ascii="Arial" w:hAnsi="Arial" w:cs="Arial"/>
        </w:rPr>
        <w:t>, los cuales deberán ser legibles en su totalidad.</w:t>
      </w:r>
    </w:p>
    <w:p w:rsidR="00EF4B67" w:rsidRPr="00B01EC4" w:rsidRDefault="00EF4B67" w:rsidP="00C86474">
      <w:pPr>
        <w:tabs>
          <w:tab w:val="left" w:pos="2977"/>
        </w:tabs>
        <w:jc w:val="both"/>
        <w:rPr>
          <w:rFonts w:ascii="Arial" w:hAnsi="Arial" w:cs="Arial"/>
          <w:szCs w:val="20"/>
        </w:rPr>
      </w:pPr>
    </w:p>
    <w:p w:rsidR="00C86474" w:rsidRPr="00B01EC4" w:rsidRDefault="00C86474" w:rsidP="00757DD6">
      <w:pPr>
        <w:pStyle w:val="Prrafodelista"/>
        <w:numPr>
          <w:ilvl w:val="1"/>
          <w:numId w:val="29"/>
        </w:numPr>
        <w:jc w:val="both"/>
        <w:rPr>
          <w:rFonts w:ascii="Arial" w:hAnsi="Arial" w:cs="Arial"/>
        </w:rPr>
      </w:pPr>
      <w:r w:rsidRPr="00B01EC4">
        <w:rPr>
          <w:rFonts w:ascii="Arial" w:hAnsi="Arial" w:cs="Arial"/>
        </w:rPr>
        <w:t>Escrito libre en papel preferentemente membretado de su razón social y firmado por el representante legal</w:t>
      </w:r>
      <w:r w:rsidR="00361A70" w:rsidRPr="00B01EC4">
        <w:rPr>
          <w:rFonts w:ascii="Arial" w:hAnsi="Arial" w:cs="Arial"/>
        </w:rPr>
        <w:t xml:space="preserve"> del licitante, </w:t>
      </w:r>
      <w:r w:rsidRPr="00B01EC4">
        <w:rPr>
          <w:rFonts w:ascii="Arial" w:hAnsi="Arial" w:cs="Arial"/>
        </w:rPr>
        <w:t>indicando que los informes de pruebas están emitidos por laboratorio(s) de prueba(s) acreditado(s) por la EMA en el área textil y del vestido; que los resultados no han sido alterados.</w:t>
      </w:r>
    </w:p>
    <w:p w:rsidR="00C86474" w:rsidRPr="00B01EC4" w:rsidRDefault="00C86474" w:rsidP="00C86474">
      <w:pPr>
        <w:pStyle w:val="Prrafodelista"/>
        <w:tabs>
          <w:tab w:val="left" w:pos="2977"/>
        </w:tabs>
        <w:spacing w:after="0" w:line="240" w:lineRule="auto"/>
        <w:ind w:left="425"/>
        <w:jc w:val="both"/>
        <w:rPr>
          <w:rFonts w:ascii="Arial" w:hAnsi="Arial" w:cs="Arial"/>
        </w:rPr>
      </w:pPr>
    </w:p>
    <w:p w:rsidR="005761AB" w:rsidRPr="00B01EC4" w:rsidRDefault="00C86474" w:rsidP="00757DD6">
      <w:pPr>
        <w:pStyle w:val="Prrafodelista"/>
        <w:numPr>
          <w:ilvl w:val="1"/>
          <w:numId w:val="29"/>
        </w:numPr>
        <w:jc w:val="both"/>
        <w:rPr>
          <w:rFonts w:ascii="Arial" w:hAnsi="Arial" w:cs="Arial"/>
        </w:rPr>
      </w:pPr>
      <w:r w:rsidRPr="00B01EC4">
        <w:rPr>
          <w:rFonts w:ascii="Arial" w:hAnsi="Arial" w:cs="Arial"/>
        </w:rPr>
        <w:t>Escrito libre en papel preferentemente membretado de su razón social y firmado por el representante legal</w:t>
      </w:r>
      <w:r w:rsidR="00361A70" w:rsidRPr="00B01EC4">
        <w:rPr>
          <w:rFonts w:ascii="Arial" w:hAnsi="Arial" w:cs="Arial"/>
        </w:rPr>
        <w:t xml:space="preserve"> del licitante</w:t>
      </w:r>
      <w:r w:rsidRPr="00B01EC4">
        <w:rPr>
          <w:rFonts w:ascii="Arial" w:hAnsi="Arial" w:cs="Arial"/>
        </w:rPr>
        <w:t>, en el que manifieste que los bienes ofertados contarán con una garantía de fabricación de 12 (doce) meses contados a partir de la recepción de estos a entera satisfacción del Instituto Mexicano del Seguro Social, contra vicios ocultos, defectos de fabricación o cualquier daño que presenten.</w:t>
      </w:r>
      <w:r w:rsidRPr="00B01EC4" w:rsidDel="00E606F3">
        <w:rPr>
          <w:rFonts w:ascii="Arial" w:hAnsi="Arial" w:cs="Arial"/>
        </w:rPr>
        <w:t xml:space="preserve"> </w:t>
      </w:r>
    </w:p>
    <w:p w:rsidR="005761AB" w:rsidRPr="00B01EC4" w:rsidRDefault="005761AB" w:rsidP="005761AB">
      <w:pPr>
        <w:pStyle w:val="Prrafodelista"/>
        <w:rPr>
          <w:rFonts w:ascii="Arial" w:hAnsi="Arial" w:cs="Arial"/>
        </w:rPr>
      </w:pPr>
    </w:p>
    <w:p w:rsidR="005761AB" w:rsidRPr="00B01EC4" w:rsidRDefault="00C86474" w:rsidP="00757DD6">
      <w:pPr>
        <w:pStyle w:val="Prrafodelista"/>
        <w:numPr>
          <w:ilvl w:val="1"/>
          <w:numId w:val="29"/>
        </w:numPr>
        <w:jc w:val="both"/>
        <w:rPr>
          <w:rFonts w:ascii="Arial" w:hAnsi="Arial" w:cs="Arial"/>
        </w:rPr>
      </w:pPr>
      <w:r w:rsidRPr="00B01EC4">
        <w:rPr>
          <w:rFonts w:ascii="Arial" w:hAnsi="Arial" w:cs="Arial"/>
        </w:rPr>
        <w:t>Escrito libre en papel preferentemente membretado de su razón social y firmado por el representante legal</w:t>
      </w:r>
      <w:r w:rsidR="00361A70" w:rsidRPr="00B01EC4">
        <w:rPr>
          <w:rFonts w:ascii="Arial" w:hAnsi="Arial" w:cs="Arial"/>
        </w:rPr>
        <w:t xml:space="preserve"> del licitante, </w:t>
      </w:r>
      <w:r w:rsidRPr="00B01EC4">
        <w:rPr>
          <w:rFonts w:ascii="Arial" w:hAnsi="Arial" w:cs="Arial"/>
        </w:rPr>
        <w:t xml:space="preserve">donde manifiesten su conformidad en caso de resultar adjudicados en esta licitación, para que el Instituto pueda solicitar a un laboratorio debidamente acreditado ante la EMA, en el área textil y del vestido, realizar los ensayos correspondientes, a fin de verificar la calidad, corte y confección de la prenda de conformidad con el numeral </w:t>
      </w:r>
      <w:r w:rsidR="00F444DD" w:rsidRPr="00B01EC4">
        <w:rPr>
          <w:rFonts w:ascii="Arial" w:hAnsi="Arial" w:cs="Arial"/>
          <w:b/>
        </w:rPr>
        <w:t>1</w:t>
      </w:r>
      <w:r w:rsidRPr="00B01EC4">
        <w:rPr>
          <w:rFonts w:ascii="Arial" w:hAnsi="Arial" w:cs="Arial"/>
          <w:b/>
        </w:rPr>
        <w:t xml:space="preserve"> CRITERIOS DE EVALUACIÓN.</w:t>
      </w:r>
    </w:p>
    <w:p w:rsidR="005761AB" w:rsidRPr="00B01EC4" w:rsidRDefault="005761AB" w:rsidP="005761AB">
      <w:pPr>
        <w:pStyle w:val="Prrafodelista"/>
        <w:rPr>
          <w:rFonts w:ascii="Arial" w:hAnsi="Arial" w:cs="Arial"/>
        </w:rPr>
      </w:pPr>
    </w:p>
    <w:p w:rsidR="005761AB" w:rsidRPr="00B01EC4" w:rsidRDefault="00C86474" w:rsidP="00757DD6">
      <w:pPr>
        <w:pStyle w:val="Prrafodelista"/>
        <w:numPr>
          <w:ilvl w:val="1"/>
          <w:numId w:val="29"/>
        </w:numPr>
        <w:jc w:val="both"/>
        <w:rPr>
          <w:rFonts w:ascii="Arial" w:hAnsi="Arial" w:cs="Arial"/>
        </w:rPr>
      </w:pPr>
      <w:r w:rsidRPr="00B01EC4">
        <w:rPr>
          <w:rFonts w:ascii="Arial" w:hAnsi="Arial" w:cs="Arial"/>
        </w:rPr>
        <w:t>El licitante deberá presentar una relación de los Informes de Resultados exhibidos,</w:t>
      </w:r>
      <w:r w:rsidRPr="00B01EC4">
        <w:rPr>
          <w:rFonts w:ascii="Arial" w:hAnsi="Arial" w:cs="Arial"/>
          <w:b/>
        </w:rPr>
        <w:t xml:space="preserve"> </w:t>
      </w:r>
      <w:r w:rsidRPr="00B01EC4">
        <w:rPr>
          <w:rFonts w:ascii="Arial" w:hAnsi="Arial" w:cs="Arial"/>
        </w:rPr>
        <w:t>en el</w:t>
      </w:r>
      <w:r w:rsidRPr="00B01EC4">
        <w:rPr>
          <w:rFonts w:ascii="Arial" w:hAnsi="Arial" w:cs="Arial"/>
          <w:b/>
        </w:rPr>
        <w:t xml:space="preserve"> Anexo B “Relación de Informes de Resultados de colchones para el ejercicio 2018”</w:t>
      </w:r>
      <w:r w:rsidRPr="00B01EC4">
        <w:rPr>
          <w:rFonts w:ascii="Arial" w:hAnsi="Arial" w:cs="Arial"/>
        </w:rPr>
        <w:t xml:space="preserve">, firmado por el representante legal, el cual formará parte de su propuesta técnica y documentación complementaria que suba a </w:t>
      </w:r>
      <w:proofErr w:type="spellStart"/>
      <w:r w:rsidRPr="00B01EC4">
        <w:rPr>
          <w:rFonts w:ascii="Arial" w:hAnsi="Arial" w:cs="Arial"/>
        </w:rPr>
        <w:t>CompraNet</w:t>
      </w:r>
      <w:proofErr w:type="spellEnd"/>
      <w:r w:rsidRPr="00B01EC4">
        <w:rPr>
          <w:rFonts w:ascii="Arial" w:hAnsi="Arial" w:cs="Arial"/>
        </w:rPr>
        <w:t>.</w:t>
      </w:r>
    </w:p>
    <w:p w:rsidR="005761AB" w:rsidRPr="00B01EC4" w:rsidRDefault="005761AB" w:rsidP="005761AB">
      <w:pPr>
        <w:pStyle w:val="Prrafodelista"/>
        <w:rPr>
          <w:rFonts w:ascii="Arial" w:hAnsi="Arial" w:cs="Arial"/>
        </w:rPr>
      </w:pPr>
    </w:p>
    <w:p w:rsidR="00C86474" w:rsidRPr="00DB765E" w:rsidRDefault="00C86474" w:rsidP="00757DD6">
      <w:pPr>
        <w:pStyle w:val="Prrafodelista"/>
        <w:numPr>
          <w:ilvl w:val="1"/>
          <w:numId w:val="29"/>
        </w:numPr>
        <w:jc w:val="both"/>
        <w:rPr>
          <w:rFonts w:ascii="Arial" w:hAnsi="Arial" w:cs="Arial"/>
        </w:rPr>
      </w:pPr>
      <w:r w:rsidRPr="00B01EC4">
        <w:rPr>
          <w:rFonts w:ascii="Arial" w:hAnsi="Arial" w:cs="Arial"/>
        </w:rPr>
        <w:t>Con la finalidad de establecer un canal de comunicación oficial con los proveedores, los licitantes acompañarán en su propuesta técnica</w:t>
      </w:r>
      <w:r w:rsidR="0014061F" w:rsidRPr="00B01EC4">
        <w:rPr>
          <w:rFonts w:ascii="Arial" w:hAnsi="Arial" w:cs="Arial"/>
          <w:b/>
        </w:rPr>
        <w:t xml:space="preserve"> Anexo A</w:t>
      </w:r>
      <w:r w:rsidR="0014061F" w:rsidRPr="00B01EC4">
        <w:rPr>
          <w:rFonts w:ascii="Arial" w:hAnsi="Arial" w:cs="Arial"/>
        </w:rPr>
        <w:t xml:space="preserve"> </w:t>
      </w:r>
      <w:r w:rsidR="0014061F" w:rsidRPr="00B01EC4">
        <w:rPr>
          <w:rFonts w:ascii="Arial" w:hAnsi="Arial" w:cs="Arial"/>
          <w:b/>
        </w:rPr>
        <w:t>“Propuesta Técnica”</w:t>
      </w:r>
      <w:r w:rsidRPr="00B01EC4">
        <w:rPr>
          <w:rFonts w:ascii="Arial" w:hAnsi="Arial" w:cs="Arial"/>
        </w:rPr>
        <w:t>, un escrito en papel preferentemente membretado de su razón social y firmado por el representante legal, donde señale el nombre, teléfono y dirección de quien recibirá toda clase de notificaciones que resulten del (os) contrato (</w:t>
      </w:r>
      <w:r w:rsidR="009B064A" w:rsidRPr="00B01EC4">
        <w:rPr>
          <w:rFonts w:ascii="Arial" w:hAnsi="Arial" w:cs="Arial"/>
        </w:rPr>
        <w:t>s) y convenio (s) que celebren.</w:t>
      </w:r>
      <w:r w:rsidR="0014061F" w:rsidRPr="00B01EC4">
        <w:rPr>
          <w:rFonts w:ascii="Arial" w:hAnsi="Arial" w:cs="Arial"/>
          <w:b/>
        </w:rPr>
        <w:t xml:space="preserve"> </w:t>
      </w:r>
    </w:p>
    <w:p w:rsidR="00DB765E" w:rsidRPr="00DB765E" w:rsidRDefault="00DB765E" w:rsidP="00DB765E">
      <w:pPr>
        <w:pStyle w:val="Prrafodelista"/>
        <w:rPr>
          <w:rFonts w:ascii="Arial" w:hAnsi="Arial" w:cs="Arial"/>
        </w:rPr>
      </w:pPr>
    </w:p>
    <w:p w:rsidR="00DB765E" w:rsidRPr="00B01EC4" w:rsidRDefault="00DB765E" w:rsidP="00DB765E">
      <w:pPr>
        <w:pStyle w:val="Prrafodelista"/>
        <w:ind w:left="1146"/>
        <w:jc w:val="both"/>
        <w:rPr>
          <w:rFonts w:ascii="Arial" w:hAnsi="Arial" w:cs="Arial"/>
        </w:rPr>
      </w:pPr>
    </w:p>
    <w:p w:rsidR="00C86474" w:rsidRPr="00B01EC4" w:rsidRDefault="00C86474" w:rsidP="009B064A">
      <w:pPr>
        <w:jc w:val="both"/>
        <w:rPr>
          <w:rFonts w:ascii="Arial" w:hAnsi="Arial" w:cs="Arial"/>
          <w:sz w:val="22"/>
          <w:szCs w:val="22"/>
        </w:rPr>
      </w:pPr>
      <w:r w:rsidRPr="00B01EC4">
        <w:rPr>
          <w:rFonts w:ascii="Arial" w:hAnsi="Arial" w:cs="Arial"/>
          <w:sz w:val="22"/>
          <w:szCs w:val="22"/>
        </w:rPr>
        <w:t xml:space="preserve">La omisión en la presentación de alguno de los documentos y requisitos solicitados en los numerales </w:t>
      </w:r>
      <w:r w:rsidR="00A22DC5" w:rsidRPr="00B01EC4">
        <w:rPr>
          <w:rFonts w:ascii="Arial" w:hAnsi="Arial" w:cs="Arial"/>
          <w:b/>
          <w:sz w:val="22"/>
          <w:szCs w:val="22"/>
        </w:rPr>
        <w:t>2 y 3,</w:t>
      </w:r>
      <w:r w:rsidRPr="00B01EC4">
        <w:rPr>
          <w:rFonts w:ascii="Arial" w:hAnsi="Arial" w:cs="Arial"/>
          <w:sz w:val="22"/>
          <w:szCs w:val="22"/>
        </w:rPr>
        <w:t xml:space="preserve"> </w:t>
      </w:r>
      <w:r w:rsidR="00C84BA3" w:rsidRPr="00B01EC4">
        <w:rPr>
          <w:rFonts w:ascii="Arial" w:hAnsi="Arial" w:cs="Arial"/>
          <w:sz w:val="22"/>
          <w:szCs w:val="22"/>
        </w:rPr>
        <w:t>3.1, 3.2,</w:t>
      </w:r>
      <w:r w:rsidR="00665D93" w:rsidRPr="00B01EC4">
        <w:rPr>
          <w:rFonts w:ascii="Arial" w:hAnsi="Arial" w:cs="Arial"/>
          <w:sz w:val="22"/>
          <w:szCs w:val="22"/>
        </w:rPr>
        <w:t xml:space="preserve"> </w:t>
      </w:r>
      <w:r w:rsidR="00C84BA3" w:rsidRPr="00B01EC4">
        <w:rPr>
          <w:rFonts w:ascii="Arial" w:hAnsi="Arial" w:cs="Arial"/>
          <w:sz w:val="22"/>
          <w:szCs w:val="22"/>
        </w:rPr>
        <w:t>3.2.1, 3.2.2, 3.2.3,</w:t>
      </w:r>
      <w:r w:rsidR="009E68C7" w:rsidRPr="00B01EC4">
        <w:rPr>
          <w:rFonts w:ascii="Arial" w:hAnsi="Arial" w:cs="Arial"/>
          <w:sz w:val="22"/>
          <w:szCs w:val="22"/>
        </w:rPr>
        <w:t xml:space="preserve"> 3.2.4, </w:t>
      </w:r>
      <w:r w:rsidR="00C84BA3" w:rsidRPr="00B01EC4">
        <w:rPr>
          <w:rFonts w:ascii="Arial" w:hAnsi="Arial" w:cs="Arial"/>
          <w:sz w:val="22"/>
          <w:szCs w:val="22"/>
        </w:rPr>
        <w:t xml:space="preserve">3.3, 3.4, 3.5, 3.6, 3.7 y 3.8 </w:t>
      </w:r>
      <w:r w:rsidRPr="00B01EC4">
        <w:rPr>
          <w:rFonts w:ascii="Arial" w:hAnsi="Arial" w:cs="Arial"/>
          <w:sz w:val="22"/>
          <w:szCs w:val="22"/>
        </w:rPr>
        <w:t xml:space="preserve">será causal de </w:t>
      </w:r>
      <w:proofErr w:type="spellStart"/>
      <w:r w:rsidRPr="00B01EC4">
        <w:rPr>
          <w:rFonts w:ascii="Arial" w:hAnsi="Arial" w:cs="Arial"/>
          <w:sz w:val="22"/>
          <w:szCs w:val="22"/>
        </w:rPr>
        <w:t>desechamiento</w:t>
      </w:r>
      <w:proofErr w:type="spellEnd"/>
      <w:r w:rsidRPr="00B01EC4">
        <w:rPr>
          <w:rFonts w:ascii="Arial" w:hAnsi="Arial" w:cs="Arial"/>
          <w:sz w:val="22"/>
          <w:szCs w:val="22"/>
        </w:rPr>
        <w:t xml:space="preserve"> de su proposición por afectar la solvencia de la misma.</w:t>
      </w:r>
    </w:p>
    <w:p w:rsidR="0014061F" w:rsidRPr="00B01EC4" w:rsidRDefault="0014061F" w:rsidP="006E7EF5">
      <w:pPr>
        <w:tabs>
          <w:tab w:val="left" w:pos="5895"/>
        </w:tabs>
        <w:suppressAutoHyphens/>
        <w:rPr>
          <w:rFonts w:ascii="Arial" w:hAnsi="Arial" w:cs="Arial"/>
          <w:b/>
          <w:bCs/>
          <w:sz w:val="22"/>
          <w:szCs w:val="22"/>
          <w:u w:val="single"/>
          <w:lang w:eastAsia="ar-SA"/>
        </w:rPr>
      </w:pPr>
    </w:p>
    <w:p w:rsidR="00361A70" w:rsidRPr="00B01EC4" w:rsidRDefault="0014061F" w:rsidP="0014061F">
      <w:pPr>
        <w:tabs>
          <w:tab w:val="left" w:pos="5895"/>
        </w:tabs>
        <w:suppressAutoHyphens/>
        <w:jc w:val="center"/>
        <w:rPr>
          <w:rFonts w:ascii="Arial" w:hAnsi="Arial" w:cs="Arial"/>
          <w:b/>
          <w:bCs/>
          <w:sz w:val="22"/>
          <w:szCs w:val="22"/>
          <w:u w:val="single"/>
          <w:lang w:eastAsia="ar-SA"/>
        </w:rPr>
      </w:pPr>
      <w:r w:rsidRPr="00B01EC4">
        <w:rPr>
          <w:rFonts w:ascii="Arial" w:hAnsi="Arial" w:cs="Arial"/>
          <w:b/>
          <w:bCs/>
          <w:sz w:val="22"/>
          <w:szCs w:val="22"/>
          <w:u w:val="single"/>
          <w:lang w:eastAsia="ar-SA"/>
        </w:rPr>
        <w:t>Especificaciones Técnicas</w:t>
      </w:r>
    </w:p>
    <w:p w:rsidR="00361A70" w:rsidRPr="00B01EC4" w:rsidRDefault="00361A70">
      <w:pPr>
        <w:spacing w:after="200" w:line="276" w:lineRule="auto"/>
        <w:rPr>
          <w:rFonts w:ascii="Arial" w:hAnsi="Arial" w:cs="Arial"/>
          <w:b/>
          <w:bCs/>
          <w:sz w:val="22"/>
          <w:szCs w:val="22"/>
          <w:lang w:eastAsia="ar-SA"/>
        </w:rPr>
      </w:pPr>
    </w:p>
    <w:p w:rsidR="00F3045B" w:rsidRPr="00B01EC4" w:rsidRDefault="00873203" w:rsidP="00757DD6">
      <w:pPr>
        <w:pStyle w:val="Prrafodelista"/>
        <w:numPr>
          <w:ilvl w:val="0"/>
          <w:numId w:val="34"/>
        </w:numPr>
        <w:tabs>
          <w:tab w:val="left" w:pos="709"/>
        </w:tabs>
        <w:suppressAutoHyphens/>
        <w:jc w:val="center"/>
        <w:rPr>
          <w:rFonts w:ascii="Arial" w:hAnsi="Arial" w:cs="Arial"/>
          <w:b/>
          <w:sz w:val="18"/>
          <w:lang w:val="es-ES" w:eastAsia="ar-SA"/>
        </w:rPr>
      </w:pPr>
      <w:r w:rsidRPr="00B01EC4">
        <w:rPr>
          <w:rFonts w:ascii="Arial" w:hAnsi="Arial" w:cs="Arial"/>
          <w:b/>
          <w:lang w:val="es-ES" w:eastAsia="ar-SA"/>
        </w:rPr>
        <w:t xml:space="preserve">Tela </w:t>
      </w:r>
      <w:proofErr w:type="spellStart"/>
      <w:r w:rsidRPr="00B01EC4">
        <w:rPr>
          <w:rFonts w:ascii="Arial" w:hAnsi="Arial" w:cs="Arial"/>
          <w:b/>
          <w:lang w:val="es-ES" w:eastAsia="ar-SA"/>
        </w:rPr>
        <w:t>ahulada</w:t>
      </w:r>
      <w:proofErr w:type="spellEnd"/>
      <w:r w:rsidR="00177B02" w:rsidRPr="00B01EC4">
        <w:rPr>
          <w:rFonts w:ascii="Arial" w:hAnsi="Arial" w:cs="Arial"/>
          <w:b/>
          <w:lang w:val="es-ES" w:eastAsia="ar-SA"/>
        </w:rPr>
        <w:t xml:space="preserve"> color verde</w:t>
      </w:r>
      <w:r w:rsidRPr="00B01EC4">
        <w:rPr>
          <w:rFonts w:ascii="Arial" w:hAnsi="Arial" w:cs="Arial"/>
          <w:b/>
          <w:lang w:val="es-ES" w:eastAsia="ar-SA"/>
        </w:rPr>
        <w:t xml:space="preserve"> para las </w:t>
      </w:r>
      <w:r w:rsidR="00F3045B" w:rsidRPr="00B01EC4">
        <w:rPr>
          <w:rFonts w:ascii="Arial" w:hAnsi="Arial" w:cs="Arial"/>
          <w:b/>
          <w:lang w:val="es-ES" w:eastAsia="ar-SA"/>
        </w:rPr>
        <w:t xml:space="preserve">Partidas </w:t>
      </w:r>
      <w:r w:rsidR="00AA18D4">
        <w:rPr>
          <w:rFonts w:ascii="Arial" w:hAnsi="Arial" w:cs="Arial"/>
          <w:b/>
          <w:lang w:val="es-ES" w:eastAsia="ar-SA"/>
        </w:rPr>
        <w:t>43</w:t>
      </w:r>
      <w:r w:rsidR="00F3045B" w:rsidRPr="00B01EC4">
        <w:rPr>
          <w:rFonts w:ascii="Arial" w:hAnsi="Arial" w:cs="Arial"/>
          <w:b/>
          <w:lang w:val="es-ES" w:eastAsia="ar-SA"/>
        </w:rPr>
        <w:t xml:space="preserve">, </w:t>
      </w:r>
      <w:r w:rsidR="00AA18D4">
        <w:rPr>
          <w:rFonts w:ascii="Arial" w:hAnsi="Arial" w:cs="Arial"/>
          <w:b/>
          <w:lang w:val="es-ES" w:eastAsia="ar-SA"/>
        </w:rPr>
        <w:t>44</w:t>
      </w:r>
      <w:r w:rsidR="00F3045B" w:rsidRPr="00B01EC4">
        <w:rPr>
          <w:rFonts w:ascii="Arial" w:hAnsi="Arial" w:cs="Arial"/>
          <w:b/>
          <w:lang w:val="es-ES" w:eastAsia="ar-SA"/>
        </w:rPr>
        <w:t xml:space="preserve"> y </w:t>
      </w:r>
      <w:r w:rsidR="00AA18D4">
        <w:rPr>
          <w:rFonts w:ascii="Arial" w:hAnsi="Arial" w:cs="Arial"/>
          <w:b/>
          <w:lang w:val="es-ES" w:eastAsia="ar-SA"/>
        </w:rPr>
        <w:t>45</w:t>
      </w:r>
    </w:p>
    <w:p w:rsidR="00CB2480" w:rsidRPr="00B01EC4" w:rsidRDefault="00CB481E" w:rsidP="000D129E">
      <w:pPr>
        <w:tabs>
          <w:tab w:val="left" w:pos="709"/>
        </w:tabs>
        <w:suppressAutoHyphens/>
        <w:ind w:left="360"/>
        <w:jc w:val="center"/>
        <w:rPr>
          <w:rFonts w:ascii="Arial" w:hAnsi="Arial" w:cs="Arial"/>
          <w:b/>
          <w:sz w:val="18"/>
          <w:lang w:val="es-ES" w:eastAsia="ar-SA"/>
        </w:rPr>
      </w:pPr>
      <w:r w:rsidRPr="00B01EC4">
        <w:rPr>
          <w:rFonts w:ascii="Arial" w:hAnsi="Arial" w:cs="Arial"/>
          <w:b/>
          <w:sz w:val="18"/>
          <w:lang w:val="es-ES" w:eastAsia="ar-SA"/>
        </w:rPr>
        <w:t xml:space="preserve">Almohadilla en Forma de Cuña, </w:t>
      </w:r>
      <w:r w:rsidR="00CB2480" w:rsidRPr="00B01EC4">
        <w:rPr>
          <w:rFonts w:ascii="Arial" w:hAnsi="Arial" w:cs="Arial"/>
          <w:b/>
          <w:sz w:val="18"/>
          <w:lang w:val="es-ES" w:eastAsia="ar-SA"/>
        </w:rPr>
        <w:t xml:space="preserve">Almohadilla </w:t>
      </w:r>
      <w:r w:rsidRPr="00B01EC4">
        <w:rPr>
          <w:rFonts w:ascii="Arial" w:hAnsi="Arial" w:cs="Arial"/>
          <w:b/>
          <w:sz w:val="18"/>
          <w:lang w:val="es-ES" w:eastAsia="ar-SA"/>
        </w:rPr>
        <w:t xml:space="preserve">Cilíndrica, </w:t>
      </w:r>
      <w:r w:rsidR="00CB2480" w:rsidRPr="00B01EC4">
        <w:rPr>
          <w:rFonts w:ascii="Arial" w:hAnsi="Arial" w:cs="Arial"/>
          <w:b/>
          <w:sz w:val="18"/>
          <w:lang w:val="es-ES" w:eastAsia="ar-SA"/>
        </w:rPr>
        <w:t xml:space="preserve">Cojín </w:t>
      </w:r>
      <w:r w:rsidRPr="00B01EC4">
        <w:rPr>
          <w:rFonts w:ascii="Arial" w:hAnsi="Arial" w:cs="Arial"/>
          <w:b/>
          <w:sz w:val="18"/>
          <w:lang w:val="es-ES" w:eastAsia="ar-SA"/>
        </w:rPr>
        <w:t>Para Camas Hospitalarias</w:t>
      </w:r>
      <w:r w:rsidR="00F3045B" w:rsidRPr="00B01EC4">
        <w:rPr>
          <w:rFonts w:ascii="Arial" w:hAnsi="Arial" w:cs="Arial"/>
          <w:b/>
          <w:sz w:val="18"/>
          <w:lang w:val="es-ES" w:eastAsia="ar-SA"/>
        </w:rPr>
        <w:t>.</w:t>
      </w:r>
    </w:p>
    <w:p w:rsidR="00CB2480" w:rsidRPr="00B01EC4" w:rsidRDefault="00CB2480" w:rsidP="00CB2480">
      <w:pPr>
        <w:jc w:val="both"/>
        <w:rPr>
          <w:rFonts w:ascii="Calibri" w:hAnsi="Calibri"/>
          <w:sz w:val="10"/>
          <w:szCs w:val="10"/>
          <w:lang w:val="es-ES" w:eastAsia="es-MX"/>
        </w:rPr>
      </w:pPr>
    </w:p>
    <w:p w:rsidR="00D56773" w:rsidRPr="00B01EC4" w:rsidRDefault="00D56773" w:rsidP="00D56773">
      <w:pPr>
        <w:pStyle w:val="Prrafodelista"/>
        <w:tabs>
          <w:tab w:val="left" w:pos="709"/>
        </w:tabs>
        <w:suppressAutoHyphens/>
        <w:spacing w:after="0" w:line="240" w:lineRule="auto"/>
        <w:ind w:left="1080"/>
        <w:jc w:val="center"/>
        <w:rPr>
          <w:rFonts w:ascii="Arial" w:hAnsi="Arial" w:cs="Arial"/>
          <w:b/>
          <w:u w:val="single"/>
          <w:lang w:val="es-ES" w:eastAsia="ar-SA"/>
        </w:rPr>
      </w:pPr>
      <w:r w:rsidRPr="00B01EC4">
        <w:rPr>
          <w:rFonts w:ascii="Arial" w:hAnsi="Arial" w:cs="Arial"/>
          <w:b/>
          <w:u w:val="single"/>
          <w:lang w:val="es-ES" w:eastAsia="ar-SA"/>
        </w:rPr>
        <w:t>Tela</w:t>
      </w:r>
    </w:p>
    <w:p w:rsidR="00D56773" w:rsidRPr="00B01EC4" w:rsidRDefault="00D56773" w:rsidP="00D56773">
      <w:pPr>
        <w:pStyle w:val="Prrafodelista"/>
        <w:tabs>
          <w:tab w:val="left" w:pos="709"/>
        </w:tabs>
        <w:suppressAutoHyphens/>
        <w:spacing w:after="0" w:line="240" w:lineRule="auto"/>
        <w:ind w:left="1080"/>
        <w:jc w:val="both"/>
        <w:rPr>
          <w:rFonts w:ascii="Arial" w:hAnsi="Arial" w:cs="Arial"/>
          <w:b/>
          <w:sz w:val="10"/>
          <w:szCs w:val="10"/>
          <w:lang w:val="es-ES" w:eastAsia="ar-SA"/>
        </w:rPr>
      </w:pPr>
    </w:p>
    <w:p w:rsidR="00D56773" w:rsidRPr="00B01EC4" w:rsidRDefault="00D56773" w:rsidP="008501EF">
      <w:pPr>
        <w:pStyle w:val="Prrafodelista"/>
        <w:numPr>
          <w:ilvl w:val="0"/>
          <w:numId w:val="1"/>
        </w:numPr>
        <w:suppressAutoHyphens/>
        <w:spacing w:after="0" w:line="240" w:lineRule="auto"/>
        <w:ind w:left="567" w:hanging="567"/>
        <w:jc w:val="both"/>
        <w:rPr>
          <w:rFonts w:ascii="Arial" w:hAnsi="Arial" w:cs="Arial"/>
          <w:lang w:val="es-ES" w:eastAsia="ar-SA"/>
        </w:rPr>
      </w:pPr>
      <w:r w:rsidRPr="00B01EC4">
        <w:rPr>
          <w:rFonts w:ascii="Arial" w:hAnsi="Arial" w:cs="Arial"/>
          <w:lang w:val="es-ES" w:eastAsia="ar-SA"/>
        </w:rPr>
        <w:t xml:space="preserve">Especificación de la tela de confección </w:t>
      </w:r>
      <w:r w:rsidR="008A0B2A" w:rsidRPr="00B01EC4">
        <w:rPr>
          <w:rFonts w:ascii="Arial" w:hAnsi="Arial" w:cs="Arial"/>
          <w:lang w:val="es-ES" w:eastAsia="ar-SA"/>
        </w:rPr>
        <w:t>plastificada</w:t>
      </w:r>
      <w:r w:rsidRPr="00B01EC4">
        <w:rPr>
          <w:rFonts w:ascii="Arial" w:hAnsi="Arial" w:cs="Arial"/>
          <w:lang w:val="es-ES" w:eastAsia="ar-SA"/>
        </w:rPr>
        <w:t xml:space="preserve"> para las partidas </w:t>
      </w:r>
      <w:r w:rsidR="008501EF" w:rsidRPr="00B01EC4">
        <w:rPr>
          <w:rFonts w:ascii="Arial" w:hAnsi="Arial" w:cs="Arial"/>
          <w:lang w:val="es-ES" w:eastAsia="ar-SA"/>
        </w:rPr>
        <w:t>anteriores, señaladas en el numeral I</w:t>
      </w:r>
      <w:r w:rsidRPr="00B01EC4">
        <w:rPr>
          <w:rFonts w:ascii="Arial" w:hAnsi="Arial" w:cs="Arial"/>
          <w:lang w:val="es-ES" w:eastAsia="ar-SA"/>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5245"/>
      </w:tblGrid>
      <w:tr w:rsidR="00B01EC4" w:rsidRPr="00B01EC4" w:rsidTr="008501EF">
        <w:trPr>
          <w:trHeight w:val="172"/>
        </w:trPr>
        <w:tc>
          <w:tcPr>
            <w:tcW w:w="4644" w:type="dxa"/>
          </w:tcPr>
          <w:p w:rsidR="004D1DCC" w:rsidRPr="00B01EC4" w:rsidRDefault="00D56773" w:rsidP="00757DD6">
            <w:pPr>
              <w:pStyle w:val="Prrafodelista"/>
              <w:numPr>
                <w:ilvl w:val="0"/>
                <w:numId w:val="14"/>
              </w:numPr>
              <w:suppressAutoHyphens/>
              <w:spacing w:after="0" w:line="240" w:lineRule="auto"/>
              <w:ind w:left="567" w:hanging="567"/>
              <w:jc w:val="both"/>
              <w:rPr>
                <w:rFonts w:ascii="Arial" w:hAnsi="Arial" w:cs="Arial"/>
                <w:b/>
                <w:sz w:val="18"/>
                <w:szCs w:val="18"/>
                <w:lang w:val="es-ES" w:eastAsia="ar-SA"/>
              </w:rPr>
            </w:pPr>
            <w:r w:rsidRPr="00B01EC4">
              <w:rPr>
                <w:rFonts w:ascii="Arial" w:hAnsi="Arial" w:cs="Arial"/>
                <w:sz w:val="18"/>
                <w:szCs w:val="18"/>
                <w:lang w:val="es-ES" w:eastAsia="ar-SA"/>
              </w:rPr>
              <w:t xml:space="preserve">Tela </w:t>
            </w:r>
            <w:r w:rsidR="00F8573E" w:rsidRPr="00B01EC4">
              <w:rPr>
                <w:rFonts w:ascii="Arial" w:hAnsi="Arial" w:cs="Arial"/>
                <w:sz w:val="16"/>
                <w:szCs w:val="18"/>
                <w:lang w:val="es-ES" w:eastAsia="ar-SA"/>
              </w:rPr>
              <w:t>plastificada, con forro de tela no tejida ignífuga</w:t>
            </w:r>
            <w:r w:rsidRPr="00B01EC4">
              <w:rPr>
                <w:rFonts w:ascii="Arial" w:hAnsi="Arial" w:cs="Arial"/>
                <w:sz w:val="18"/>
                <w:szCs w:val="18"/>
                <w:lang w:val="es-ES" w:eastAsia="ar-SA"/>
              </w:rPr>
              <w:t>.</w:t>
            </w:r>
          </w:p>
        </w:tc>
        <w:tc>
          <w:tcPr>
            <w:tcW w:w="5245" w:type="dxa"/>
          </w:tcPr>
          <w:p w:rsidR="00D56773" w:rsidRPr="00B01EC4" w:rsidRDefault="00D56773" w:rsidP="004D1DCC">
            <w:pPr>
              <w:pStyle w:val="Prrafodelista"/>
              <w:suppressAutoHyphens/>
              <w:spacing w:after="0" w:line="240" w:lineRule="auto"/>
              <w:ind w:left="567"/>
              <w:jc w:val="both"/>
              <w:rPr>
                <w:rFonts w:ascii="Arial" w:hAnsi="Arial" w:cs="Arial"/>
                <w:sz w:val="18"/>
                <w:szCs w:val="18"/>
                <w:lang w:val="es-ES" w:eastAsia="ar-SA"/>
              </w:rPr>
            </w:pPr>
          </w:p>
        </w:tc>
      </w:tr>
      <w:tr w:rsidR="00D56773" w:rsidRPr="00B01EC4" w:rsidTr="008501EF">
        <w:tc>
          <w:tcPr>
            <w:tcW w:w="9889" w:type="dxa"/>
            <w:gridSpan w:val="2"/>
          </w:tcPr>
          <w:p w:rsidR="00D56773" w:rsidRPr="00B01EC4" w:rsidRDefault="00D56773" w:rsidP="00757DD6">
            <w:pPr>
              <w:pStyle w:val="Prrafodelista"/>
              <w:numPr>
                <w:ilvl w:val="0"/>
                <w:numId w:val="14"/>
              </w:numPr>
              <w:suppressAutoHyphens/>
              <w:spacing w:after="0" w:line="240" w:lineRule="auto"/>
              <w:ind w:left="567" w:hanging="567"/>
              <w:jc w:val="both"/>
              <w:rPr>
                <w:rFonts w:ascii="Arial" w:hAnsi="Arial" w:cs="Arial"/>
                <w:sz w:val="18"/>
                <w:szCs w:val="18"/>
                <w:lang w:val="es-ES" w:eastAsia="ar-SA"/>
              </w:rPr>
            </w:pPr>
            <w:r w:rsidRPr="00B01EC4">
              <w:rPr>
                <w:rFonts w:ascii="Arial" w:hAnsi="Arial" w:cs="Arial"/>
                <w:sz w:val="16"/>
                <w:szCs w:val="16"/>
              </w:rPr>
              <w:t xml:space="preserve">Color verde, código </w:t>
            </w:r>
            <w:proofErr w:type="spellStart"/>
            <w:r w:rsidRPr="00B01EC4">
              <w:rPr>
                <w:rFonts w:ascii="Arial" w:hAnsi="Arial" w:cs="Arial"/>
                <w:sz w:val="16"/>
                <w:szCs w:val="16"/>
              </w:rPr>
              <w:t>pantone</w:t>
            </w:r>
            <w:proofErr w:type="spellEnd"/>
            <w:r w:rsidRPr="00B01EC4">
              <w:rPr>
                <w:rFonts w:ascii="Arial" w:hAnsi="Arial" w:cs="Arial"/>
                <w:sz w:val="16"/>
                <w:szCs w:val="16"/>
              </w:rPr>
              <w:t xml:space="preserve"> 347 U</w:t>
            </w:r>
            <w:r w:rsidRPr="00B01EC4">
              <w:rPr>
                <w:rFonts w:ascii="Arial" w:hAnsi="Arial" w:cs="Arial"/>
                <w:sz w:val="14"/>
                <w:szCs w:val="18"/>
                <w:lang w:val="es-ES" w:eastAsia="ar-SA"/>
              </w:rPr>
              <w:t>.</w:t>
            </w:r>
            <w:r w:rsidRPr="00B01EC4">
              <w:rPr>
                <w:rFonts w:ascii="Arial" w:hAnsi="Arial" w:cs="Arial"/>
                <w:sz w:val="16"/>
                <w:szCs w:val="20"/>
                <w:lang w:val="es-ES" w:eastAsia="ar-SA"/>
              </w:rPr>
              <w:t xml:space="preserve"> </w:t>
            </w:r>
            <w:r w:rsidRPr="00B01EC4">
              <w:rPr>
                <w:rFonts w:ascii="Arial" w:hAnsi="Arial" w:cs="Arial"/>
                <w:i/>
                <w:sz w:val="16"/>
                <w:szCs w:val="20"/>
                <w:lang w:val="es-ES" w:eastAsia="ar-SA"/>
              </w:rPr>
              <w:t>(De acuerdo a lo señalado en las “especificaciones técnicas IMSS, 220 ropa para servicios médicos”)</w:t>
            </w:r>
            <w:r w:rsidRPr="00B01EC4">
              <w:rPr>
                <w:rFonts w:ascii="Arial" w:hAnsi="Arial" w:cs="Arial"/>
                <w:i/>
                <w:sz w:val="18"/>
                <w:lang w:val="es-ES" w:eastAsia="ar-SA"/>
              </w:rPr>
              <w:t>.</w:t>
            </w:r>
            <w:r w:rsidRPr="00B01EC4">
              <w:rPr>
                <w:rFonts w:ascii="Arial" w:hAnsi="Arial" w:cs="Arial"/>
                <w:sz w:val="16"/>
                <w:szCs w:val="20"/>
                <w:lang w:val="es-ES" w:eastAsia="ar-SA"/>
              </w:rPr>
              <w:t xml:space="preserve"> </w:t>
            </w:r>
          </w:p>
        </w:tc>
      </w:tr>
    </w:tbl>
    <w:p w:rsidR="00D56773" w:rsidRPr="00B01EC4" w:rsidRDefault="00D56773" w:rsidP="00C16962">
      <w:pPr>
        <w:pStyle w:val="Prrafodelista"/>
        <w:tabs>
          <w:tab w:val="left" w:pos="709"/>
        </w:tabs>
        <w:suppressAutoHyphens/>
        <w:ind w:left="567" w:hanging="567"/>
        <w:jc w:val="both"/>
        <w:rPr>
          <w:rFonts w:ascii="Arial" w:hAnsi="Arial" w:cs="Arial"/>
          <w:lang w:val="es-ES" w:eastAsia="ar-SA"/>
        </w:rPr>
      </w:pPr>
    </w:p>
    <w:p w:rsidR="00300EA3" w:rsidRPr="00B01EC4" w:rsidRDefault="00F8573E" w:rsidP="00C7404C">
      <w:pPr>
        <w:pStyle w:val="Prrafodelista"/>
        <w:numPr>
          <w:ilvl w:val="0"/>
          <w:numId w:val="1"/>
        </w:numPr>
        <w:suppressAutoHyphens/>
        <w:spacing w:after="0" w:line="240" w:lineRule="auto"/>
        <w:ind w:left="567" w:hanging="567"/>
        <w:jc w:val="both"/>
        <w:rPr>
          <w:rFonts w:ascii="Arial" w:hAnsi="Arial" w:cs="Arial"/>
          <w:lang w:val="es-ES" w:eastAsia="ar-SA"/>
        </w:rPr>
      </w:pPr>
      <w:r w:rsidRPr="00B01EC4">
        <w:rPr>
          <w:rFonts w:ascii="Arial" w:hAnsi="Arial" w:cs="Arial"/>
          <w:lang w:val="es-ES" w:eastAsia="ar-SA"/>
        </w:rPr>
        <w:t>NMX-A-006/1-INNTEX-2017 Industria del Vestido – Almohadas para uso en servicios hospitalarios – Especificaciones.</w:t>
      </w:r>
    </w:p>
    <w:p w:rsidR="00274FB6" w:rsidRPr="00B01EC4" w:rsidRDefault="00274FB6" w:rsidP="00274FB6">
      <w:pPr>
        <w:pStyle w:val="Prrafodelista"/>
        <w:suppressAutoHyphens/>
        <w:spacing w:after="0" w:line="240" w:lineRule="auto"/>
        <w:ind w:left="567" w:hanging="567"/>
        <w:jc w:val="both"/>
        <w:rPr>
          <w:rFonts w:ascii="Arial" w:hAnsi="Arial" w:cs="Arial"/>
          <w:lang w:val="es-ES" w:eastAsia="ar-SA"/>
        </w:rPr>
      </w:pPr>
    </w:p>
    <w:p w:rsidR="003E360B" w:rsidRPr="00B01EC4" w:rsidRDefault="003E360B" w:rsidP="00757DD6">
      <w:pPr>
        <w:pStyle w:val="Prrafodelista"/>
        <w:numPr>
          <w:ilvl w:val="0"/>
          <w:numId w:val="23"/>
        </w:numPr>
        <w:suppressAutoHyphens/>
        <w:spacing w:after="0" w:line="240" w:lineRule="auto"/>
        <w:ind w:left="567" w:hanging="567"/>
        <w:jc w:val="both"/>
        <w:rPr>
          <w:rFonts w:ascii="Arial" w:hAnsi="Arial" w:cs="Arial"/>
        </w:rPr>
      </w:pPr>
      <w:r w:rsidRPr="00B01EC4">
        <w:rPr>
          <w:rFonts w:ascii="Arial" w:hAnsi="Arial" w:cs="Arial"/>
          <w:lang w:val="es-ES" w:eastAsia="ar-SA"/>
        </w:rPr>
        <w:t xml:space="preserve">Para identificar la calidad de la tela </w:t>
      </w:r>
      <w:proofErr w:type="spellStart"/>
      <w:r w:rsidRPr="00B01EC4">
        <w:rPr>
          <w:rFonts w:ascii="Arial" w:hAnsi="Arial" w:cs="Arial"/>
          <w:lang w:val="es-ES" w:eastAsia="ar-SA"/>
        </w:rPr>
        <w:t>ahulada</w:t>
      </w:r>
      <w:proofErr w:type="spellEnd"/>
      <w:r w:rsidRPr="00B01EC4">
        <w:rPr>
          <w:rFonts w:ascii="Arial" w:hAnsi="Arial" w:cs="Arial"/>
          <w:lang w:val="es-ES" w:eastAsia="ar-SA"/>
        </w:rPr>
        <w:t xml:space="preserve"> para las partidas de la 1 a la </w:t>
      </w:r>
      <w:r w:rsidR="00F8573E" w:rsidRPr="00B01EC4">
        <w:rPr>
          <w:rFonts w:ascii="Arial" w:hAnsi="Arial" w:cs="Arial"/>
          <w:lang w:val="es-ES" w:eastAsia="ar-SA"/>
        </w:rPr>
        <w:t>3</w:t>
      </w:r>
      <w:r w:rsidRPr="00B01EC4">
        <w:rPr>
          <w:rFonts w:ascii="Arial" w:hAnsi="Arial" w:cs="Arial"/>
          <w:lang w:val="es-ES" w:eastAsia="ar-SA"/>
        </w:rPr>
        <w:t xml:space="preserve">, </w:t>
      </w:r>
      <w:r w:rsidRPr="00B01EC4">
        <w:rPr>
          <w:rFonts w:ascii="Arial" w:hAnsi="Arial" w:cs="Arial"/>
        </w:rPr>
        <w:t>los licitantes deberán presentar sus propuestas acompañadas de los informes de resultados expedidos ante un laboratorio público o privado acreditado por la EMA</w:t>
      </w:r>
      <w:r w:rsidRPr="00B01EC4">
        <w:rPr>
          <w:rFonts w:ascii="Arial" w:hAnsi="Arial" w:cs="Arial"/>
          <w:lang w:val="es-ES" w:eastAsia="ar-SA"/>
        </w:rPr>
        <w:t xml:space="preserve"> en el área textil y del vestido</w:t>
      </w:r>
      <w:r w:rsidRPr="00B01EC4">
        <w:rPr>
          <w:rFonts w:ascii="Arial" w:hAnsi="Arial" w:cs="Arial"/>
        </w:rPr>
        <w:t xml:space="preserve"> los cuales deben tener una fecha de emisión no mayor a</w:t>
      </w:r>
      <w:r w:rsidR="005D7156">
        <w:rPr>
          <w:rFonts w:ascii="Arial" w:hAnsi="Arial" w:cs="Arial"/>
          <w:b/>
        </w:rPr>
        <w:t xml:space="preserve"> 3</w:t>
      </w:r>
      <w:r w:rsidRPr="00B01EC4">
        <w:rPr>
          <w:rFonts w:ascii="Arial" w:hAnsi="Arial" w:cs="Arial"/>
        </w:rPr>
        <w:t xml:space="preserve"> meses previos a la publicación del acto de apertura y presentación de proposiciones, en los que se informen los resultados de los ensayos realizados a la tela y se aprecien el cumplimiento de las características, especificaciones, parámetros y demás requisitos establecidas en dicha convocatoria, así como en el presente Anexo. </w:t>
      </w:r>
    </w:p>
    <w:p w:rsidR="003E360B" w:rsidRPr="00B01EC4" w:rsidRDefault="003E360B" w:rsidP="003E360B">
      <w:pPr>
        <w:pStyle w:val="Prrafodelista"/>
        <w:suppressAutoHyphens/>
        <w:spacing w:after="0" w:line="240" w:lineRule="auto"/>
        <w:ind w:left="567"/>
        <w:jc w:val="both"/>
        <w:rPr>
          <w:rFonts w:ascii="Arial" w:hAnsi="Arial" w:cs="Arial"/>
        </w:rPr>
      </w:pPr>
    </w:p>
    <w:p w:rsidR="003E360B" w:rsidRPr="00B01EC4" w:rsidRDefault="003E360B" w:rsidP="00757DD6">
      <w:pPr>
        <w:pStyle w:val="Prrafodelista"/>
        <w:numPr>
          <w:ilvl w:val="0"/>
          <w:numId w:val="23"/>
        </w:numPr>
        <w:suppressAutoHyphens/>
        <w:spacing w:after="0" w:line="240" w:lineRule="auto"/>
        <w:ind w:left="567" w:hanging="567"/>
        <w:jc w:val="both"/>
        <w:rPr>
          <w:rFonts w:ascii="Arial" w:hAnsi="Arial" w:cs="Arial"/>
        </w:rPr>
      </w:pPr>
      <w:r w:rsidRPr="00B01EC4">
        <w:rPr>
          <w:rFonts w:ascii="Arial" w:hAnsi="Arial" w:cs="Arial"/>
          <w:lang w:val="es-ES" w:eastAsia="ar-SA"/>
        </w:rPr>
        <w:t xml:space="preserve">El informe de </w:t>
      </w:r>
      <w:r w:rsidRPr="00B01EC4">
        <w:rPr>
          <w:rFonts w:ascii="Arial" w:hAnsi="Arial" w:cs="Arial"/>
        </w:rPr>
        <w:t>resultados expedido por el laboratorio acreditado ante la EMA, debe contener:</w:t>
      </w:r>
    </w:p>
    <w:p w:rsidR="003E360B" w:rsidRPr="00B01EC4" w:rsidRDefault="003E360B" w:rsidP="003E360B">
      <w:pPr>
        <w:pStyle w:val="Prrafodelista"/>
        <w:rPr>
          <w:rFonts w:ascii="Arial" w:hAnsi="Arial" w:cs="Arial"/>
        </w:rPr>
      </w:pP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Muestra testigo de la tela evaluada</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 xml:space="preserve">Fecha de expedición no mayor a </w:t>
      </w:r>
      <w:r w:rsidR="000B2841">
        <w:rPr>
          <w:rFonts w:ascii="Arial" w:hAnsi="Arial" w:cs="Arial"/>
        </w:rPr>
        <w:t>tres</w:t>
      </w:r>
      <w:r w:rsidRPr="00B01EC4">
        <w:rPr>
          <w:rFonts w:ascii="Arial" w:hAnsi="Arial" w:cs="Arial"/>
        </w:rPr>
        <w:t xml:space="preserve"> meses previos contados a partir de la fecha de presentación y apertura de propuestas.</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Referenciado con cada una de</w:t>
      </w:r>
      <w:r w:rsidR="00B50499" w:rsidRPr="00B01EC4">
        <w:rPr>
          <w:rFonts w:ascii="Arial" w:hAnsi="Arial" w:cs="Arial"/>
        </w:rPr>
        <w:t xml:space="preserve"> las </w:t>
      </w:r>
      <w:r w:rsidRPr="00B01EC4">
        <w:rPr>
          <w:rFonts w:ascii="Arial" w:hAnsi="Arial" w:cs="Arial"/>
        </w:rPr>
        <w:t>claves, lote,</w:t>
      </w:r>
      <w:r w:rsidR="00B50499" w:rsidRPr="00B01EC4">
        <w:rPr>
          <w:rFonts w:ascii="Arial" w:hAnsi="Arial" w:cs="Arial"/>
        </w:rPr>
        <w:t xml:space="preserve"> nombre y color de la tela.</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Número de acreditación del laboratorio, asignado por la EMA</w:t>
      </w:r>
    </w:p>
    <w:p w:rsidR="00B50499" w:rsidRPr="00B01EC4" w:rsidRDefault="00B50499" w:rsidP="00757DD6">
      <w:pPr>
        <w:pStyle w:val="Prrafodelista"/>
        <w:numPr>
          <w:ilvl w:val="0"/>
          <w:numId w:val="14"/>
        </w:numPr>
        <w:spacing w:after="0" w:line="240" w:lineRule="auto"/>
        <w:jc w:val="both"/>
        <w:rPr>
          <w:rFonts w:ascii="Arial" w:hAnsi="Arial" w:cs="Arial"/>
        </w:rPr>
      </w:pPr>
      <w:r w:rsidRPr="00B01EC4">
        <w:rPr>
          <w:rFonts w:ascii="Arial" w:hAnsi="Arial" w:cs="Arial"/>
        </w:rPr>
        <w:t>El informe de resultados deberá contener sello del laboratorio, nombre y firma de la persona que valido los informes de resultados.</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Las pruebas de color (</w:t>
      </w:r>
      <w:proofErr w:type="spellStart"/>
      <w:r w:rsidRPr="00B01EC4">
        <w:rPr>
          <w:rFonts w:ascii="Arial" w:hAnsi="Arial" w:cs="Arial"/>
        </w:rPr>
        <w:t>pantone</w:t>
      </w:r>
      <w:proofErr w:type="spellEnd"/>
      <w:r w:rsidRPr="00B01EC4">
        <w:rPr>
          <w:rFonts w:ascii="Arial" w:hAnsi="Arial" w:cs="Arial"/>
        </w:rPr>
        <w:t>) de la tela no serán exigibles, pero los colores presentados al laboratorio, deberán corresponder a lo solicitado en el cuadro básico institucional.</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En un solo informe</w:t>
      </w:r>
      <w:r w:rsidR="0096648E" w:rsidRPr="00B01EC4">
        <w:rPr>
          <w:rFonts w:ascii="Arial" w:hAnsi="Arial" w:cs="Arial"/>
        </w:rPr>
        <w:t xml:space="preserve"> presentar</w:t>
      </w:r>
      <w:r w:rsidRPr="00B01EC4">
        <w:rPr>
          <w:rFonts w:ascii="Arial" w:hAnsi="Arial" w:cs="Arial"/>
        </w:rPr>
        <w:t xml:space="preserve"> los resultados de todos los ensayos</w:t>
      </w:r>
    </w:p>
    <w:p w:rsidR="00D24E76" w:rsidRPr="00B01EC4" w:rsidRDefault="00D24E76" w:rsidP="00D24E76">
      <w:pPr>
        <w:jc w:val="both"/>
        <w:rPr>
          <w:rFonts w:ascii="Arial" w:hAnsi="Arial" w:cs="Arial"/>
        </w:rPr>
      </w:pPr>
    </w:p>
    <w:p w:rsidR="00F8573E" w:rsidRPr="00B01EC4" w:rsidRDefault="003E360B" w:rsidP="00757DD6">
      <w:pPr>
        <w:pStyle w:val="Prrafodelista"/>
        <w:numPr>
          <w:ilvl w:val="0"/>
          <w:numId w:val="23"/>
        </w:numPr>
        <w:rPr>
          <w:rFonts w:ascii="Arial" w:hAnsi="Arial" w:cs="Arial"/>
          <w:b/>
          <w:lang w:val="es-ES"/>
        </w:rPr>
      </w:pPr>
      <w:r w:rsidRPr="00B01EC4">
        <w:rPr>
          <w:rFonts w:ascii="Arial" w:hAnsi="Arial" w:cs="Arial"/>
          <w:lang w:val="es-ES" w:eastAsia="ar-SA"/>
        </w:rPr>
        <w:t xml:space="preserve">Los informes de resultados mencionados derivados de los ensayos de laboratorio, que presenten los licitantes deberán apegarse a la </w:t>
      </w:r>
      <w:r w:rsidR="00F8573E" w:rsidRPr="00B01EC4">
        <w:rPr>
          <w:rFonts w:ascii="Arial" w:hAnsi="Arial" w:cs="Arial"/>
          <w:lang w:val="es-ES" w:eastAsia="ar-SA"/>
        </w:rPr>
        <w:t>NMX-A-006/1-INNTEX-2017 Industria del Vestido – Almohadas para uso en servicios hospitalarios – Especificaciones</w:t>
      </w:r>
      <w:r w:rsidRPr="00B01EC4">
        <w:rPr>
          <w:rFonts w:ascii="Arial" w:hAnsi="Arial" w:cs="Arial"/>
          <w:b/>
          <w:lang w:val="es-ES"/>
        </w:rPr>
        <w:t>.</w:t>
      </w:r>
    </w:p>
    <w:p w:rsidR="002C0726" w:rsidRDefault="002C0726" w:rsidP="000525B7">
      <w:pPr>
        <w:pStyle w:val="Sinespaciado"/>
        <w:jc w:val="both"/>
        <w:rPr>
          <w:rFonts w:ascii="Arial" w:hAnsi="Arial" w:cs="Arial"/>
          <w:b/>
          <w:lang w:val="es-ES"/>
        </w:rPr>
      </w:pPr>
    </w:p>
    <w:p w:rsidR="002C0726" w:rsidRDefault="002C0726" w:rsidP="000525B7">
      <w:pPr>
        <w:pStyle w:val="Sinespaciado"/>
        <w:jc w:val="both"/>
        <w:rPr>
          <w:rFonts w:ascii="Arial" w:hAnsi="Arial" w:cs="Arial"/>
          <w:b/>
          <w:lang w:val="es-ES"/>
        </w:rPr>
      </w:pPr>
    </w:p>
    <w:p w:rsidR="00361A70" w:rsidRPr="00B01EC4" w:rsidRDefault="005B06F5" w:rsidP="000525B7">
      <w:pPr>
        <w:pStyle w:val="Sinespaciado"/>
        <w:jc w:val="both"/>
        <w:rPr>
          <w:rFonts w:ascii="Arial" w:hAnsi="Arial" w:cs="Arial"/>
          <w:b/>
          <w:lang w:val="es-ES"/>
        </w:rPr>
      </w:pPr>
      <w:r w:rsidRPr="00B01EC4">
        <w:rPr>
          <w:rFonts w:ascii="Arial" w:hAnsi="Arial" w:cs="Arial"/>
          <w:b/>
          <w:lang w:val="es-ES"/>
        </w:rPr>
        <w:lastRenderedPageBreak/>
        <w:t xml:space="preserve">En virtud de lo señalado en la </w:t>
      </w:r>
      <w:r w:rsidR="00F8573E" w:rsidRPr="00B01EC4">
        <w:rPr>
          <w:rFonts w:ascii="Arial" w:hAnsi="Arial" w:cs="Arial"/>
          <w:lang w:val="es-ES" w:eastAsia="ar-SA"/>
        </w:rPr>
        <w:t>NMX-A-006/1-INNTEX-2017 Industria del Vestido – Almohadas para uso en servicios hospitalarios – Especificaciones</w:t>
      </w:r>
      <w:r w:rsidR="00F54D2E" w:rsidRPr="00B01EC4">
        <w:rPr>
          <w:rFonts w:ascii="Arial" w:hAnsi="Arial" w:cs="Arial"/>
          <w:b/>
          <w:lang w:val="es-ES"/>
        </w:rPr>
        <w:t>, l</w:t>
      </w:r>
      <w:r w:rsidR="00F54D2E" w:rsidRPr="00B01EC4">
        <w:rPr>
          <w:rFonts w:ascii="Arial" w:hAnsi="Arial" w:cs="Arial"/>
          <w:b/>
        </w:rPr>
        <w:t xml:space="preserve">os licitantes deberán </w:t>
      </w:r>
      <w:r w:rsidR="003E360B" w:rsidRPr="00B01EC4">
        <w:rPr>
          <w:rFonts w:ascii="Arial" w:hAnsi="Arial" w:cs="Arial"/>
          <w:b/>
        </w:rPr>
        <w:t>presentar los informes de resultados emitidos por un laboratorio público o privado acreditado ante la EMA</w:t>
      </w:r>
      <w:r w:rsidR="003E360B" w:rsidRPr="00B01EC4">
        <w:rPr>
          <w:rFonts w:ascii="Arial" w:hAnsi="Arial" w:cs="Arial"/>
          <w:b/>
          <w:lang w:val="es-ES" w:eastAsia="ar-SA"/>
        </w:rPr>
        <w:t xml:space="preserve"> en el área textil y del vestido</w:t>
      </w:r>
      <w:r w:rsidR="003E360B" w:rsidRPr="00B01EC4">
        <w:rPr>
          <w:rFonts w:ascii="Arial" w:hAnsi="Arial" w:cs="Arial"/>
          <w:b/>
        </w:rPr>
        <w:t xml:space="preserve">, </w:t>
      </w:r>
      <w:r w:rsidR="00866B55" w:rsidRPr="00B01EC4">
        <w:rPr>
          <w:rFonts w:ascii="Arial" w:hAnsi="Arial" w:cs="Arial"/>
          <w:b/>
        </w:rPr>
        <w:t xml:space="preserve">los cuales deben tener una fecha de emisión no mayor a </w:t>
      </w:r>
      <w:r w:rsidR="00CB0403">
        <w:rPr>
          <w:rFonts w:ascii="Arial" w:hAnsi="Arial" w:cs="Arial"/>
          <w:b/>
        </w:rPr>
        <w:t>3 meses</w:t>
      </w:r>
      <w:r w:rsidR="00866B55" w:rsidRPr="00B01EC4">
        <w:rPr>
          <w:rFonts w:ascii="Arial" w:hAnsi="Arial" w:cs="Arial"/>
          <w:b/>
        </w:rPr>
        <w:t xml:space="preserve"> previos a la publicación del acto de apertura y presentación de proposiciones, </w:t>
      </w:r>
      <w:r w:rsidR="003E360B" w:rsidRPr="00B01EC4">
        <w:rPr>
          <w:rFonts w:ascii="Arial" w:hAnsi="Arial" w:cs="Arial"/>
          <w:b/>
        </w:rPr>
        <w:t>que cumplan con las siguientes especificaciones</w:t>
      </w:r>
      <w:r w:rsidR="003E360B" w:rsidRPr="00B01EC4">
        <w:rPr>
          <w:rFonts w:ascii="Arial" w:hAnsi="Arial" w:cs="Arial"/>
          <w:b/>
          <w:lang w:val="es-ES"/>
        </w:rPr>
        <w:t>:</w:t>
      </w:r>
    </w:p>
    <w:p w:rsidR="00AC3064" w:rsidRPr="00B01EC4" w:rsidRDefault="00AC3064" w:rsidP="000525B7">
      <w:pPr>
        <w:pStyle w:val="Sinespaciado"/>
        <w:jc w:val="both"/>
        <w:rPr>
          <w:rFonts w:ascii="Arial" w:hAnsi="Arial" w:cs="Arial"/>
          <w:b/>
          <w:lang w:val="es-ES"/>
        </w:rPr>
      </w:pPr>
    </w:p>
    <w:p w:rsidR="006F54BD" w:rsidRPr="00B01EC4" w:rsidRDefault="006F54BD" w:rsidP="00757DD6">
      <w:pPr>
        <w:pStyle w:val="Sinespaciado"/>
        <w:numPr>
          <w:ilvl w:val="0"/>
          <w:numId w:val="30"/>
        </w:numPr>
        <w:jc w:val="both"/>
        <w:rPr>
          <w:rFonts w:ascii="Arial" w:hAnsi="Arial" w:cs="Arial"/>
          <w:b/>
          <w:lang w:val="es-ES"/>
        </w:rPr>
      </w:pPr>
      <w:r w:rsidRPr="00B01EC4">
        <w:rPr>
          <w:rFonts w:ascii="Arial" w:hAnsi="Arial" w:cs="Arial"/>
          <w:b/>
          <w:lang w:val="es-ES"/>
        </w:rPr>
        <w:t xml:space="preserve">Especificaciones de la tela plastificada </w:t>
      </w:r>
    </w:p>
    <w:p w:rsidR="00F054F0" w:rsidRPr="00B01EC4" w:rsidRDefault="00F054F0" w:rsidP="00F054F0">
      <w:pPr>
        <w:pStyle w:val="Sinespaciado"/>
        <w:ind w:left="720"/>
        <w:jc w:val="both"/>
        <w:rPr>
          <w:rFonts w:ascii="Arial" w:hAnsi="Arial" w:cs="Arial"/>
          <w:b/>
          <w:lang w:val="es-ES"/>
        </w:rPr>
      </w:pPr>
    </w:p>
    <w:tbl>
      <w:tblPr>
        <w:tblW w:w="10837" w:type="dxa"/>
        <w:jc w:val="center"/>
        <w:tblLayout w:type="fixed"/>
        <w:tblLook w:val="0000" w:firstRow="0" w:lastRow="0" w:firstColumn="0" w:lastColumn="0" w:noHBand="0" w:noVBand="0"/>
      </w:tblPr>
      <w:tblGrid>
        <w:gridCol w:w="3324"/>
        <w:gridCol w:w="1701"/>
        <w:gridCol w:w="5812"/>
      </w:tblGrid>
      <w:tr w:rsidR="00B01EC4" w:rsidRPr="00B01EC4" w:rsidTr="000A30EF">
        <w:trPr>
          <w:trHeight w:val="234"/>
          <w:tblHeader/>
          <w:jc w:val="center"/>
        </w:trPr>
        <w:tc>
          <w:tcPr>
            <w:tcW w:w="3324" w:type="dxa"/>
            <w:tcBorders>
              <w:top w:val="single" w:sz="4" w:space="0" w:color="000000"/>
              <w:left w:val="single" w:sz="4" w:space="0" w:color="000000"/>
              <w:bottom w:val="single" w:sz="4" w:space="0" w:color="000000"/>
            </w:tcBorders>
            <w:shd w:val="clear" w:color="auto" w:fill="A6A6A6" w:themeFill="background1" w:themeFillShade="A6"/>
            <w:vAlign w:val="center"/>
          </w:tcPr>
          <w:p w:rsidR="00F94386" w:rsidRPr="00B01EC4" w:rsidRDefault="00300EA3" w:rsidP="009665E8">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1701" w:type="dxa"/>
            <w:tcBorders>
              <w:top w:val="single" w:sz="4" w:space="0" w:color="000000"/>
              <w:left w:val="single" w:sz="4" w:space="0" w:color="000000"/>
              <w:bottom w:val="single" w:sz="4" w:space="0" w:color="000000"/>
            </w:tcBorders>
            <w:shd w:val="clear" w:color="auto" w:fill="A6A6A6" w:themeFill="background1" w:themeFillShade="A6"/>
            <w:vAlign w:val="center"/>
          </w:tcPr>
          <w:p w:rsidR="00F94386" w:rsidRPr="00B01EC4" w:rsidRDefault="00300EA3" w:rsidP="009665E8">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c>
          <w:tcPr>
            <w:tcW w:w="5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F94386" w:rsidRPr="00B01EC4" w:rsidRDefault="00300EA3" w:rsidP="009665E8">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Norma aplicada o método de prueba</w:t>
            </w:r>
          </w:p>
        </w:tc>
      </w:tr>
      <w:tr w:rsidR="00B01EC4" w:rsidRPr="00B01EC4" w:rsidTr="00833F39">
        <w:trPr>
          <w:trHeight w:val="317"/>
          <w:jc w:val="center"/>
        </w:trPr>
        <w:tc>
          <w:tcPr>
            <w:tcW w:w="3324" w:type="dxa"/>
            <w:tcBorders>
              <w:top w:val="single" w:sz="4" w:space="0" w:color="000000"/>
              <w:left w:val="single" w:sz="4" w:space="0" w:color="000000"/>
              <w:bottom w:val="single" w:sz="4" w:space="0" w:color="000000"/>
            </w:tcBorders>
            <w:vAlign w:val="center"/>
          </w:tcPr>
          <w:p w:rsidR="00F94386" w:rsidRPr="00B01EC4" w:rsidRDefault="006F54BD" w:rsidP="002A6591">
            <w:pPr>
              <w:tabs>
                <w:tab w:val="left" w:pos="180"/>
                <w:tab w:val="left" w:pos="1260"/>
              </w:tabs>
              <w:suppressAutoHyphens/>
              <w:snapToGrid w:val="0"/>
              <w:rPr>
                <w:rFonts w:ascii="Arial" w:hAnsi="Arial" w:cs="Arial"/>
                <w:sz w:val="16"/>
                <w:szCs w:val="16"/>
                <w:lang w:val="es-ES" w:eastAsia="ar-SA"/>
              </w:rPr>
            </w:pPr>
            <w:r w:rsidRPr="00B01EC4">
              <w:rPr>
                <w:rFonts w:ascii="Arial" w:hAnsi="Arial" w:cs="Arial"/>
                <w:sz w:val="16"/>
                <w:szCs w:val="16"/>
                <w:lang w:val="es-ES" w:eastAsia="ar-SA"/>
              </w:rPr>
              <w:t>Material del soporte</w:t>
            </w:r>
          </w:p>
        </w:tc>
        <w:tc>
          <w:tcPr>
            <w:tcW w:w="1701" w:type="dxa"/>
            <w:tcBorders>
              <w:top w:val="single" w:sz="4" w:space="0" w:color="000000"/>
              <w:left w:val="single" w:sz="4" w:space="0" w:color="000000"/>
              <w:bottom w:val="single" w:sz="4" w:space="0" w:color="000000"/>
            </w:tcBorders>
            <w:vAlign w:val="center"/>
          </w:tcPr>
          <w:p w:rsidR="00F94386" w:rsidRPr="00B01EC4" w:rsidRDefault="006F54BD" w:rsidP="00833F39">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Poliéster 100 %</w:t>
            </w:r>
          </w:p>
          <w:p w:rsidR="006F54BD" w:rsidRPr="00B01EC4" w:rsidRDefault="006F54BD" w:rsidP="00833F39">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O</w:t>
            </w:r>
          </w:p>
          <w:p w:rsidR="006F54BD" w:rsidRPr="00B01EC4" w:rsidRDefault="006F54BD" w:rsidP="00833F39">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Poliamida 100 %</w:t>
            </w:r>
          </w:p>
        </w:tc>
        <w:tc>
          <w:tcPr>
            <w:tcW w:w="5812" w:type="dxa"/>
            <w:tcBorders>
              <w:top w:val="single" w:sz="4" w:space="0" w:color="000000"/>
              <w:left w:val="single" w:sz="4" w:space="0" w:color="000000"/>
              <w:bottom w:val="single" w:sz="4" w:space="0" w:color="000000"/>
              <w:right w:val="single" w:sz="4" w:space="0" w:color="000000"/>
            </w:tcBorders>
          </w:tcPr>
          <w:p w:rsidR="00F94386" w:rsidRPr="00B01EC4" w:rsidRDefault="006F54BD" w:rsidP="005B06F5">
            <w:pPr>
              <w:tabs>
                <w:tab w:val="left" w:pos="180"/>
                <w:tab w:val="left" w:pos="1260"/>
              </w:tabs>
              <w:suppressAutoHyphens/>
              <w:snapToGrid w:val="0"/>
              <w:jc w:val="both"/>
              <w:rPr>
                <w:rFonts w:ascii="Arial" w:hAnsi="Arial" w:cs="Arial"/>
                <w:b/>
                <w:sz w:val="16"/>
                <w:szCs w:val="14"/>
                <w:lang w:val="es-ES" w:eastAsia="ar-SA"/>
              </w:rPr>
            </w:pPr>
            <w:r w:rsidRPr="00B01EC4">
              <w:rPr>
                <w:rFonts w:ascii="Arial" w:hAnsi="Arial" w:cs="Arial"/>
                <w:b/>
                <w:sz w:val="16"/>
                <w:szCs w:val="16"/>
                <w:lang w:val="es-ES" w:eastAsia="ar-SA"/>
              </w:rPr>
              <w:t>NMX-A-084-INNTEX-2015</w:t>
            </w:r>
            <w:r w:rsidRPr="00B01EC4">
              <w:rPr>
                <w:rFonts w:ascii="Arial" w:hAnsi="Arial" w:cs="Arial"/>
                <w:sz w:val="16"/>
                <w:szCs w:val="16"/>
                <w:lang w:val="es-ES" w:eastAsia="ar-SA"/>
              </w:rPr>
              <w:t>, Industria Textil – Fibras Textiles – Análisis Cualitativo – Cuantitativo – Para una Fibra 100% - Método de Prueba</w:t>
            </w:r>
          </w:p>
        </w:tc>
      </w:tr>
      <w:tr w:rsidR="00B01EC4" w:rsidRPr="00B01EC4" w:rsidTr="00833F39">
        <w:trPr>
          <w:trHeight w:val="317"/>
          <w:jc w:val="center"/>
        </w:trPr>
        <w:tc>
          <w:tcPr>
            <w:tcW w:w="3324" w:type="dxa"/>
            <w:tcBorders>
              <w:top w:val="single" w:sz="4" w:space="0" w:color="000000"/>
              <w:left w:val="single" w:sz="4" w:space="0" w:color="000000"/>
              <w:bottom w:val="single" w:sz="4" w:space="0" w:color="000000"/>
            </w:tcBorders>
            <w:vAlign w:val="center"/>
          </w:tcPr>
          <w:p w:rsidR="006F54BD" w:rsidRPr="00B01EC4" w:rsidRDefault="006F54BD" w:rsidP="002A6591">
            <w:pPr>
              <w:tabs>
                <w:tab w:val="left" w:pos="180"/>
                <w:tab w:val="left" w:pos="1260"/>
              </w:tabs>
              <w:suppressAutoHyphens/>
              <w:snapToGrid w:val="0"/>
              <w:rPr>
                <w:rFonts w:ascii="Arial" w:hAnsi="Arial" w:cs="Arial"/>
                <w:sz w:val="16"/>
                <w:szCs w:val="16"/>
                <w:lang w:val="es-ES" w:eastAsia="ar-SA"/>
              </w:rPr>
            </w:pPr>
            <w:r w:rsidRPr="00B01EC4">
              <w:rPr>
                <w:rFonts w:ascii="Arial" w:hAnsi="Arial" w:cs="Arial"/>
                <w:sz w:val="16"/>
                <w:szCs w:val="16"/>
                <w:lang w:val="es-ES" w:eastAsia="ar-SA"/>
              </w:rPr>
              <w:t>Masa por metro cuadrado g/m</w:t>
            </w:r>
            <w:r w:rsidRPr="00B01EC4">
              <w:rPr>
                <w:rFonts w:ascii="Arial" w:hAnsi="Arial" w:cs="Arial"/>
                <w:sz w:val="16"/>
                <w:szCs w:val="16"/>
                <w:vertAlign w:val="superscript"/>
                <w:lang w:val="es-ES" w:eastAsia="ar-SA"/>
              </w:rPr>
              <w:t>2</w:t>
            </w:r>
          </w:p>
          <w:p w:rsidR="006F54BD" w:rsidRPr="00B01EC4" w:rsidRDefault="006F54BD" w:rsidP="002A6591">
            <w:pPr>
              <w:tabs>
                <w:tab w:val="left" w:pos="180"/>
                <w:tab w:val="left" w:pos="1260"/>
              </w:tabs>
              <w:suppressAutoHyphens/>
              <w:snapToGrid w:val="0"/>
              <w:rPr>
                <w:rFonts w:ascii="Arial" w:hAnsi="Arial" w:cs="Arial"/>
                <w:sz w:val="16"/>
                <w:szCs w:val="16"/>
                <w:lang w:val="es-ES" w:eastAsia="ar-SA"/>
              </w:rPr>
            </w:pPr>
            <w:r w:rsidRPr="00B01EC4">
              <w:rPr>
                <w:rFonts w:ascii="Arial" w:hAnsi="Arial" w:cs="Arial"/>
                <w:sz w:val="16"/>
                <w:szCs w:val="16"/>
                <w:lang w:val="es-ES" w:eastAsia="ar-SA"/>
              </w:rPr>
              <w:t>(Método 5 especímenes pequeños)</w:t>
            </w:r>
          </w:p>
        </w:tc>
        <w:tc>
          <w:tcPr>
            <w:tcW w:w="1701" w:type="dxa"/>
            <w:tcBorders>
              <w:top w:val="single" w:sz="4" w:space="0" w:color="000000"/>
              <w:left w:val="single" w:sz="4" w:space="0" w:color="000000"/>
              <w:bottom w:val="single" w:sz="4" w:space="0" w:color="000000"/>
            </w:tcBorders>
            <w:vAlign w:val="center"/>
          </w:tcPr>
          <w:p w:rsidR="006F54BD" w:rsidRPr="00B01EC4" w:rsidRDefault="006F54BD" w:rsidP="00833F39">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170 g/m</w:t>
            </w:r>
            <w:r w:rsidRPr="00B01EC4">
              <w:rPr>
                <w:rFonts w:ascii="Arial" w:hAnsi="Arial" w:cs="Arial"/>
                <w:sz w:val="16"/>
                <w:szCs w:val="16"/>
                <w:vertAlign w:val="superscript"/>
                <w:lang w:val="es-ES" w:eastAsia="ar-SA"/>
              </w:rPr>
              <w:t>2</w:t>
            </w:r>
            <w:r w:rsidRPr="00B01EC4">
              <w:rPr>
                <w:rFonts w:ascii="Arial" w:hAnsi="Arial" w:cs="Arial"/>
                <w:sz w:val="16"/>
                <w:szCs w:val="16"/>
                <w:lang w:val="es-ES" w:eastAsia="ar-SA"/>
              </w:rPr>
              <w:t xml:space="preserve"> mínimo</w:t>
            </w:r>
          </w:p>
        </w:tc>
        <w:tc>
          <w:tcPr>
            <w:tcW w:w="5812" w:type="dxa"/>
            <w:tcBorders>
              <w:top w:val="single" w:sz="4" w:space="0" w:color="000000"/>
              <w:left w:val="single" w:sz="4" w:space="0" w:color="000000"/>
              <w:bottom w:val="single" w:sz="4" w:space="0" w:color="000000"/>
              <w:right w:val="single" w:sz="4" w:space="0" w:color="000000"/>
            </w:tcBorders>
          </w:tcPr>
          <w:p w:rsidR="006F54BD" w:rsidRPr="00B01EC4" w:rsidRDefault="006F54BD"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6"/>
                <w:lang w:val="es-ES" w:eastAsia="ar-SA"/>
              </w:rPr>
              <w:t>NMX-A-3801-INNTEX-2012</w:t>
            </w:r>
            <w:r w:rsidRPr="00B01EC4">
              <w:rPr>
                <w:rFonts w:ascii="Arial" w:hAnsi="Arial" w:cs="Arial"/>
                <w:sz w:val="16"/>
                <w:szCs w:val="16"/>
                <w:lang w:val="es-ES" w:eastAsia="ar-SA"/>
              </w:rPr>
              <w:t xml:space="preserve"> Industria textil-determinación de la masa del tejido por unidad de longitud y área</w:t>
            </w:r>
          </w:p>
        </w:tc>
      </w:tr>
      <w:tr w:rsidR="00B01EC4" w:rsidRPr="00B01EC4" w:rsidTr="00833F39">
        <w:trPr>
          <w:trHeight w:val="126"/>
          <w:jc w:val="center"/>
        </w:trPr>
        <w:tc>
          <w:tcPr>
            <w:tcW w:w="3324" w:type="dxa"/>
            <w:tcBorders>
              <w:top w:val="single" w:sz="4" w:space="0" w:color="000000"/>
              <w:left w:val="single" w:sz="4" w:space="0" w:color="000000"/>
              <w:bottom w:val="single" w:sz="4" w:space="0" w:color="000000"/>
            </w:tcBorders>
            <w:vAlign w:val="center"/>
          </w:tcPr>
          <w:p w:rsidR="006F54BD" w:rsidRPr="00B01EC4" w:rsidRDefault="004560E8" w:rsidP="002A6591">
            <w:pPr>
              <w:tabs>
                <w:tab w:val="left" w:pos="180"/>
                <w:tab w:val="left" w:pos="1260"/>
              </w:tabs>
              <w:suppressAutoHyphens/>
              <w:rPr>
                <w:rFonts w:ascii="Arial" w:hAnsi="Arial" w:cs="Arial"/>
                <w:sz w:val="16"/>
                <w:szCs w:val="16"/>
                <w:lang w:val="es-ES" w:eastAsia="ar-SA"/>
              </w:rPr>
            </w:pPr>
            <w:r w:rsidRPr="00B01EC4">
              <w:rPr>
                <w:rFonts w:ascii="Arial" w:hAnsi="Arial" w:cs="Arial"/>
                <w:sz w:val="16"/>
                <w:szCs w:val="16"/>
                <w:lang w:val="es-ES" w:eastAsia="ar-SA"/>
              </w:rPr>
              <w:t>Penetración de los líquidos</w:t>
            </w:r>
          </w:p>
        </w:tc>
        <w:tc>
          <w:tcPr>
            <w:tcW w:w="1701" w:type="dxa"/>
            <w:tcBorders>
              <w:top w:val="single" w:sz="4" w:space="0" w:color="000000"/>
              <w:left w:val="single" w:sz="4" w:space="0" w:color="000000"/>
              <w:bottom w:val="single" w:sz="4" w:space="0" w:color="000000"/>
            </w:tcBorders>
            <w:vAlign w:val="center"/>
          </w:tcPr>
          <w:p w:rsidR="006F54BD" w:rsidRPr="00B01EC4" w:rsidRDefault="004560E8" w:rsidP="00833F39">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0 g</w:t>
            </w:r>
          </w:p>
        </w:tc>
        <w:tc>
          <w:tcPr>
            <w:tcW w:w="5812" w:type="dxa"/>
            <w:tcBorders>
              <w:top w:val="single" w:sz="4" w:space="0" w:color="000000"/>
              <w:left w:val="single" w:sz="4" w:space="0" w:color="000000"/>
              <w:bottom w:val="single" w:sz="4" w:space="0" w:color="000000"/>
              <w:right w:val="single" w:sz="4" w:space="0" w:color="000000"/>
            </w:tcBorders>
          </w:tcPr>
          <w:p w:rsidR="006F54BD" w:rsidRPr="00B01EC4" w:rsidRDefault="004560E8" w:rsidP="005B06F5">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NMX-A-014-INNTEX-</w:t>
            </w:r>
            <w:r w:rsidR="000A73C4" w:rsidRPr="00B01EC4">
              <w:rPr>
                <w:rFonts w:ascii="Arial" w:hAnsi="Arial" w:cs="Arial"/>
                <w:b/>
                <w:sz w:val="16"/>
                <w:szCs w:val="14"/>
                <w:lang w:val="es-ES" w:eastAsia="ar-SA"/>
              </w:rPr>
              <w:t xml:space="preserve">2006 </w:t>
            </w:r>
            <w:r w:rsidR="000A73C4" w:rsidRPr="00B01EC4">
              <w:rPr>
                <w:rFonts w:ascii="Arial" w:hAnsi="Arial" w:cs="Arial"/>
                <w:sz w:val="16"/>
                <w:szCs w:val="14"/>
                <w:lang w:val="es-ES" w:eastAsia="ar-SA"/>
              </w:rPr>
              <w:t>Industria Textil –Determinación de la Resistencia a la Penetración de Agua por Impacto – Método de prueba</w:t>
            </w:r>
          </w:p>
        </w:tc>
      </w:tr>
      <w:tr w:rsidR="00B01EC4" w:rsidRPr="00B01EC4" w:rsidTr="00833F39">
        <w:trPr>
          <w:trHeight w:val="316"/>
          <w:jc w:val="center"/>
        </w:trPr>
        <w:tc>
          <w:tcPr>
            <w:tcW w:w="3324" w:type="dxa"/>
            <w:tcBorders>
              <w:top w:val="single" w:sz="4" w:space="0" w:color="000000"/>
              <w:left w:val="single" w:sz="4" w:space="0" w:color="000000"/>
              <w:bottom w:val="single" w:sz="4" w:space="0" w:color="000000"/>
            </w:tcBorders>
            <w:vAlign w:val="center"/>
          </w:tcPr>
          <w:p w:rsidR="006F54BD" w:rsidRPr="00B01EC4" w:rsidRDefault="00833F39" w:rsidP="002A6591">
            <w:pPr>
              <w:tabs>
                <w:tab w:val="left" w:pos="180"/>
                <w:tab w:val="left" w:pos="1260"/>
              </w:tabs>
              <w:suppressAutoHyphens/>
              <w:rPr>
                <w:rFonts w:ascii="Arial" w:hAnsi="Arial" w:cs="Arial"/>
                <w:sz w:val="16"/>
                <w:szCs w:val="16"/>
                <w:lang w:val="es-ES" w:eastAsia="ar-SA"/>
              </w:rPr>
            </w:pPr>
            <w:r w:rsidRPr="00B01EC4">
              <w:rPr>
                <w:rFonts w:ascii="Arial" w:hAnsi="Arial" w:cs="Arial"/>
                <w:sz w:val="16"/>
                <w:szCs w:val="16"/>
                <w:lang w:val="es-ES" w:eastAsia="ar-SA"/>
              </w:rPr>
              <w:t xml:space="preserve">Resistencia al </w:t>
            </w:r>
            <w:proofErr w:type="spellStart"/>
            <w:r w:rsidRPr="00B01EC4">
              <w:rPr>
                <w:rFonts w:ascii="Arial" w:hAnsi="Arial" w:cs="Arial"/>
                <w:sz w:val="16"/>
                <w:szCs w:val="16"/>
                <w:lang w:val="es-ES" w:eastAsia="ar-SA"/>
              </w:rPr>
              <w:t>reventamiento</w:t>
            </w:r>
            <w:proofErr w:type="spellEnd"/>
          </w:p>
        </w:tc>
        <w:tc>
          <w:tcPr>
            <w:tcW w:w="1701" w:type="dxa"/>
            <w:tcBorders>
              <w:top w:val="single" w:sz="4" w:space="0" w:color="000000"/>
              <w:left w:val="single" w:sz="4" w:space="0" w:color="000000"/>
              <w:bottom w:val="single" w:sz="4" w:space="0" w:color="000000"/>
            </w:tcBorders>
            <w:vAlign w:val="center"/>
          </w:tcPr>
          <w:p w:rsidR="006F54BD" w:rsidRPr="00B01EC4" w:rsidRDefault="00833F39" w:rsidP="00833F39">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 xml:space="preserve">700 </w:t>
            </w:r>
            <w:proofErr w:type="spellStart"/>
            <w:r w:rsidRPr="00B01EC4">
              <w:rPr>
                <w:rFonts w:ascii="Arial" w:hAnsi="Arial" w:cs="Arial"/>
                <w:sz w:val="16"/>
                <w:szCs w:val="16"/>
                <w:lang w:val="es-ES" w:eastAsia="ar-SA"/>
              </w:rPr>
              <w:t>kPa</w:t>
            </w:r>
            <w:proofErr w:type="spellEnd"/>
            <w:r w:rsidRPr="00B01EC4">
              <w:rPr>
                <w:rFonts w:ascii="Arial" w:hAnsi="Arial" w:cs="Arial"/>
                <w:sz w:val="16"/>
                <w:szCs w:val="16"/>
                <w:lang w:val="es-ES" w:eastAsia="ar-SA"/>
              </w:rPr>
              <w:t xml:space="preserve"> mínimo</w:t>
            </w:r>
          </w:p>
        </w:tc>
        <w:tc>
          <w:tcPr>
            <w:tcW w:w="5812" w:type="dxa"/>
            <w:tcBorders>
              <w:top w:val="single" w:sz="4" w:space="0" w:color="000000"/>
              <w:left w:val="single" w:sz="4" w:space="0" w:color="000000"/>
              <w:bottom w:val="single" w:sz="4" w:space="0" w:color="000000"/>
              <w:right w:val="single" w:sz="4" w:space="0" w:color="000000"/>
            </w:tcBorders>
          </w:tcPr>
          <w:p w:rsidR="006F54BD" w:rsidRPr="00B01EC4" w:rsidRDefault="00833F39" w:rsidP="005B06F5">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 xml:space="preserve">NMX-A-13938/1-INNTEX-2012 </w:t>
            </w:r>
            <w:r w:rsidRPr="00B01EC4">
              <w:rPr>
                <w:rFonts w:ascii="Arial" w:hAnsi="Arial" w:cs="Arial"/>
                <w:sz w:val="16"/>
                <w:szCs w:val="14"/>
                <w:lang w:val="es-ES" w:eastAsia="ar-SA"/>
              </w:rPr>
              <w:t xml:space="preserve">Industria Textil-Propiedades de los Tejidos – Parte 1- Método Hidráulico para determinar la Resistencia al </w:t>
            </w:r>
            <w:proofErr w:type="spellStart"/>
            <w:r w:rsidRPr="00B01EC4">
              <w:rPr>
                <w:rFonts w:ascii="Arial" w:hAnsi="Arial" w:cs="Arial"/>
                <w:sz w:val="16"/>
                <w:szCs w:val="14"/>
                <w:lang w:val="es-ES" w:eastAsia="ar-SA"/>
              </w:rPr>
              <w:t>reventamiento</w:t>
            </w:r>
            <w:proofErr w:type="spellEnd"/>
            <w:r w:rsidRPr="00B01EC4">
              <w:rPr>
                <w:rFonts w:ascii="Arial" w:hAnsi="Arial" w:cs="Arial"/>
                <w:sz w:val="16"/>
                <w:szCs w:val="14"/>
                <w:lang w:val="es-ES" w:eastAsia="ar-SA"/>
              </w:rPr>
              <w:t xml:space="preserve"> y la Distención al </w:t>
            </w:r>
            <w:proofErr w:type="spellStart"/>
            <w:r w:rsidRPr="00B01EC4">
              <w:rPr>
                <w:rFonts w:ascii="Arial" w:hAnsi="Arial" w:cs="Arial"/>
                <w:sz w:val="16"/>
                <w:szCs w:val="14"/>
                <w:lang w:val="es-ES" w:eastAsia="ar-SA"/>
              </w:rPr>
              <w:t>Reventamiento</w:t>
            </w:r>
            <w:proofErr w:type="spellEnd"/>
          </w:p>
        </w:tc>
      </w:tr>
      <w:tr w:rsidR="00B01EC4" w:rsidRPr="00B01EC4" w:rsidTr="002A6591">
        <w:trPr>
          <w:trHeight w:val="508"/>
          <w:jc w:val="center"/>
        </w:trPr>
        <w:tc>
          <w:tcPr>
            <w:tcW w:w="3324" w:type="dxa"/>
            <w:tcBorders>
              <w:top w:val="single" w:sz="4" w:space="0" w:color="000000"/>
              <w:left w:val="single" w:sz="4" w:space="0" w:color="000000"/>
              <w:bottom w:val="single" w:sz="4" w:space="0" w:color="000000"/>
            </w:tcBorders>
            <w:vAlign w:val="center"/>
          </w:tcPr>
          <w:p w:rsidR="006F54BD" w:rsidRPr="00B01EC4" w:rsidRDefault="005D3A45" w:rsidP="002A6591">
            <w:pPr>
              <w:tabs>
                <w:tab w:val="left" w:pos="180"/>
                <w:tab w:val="left" w:pos="1260"/>
              </w:tabs>
              <w:suppressAutoHyphens/>
              <w:rPr>
                <w:rFonts w:ascii="Arial" w:hAnsi="Arial" w:cs="Arial"/>
                <w:sz w:val="16"/>
                <w:szCs w:val="16"/>
                <w:lang w:val="es-ES" w:eastAsia="ar-SA"/>
              </w:rPr>
            </w:pPr>
            <w:r w:rsidRPr="00B01EC4">
              <w:rPr>
                <w:rFonts w:ascii="Arial" w:hAnsi="Arial" w:cs="Arial"/>
                <w:sz w:val="16"/>
                <w:szCs w:val="16"/>
                <w:lang w:val="es-ES" w:eastAsia="ar-SA"/>
              </w:rPr>
              <w:t>Espesor</w:t>
            </w:r>
          </w:p>
        </w:tc>
        <w:tc>
          <w:tcPr>
            <w:tcW w:w="1701" w:type="dxa"/>
            <w:tcBorders>
              <w:top w:val="single" w:sz="4" w:space="0" w:color="000000"/>
              <w:left w:val="single" w:sz="4" w:space="0" w:color="000000"/>
              <w:bottom w:val="single" w:sz="4" w:space="0" w:color="000000"/>
            </w:tcBorders>
            <w:vAlign w:val="center"/>
          </w:tcPr>
          <w:p w:rsidR="006F54BD" w:rsidRPr="00B01EC4" w:rsidRDefault="005D3A45" w:rsidP="002A6591">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0.30 mínimo</w:t>
            </w:r>
          </w:p>
        </w:tc>
        <w:tc>
          <w:tcPr>
            <w:tcW w:w="5812" w:type="dxa"/>
            <w:tcBorders>
              <w:top w:val="single" w:sz="4" w:space="0" w:color="000000"/>
              <w:left w:val="single" w:sz="4" w:space="0" w:color="000000"/>
              <w:bottom w:val="single" w:sz="4" w:space="0" w:color="000000"/>
              <w:right w:val="single" w:sz="4" w:space="0" w:color="000000"/>
            </w:tcBorders>
            <w:vAlign w:val="center"/>
          </w:tcPr>
          <w:p w:rsidR="006F54BD" w:rsidRPr="00B01EC4" w:rsidRDefault="005D3A45" w:rsidP="002A6591">
            <w:pPr>
              <w:tabs>
                <w:tab w:val="left" w:pos="180"/>
                <w:tab w:val="left" w:pos="1260"/>
              </w:tabs>
              <w:suppressAutoHyphens/>
              <w:snapToGrid w:val="0"/>
              <w:rPr>
                <w:rFonts w:ascii="Arial" w:hAnsi="Arial" w:cs="Arial"/>
                <w:sz w:val="16"/>
                <w:szCs w:val="14"/>
                <w:lang w:val="es-ES" w:eastAsia="ar-SA"/>
              </w:rPr>
            </w:pPr>
            <w:r w:rsidRPr="00B01EC4">
              <w:rPr>
                <w:rFonts w:ascii="Arial" w:hAnsi="Arial" w:cs="Arial"/>
                <w:b/>
                <w:sz w:val="16"/>
                <w:szCs w:val="14"/>
                <w:lang w:val="es-ES" w:eastAsia="ar-SA"/>
              </w:rPr>
              <w:t xml:space="preserve">NMX-A-301/2-INNTEX-2013 </w:t>
            </w:r>
            <w:r w:rsidRPr="00B01EC4">
              <w:rPr>
                <w:rFonts w:ascii="Arial" w:hAnsi="Arial" w:cs="Arial"/>
                <w:sz w:val="16"/>
                <w:szCs w:val="14"/>
                <w:lang w:val="es-ES" w:eastAsia="ar-SA"/>
              </w:rPr>
              <w:t>Industria Textil-Determinación del Espesor-Método de ensayo</w:t>
            </w:r>
          </w:p>
        </w:tc>
      </w:tr>
      <w:tr w:rsidR="00B01EC4" w:rsidRPr="00B01EC4" w:rsidTr="000A30EF">
        <w:trPr>
          <w:trHeight w:val="367"/>
          <w:jc w:val="center"/>
        </w:trPr>
        <w:tc>
          <w:tcPr>
            <w:tcW w:w="3324" w:type="dxa"/>
            <w:tcBorders>
              <w:top w:val="single" w:sz="4" w:space="0" w:color="000000"/>
              <w:left w:val="single" w:sz="4" w:space="0" w:color="000000"/>
              <w:bottom w:val="single" w:sz="4" w:space="0" w:color="000000"/>
            </w:tcBorders>
          </w:tcPr>
          <w:p w:rsidR="006F54BD" w:rsidRPr="00B01EC4" w:rsidRDefault="002A6591" w:rsidP="002A6591">
            <w:pPr>
              <w:tabs>
                <w:tab w:val="left" w:pos="180"/>
                <w:tab w:val="left" w:pos="1260"/>
              </w:tabs>
              <w:suppressAutoHyphens/>
              <w:rPr>
                <w:rFonts w:ascii="Arial" w:hAnsi="Arial" w:cs="Arial"/>
                <w:sz w:val="16"/>
                <w:szCs w:val="16"/>
                <w:lang w:val="es-ES" w:eastAsia="ar-SA"/>
              </w:rPr>
            </w:pPr>
            <w:r w:rsidRPr="00B01EC4">
              <w:rPr>
                <w:rFonts w:ascii="Arial" w:hAnsi="Arial" w:cs="Arial"/>
                <w:sz w:val="16"/>
                <w:szCs w:val="16"/>
                <w:lang w:val="es-ES" w:eastAsia="ar-SA"/>
              </w:rPr>
              <w:t>Flotabilidad Tiempo máximo de post luminiscencia en segundos para auto extinguirse</w:t>
            </w:r>
          </w:p>
        </w:tc>
        <w:tc>
          <w:tcPr>
            <w:tcW w:w="1701" w:type="dxa"/>
            <w:tcBorders>
              <w:top w:val="single" w:sz="4" w:space="0" w:color="000000"/>
              <w:left w:val="single" w:sz="4" w:space="0" w:color="000000"/>
              <w:bottom w:val="single" w:sz="4" w:space="0" w:color="000000"/>
            </w:tcBorders>
          </w:tcPr>
          <w:p w:rsidR="006F54BD" w:rsidRPr="00B01EC4" w:rsidRDefault="002A6591" w:rsidP="00300EA3">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0 s</w:t>
            </w:r>
          </w:p>
        </w:tc>
        <w:tc>
          <w:tcPr>
            <w:tcW w:w="5812" w:type="dxa"/>
            <w:tcBorders>
              <w:top w:val="single" w:sz="4" w:space="0" w:color="000000"/>
              <w:left w:val="single" w:sz="4" w:space="0" w:color="000000"/>
              <w:bottom w:val="single" w:sz="4" w:space="0" w:color="000000"/>
              <w:right w:val="single" w:sz="4" w:space="0" w:color="000000"/>
            </w:tcBorders>
          </w:tcPr>
          <w:p w:rsidR="006F54BD" w:rsidRPr="00B01EC4" w:rsidRDefault="002A6591" w:rsidP="002A6591">
            <w:pPr>
              <w:tabs>
                <w:tab w:val="left" w:pos="180"/>
                <w:tab w:val="left" w:pos="1260"/>
              </w:tabs>
              <w:suppressAutoHyphens/>
              <w:snapToGrid w:val="0"/>
              <w:rPr>
                <w:rFonts w:ascii="Arial" w:hAnsi="Arial" w:cs="Arial"/>
                <w:sz w:val="16"/>
                <w:szCs w:val="14"/>
                <w:lang w:val="es-ES" w:eastAsia="ar-SA"/>
              </w:rPr>
            </w:pPr>
            <w:r w:rsidRPr="00B01EC4">
              <w:rPr>
                <w:rFonts w:ascii="Arial" w:hAnsi="Arial" w:cs="Arial"/>
                <w:b/>
                <w:sz w:val="16"/>
                <w:szCs w:val="14"/>
                <w:lang w:val="es-ES" w:eastAsia="ar-SA"/>
              </w:rPr>
              <w:t xml:space="preserve">NMX-A-190/2-INNTEX-2009 </w:t>
            </w:r>
            <w:r w:rsidRPr="00B01EC4">
              <w:rPr>
                <w:rFonts w:ascii="Arial" w:hAnsi="Arial" w:cs="Arial"/>
                <w:sz w:val="16"/>
                <w:szCs w:val="14"/>
                <w:lang w:val="es-ES" w:eastAsia="ar-SA"/>
              </w:rPr>
              <w:t>Industria Textil – Determinación de la Inflamabilidad de los tejidos – parte 2- Método vertical  - Método de prueba</w:t>
            </w:r>
          </w:p>
        </w:tc>
      </w:tr>
      <w:tr w:rsidR="00B01EC4" w:rsidRPr="00B01EC4" w:rsidTr="000A30EF">
        <w:trPr>
          <w:trHeight w:val="367"/>
          <w:jc w:val="center"/>
        </w:trPr>
        <w:tc>
          <w:tcPr>
            <w:tcW w:w="3324" w:type="dxa"/>
            <w:tcBorders>
              <w:top w:val="single" w:sz="4" w:space="0" w:color="000000"/>
              <w:left w:val="single" w:sz="4" w:space="0" w:color="000000"/>
              <w:bottom w:val="single" w:sz="4" w:space="0" w:color="000000"/>
            </w:tcBorders>
          </w:tcPr>
          <w:p w:rsidR="002A6591" w:rsidRPr="00B01EC4" w:rsidRDefault="002A6591" w:rsidP="009665E8">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Prueba de actividad antimicrobiana</w:t>
            </w:r>
          </w:p>
        </w:tc>
        <w:tc>
          <w:tcPr>
            <w:tcW w:w="1701" w:type="dxa"/>
            <w:tcBorders>
              <w:top w:val="single" w:sz="4" w:space="0" w:color="000000"/>
              <w:left w:val="single" w:sz="4" w:space="0" w:color="000000"/>
              <w:bottom w:val="single" w:sz="4" w:space="0" w:color="000000"/>
            </w:tcBorders>
          </w:tcPr>
          <w:p w:rsidR="002A6591" w:rsidRPr="00B01EC4" w:rsidRDefault="00AC43C3" w:rsidP="00300EA3">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0 crecimiento</w:t>
            </w:r>
          </w:p>
        </w:tc>
        <w:tc>
          <w:tcPr>
            <w:tcW w:w="5812" w:type="dxa"/>
            <w:tcBorders>
              <w:top w:val="single" w:sz="4" w:space="0" w:color="000000"/>
              <w:left w:val="single" w:sz="4" w:space="0" w:color="000000"/>
              <w:bottom w:val="single" w:sz="4" w:space="0" w:color="000000"/>
              <w:right w:val="single" w:sz="4" w:space="0" w:color="000000"/>
            </w:tcBorders>
          </w:tcPr>
          <w:p w:rsidR="002A6591" w:rsidRPr="00B01EC4" w:rsidRDefault="002A6591" w:rsidP="002A6591">
            <w:pPr>
              <w:tabs>
                <w:tab w:val="left" w:pos="180"/>
                <w:tab w:val="left" w:pos="1260"/>
              </w:tabs>
              <w:suppressAutoHyphens/>
              <w:snapToGrid w:val="0"/>
              <w:rPr>
                <w:rFonts w:ascii="Arial" w:hAnsi="Arial" w:cs="Arial"/>
                <w:b/>
                <w:sz w:val="16"/>
                <w:szCs w:val="14"/>
                <w:lang w:val="es-ES" w:eastAsia="ar-SA"/>
              </w:rPr>
            </w:pPr>
            <w:r w:rsidRPr="00B01EC4">
              <w:rPr>
                <w:rFonts w:ascii="Arial" w:hAnsi="Arial" w:cs="Arial"/>
                <w:b/>
                <w:sz w:val="16"/>
                <w:szCs w:val="16"/>
                <w:lang w:val="es-ES" w:eastAsia="ar-SA"/>
              </w:rPr>
              <w:t>ISO 22196:2011</w:t>
            </w:r>
          </w:p>
        </w:tc>
      </w:tr>
      <w:tr w:rsidR="00AC43C3" w:rsidRPr="00B01EC4" w:rsidTr="000A30EF">
        <w:trPr>
          <w:trHeight w:val="367"/>
          <w:jc w:val="center"/>
        </w:trPr>
        <w:tc>
          <w:tcPr>
            <w:tcW w:w="3324" w:type="dxa"/>
            <w:tcBorders>
              <w:top w:val="single" w:sz="4" w:space="0" w:color="000000"/>
              <w:left w:val="single" w:sz="4" w:space="0" w:color="000000"/>
              <w:bottom w:val="single" w:sz="4" w:space="0" w:color="000000"/>
            </w:tcBorders>
          </w:tcPr>
          <w:p w:rsidR="00AC43C3" w:rsidRPr="00B01EC4" w:rsidRDefault="00AC43C3" w:rsidP="009665E8">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Material del recubrimiento </w:t>
            </w:r>
          </w:p>
        </w:tc>
        <w:tc>
          <w:tcPr>
            <w:tcW w:w="1701" w:type="dxa"/>
            <w:tcBorders>
              <w:top w:val="single" w:sz="4" w:space="0" w:color="000000"/>
              <w:left w:val="single" w:sz="4" w:space="0" w:color="000000"/>
              <w:bottom w:val="single" w:sz="4" w:space="0" w:color="000000"/>
            </w:tcBorders>
          </w:tcPr>
          <w:p w:rsidR="00AC43C3" w:rsidRPr="00B01EC4" w:rsidRDefault="00AC43C3" w:rsidP="00300EA3">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Poliuretano 100% (PU)</w:t>
            </w:r>
          </w:p>
        </w:tc>
        <w:tc>
          <w:tcPr>
            <w:tcW w:w="5812" w:type="dxa"/>
            <w:tcBorders>
              <w:top w:val="single" w:sz="4" w:space="0" w:color="000000"/>
              <w:left w:val="single" w:sz="4" w:space="0" w:color="000000"/>
              <w:bottom w:val="single" w:sz="4" w:space="0" w:color="000000"/>
              <w:right w:val="single" w:sz="4" w:space="0" w:color="000000"/>
            </w:tcBorders>
          </w:tcPr>
          <w:p w:rsidR="00AC43C3" w:rsidRPr="00B01EC4" w:rsidRDefault="000A7EEE" w:rsidP="002A6591">
            <w:pPr>
              <w:tabs>
                <w:tab w:val="left" w:pos="180"/>
                <w:tab w:val="left" w:pos="1260"/>
              </w:tabs>
              <w:suppressAutoHyphens/>
              <w:snapToGrid w:val="0"/>
              <w:rPr>
                <w:rFonts w:ascii="Arial" w:hAnsi="Arial" w:cs="Arial"/>
                <w:b/>
                <w:sz w:val="16"/>
                <w:szCs w:val="16"/>
                <w:lang w:val="es-ES" w:eastAsia="ar-SA"/>
              </w:rPr>
            </w:pPr>
            <w:r w:rsidRPr="00B01EC4">
              <w:rPr>
                <w:rFonts w:ascii="Arial" w:hAnsi="Arial" w:cs="Arial"/>
                <w:b/>
                <w:sz w:val="16"/>
                <w:szCs w:val="16"/>
                <w:lang w:val="es-ES" w:eastAsia="ar-SA"/>
              </w:rPr>
              <w:t>ASTM E 1252-98</w:t>
            </w:r>
          </w:p>
          <w:p w:rsidR="00AC43C3" w:rsidRPr="00B01EC4" w:rsidRDefault="00AC43C3" w:rsidP="002A6591">
            <w:pPr>
              <w:tabs>
                <w:tab w:val="left" w:pos="180"/>
                <w:tab w:val="left" w:pos="1260"/>
              </w:tabs>
              <w:suppressAutoHyphens/>
              <w:snapToGrid w:val="0"/>
              <w:rPr>
                <w:rFonts w:ascii="Arial" w:hAnsi="Arial" w:cs="Arial"/>
                <w:sz w:val="16"/>
                <w:szCs w:val="16"/>
                <w:lang w:val="es-ES" w:eastAsia="ar-SA"/>
              </w:rPr>
            </w:pPr>
          </w:p>
          <w:p w:rsidR="00AC43C3" w:rsidRPr="00B01EC4" w:rsidRDefault="00AC43C3" w:rsidP="002A6591">
            <w:pPr>
              <w:tabs>
                <w:tab w:val="left" w:pos="180"/>
                <w:tab w:val="left" w:pos="1260"/>
              </w:tabs>
              <w:suppressAutoHyphens/>
              <w:snapToGrid w:val="0"/>
              <w:rPr>
                <w:rFonts w:ascii="Arial" w:hAnsi="Arial" w:cs="Arial"/>
                <w:sz w:val="16"/>
                <w:szCs w:val="16"/>
                <w:lang w:val="es-ES" w:eastAsia="ar-SA"/>
              </w:rPr>
            </w:pPr>
            <w:r w:rsidRPr="00B01EC4">
              <w:rPr>
                <w:rFonts w:ascii="Arial" w:hAnsi="Arial" w:cs="Arial"/>
                <w:sz w:val="16"/>
                <w:szCs w:val="16"/>
                <w:lang w:val="es-ES" w:eastAsia="ar-SA"/>
              </w:rPr>
              <w:t>Nota: se aceptará método interno no acreditado, por no existir laboratorio acreditado ante la EMA en este método de pruebas.</w:t>
            </w:r>
          </w:p>
        </w:tc>
      </w:tr>
    </w:tbl>
    <w:p w:rsidR="00296B06" w:rsidRPr="00B01EC4" w:rsidRDefault="00296B06" w:rsidP="003056BD">
      <w:pPr>
        <w:tabs>
          <w:tab w:val="left" w:pos="709"/>
        </w:tabs>
        <w:suppressAutoHyphens/>
        <w:jc w:val="both"/>
        <w:rPr>
          <w:rFonts w:ascii="Arial" w:hAnsi="Arial" w:cs="Arial"/>
          <w:b/>
          <w:sz w:val="22"/>
          <w:lang w:val="es-ES" w:eastAsia="ar-SA"/>
        </w:rPr>
      </w:pPr>
    </w:p>
    <w:p w:rsidR="00AC43C3" w:rsidRPr="00B01EC4" w:rsidRDefault="00AC43C3" w:rsidP="00757DD6">
      <w:pPr>
        <w:pStyle w:val="Prrafodelista"/>
        <w:numPr>
          <w:ilvl w:val="0"/>
          <w:numId w:val="30"/>
        </w:numPr>
        <w:tabs>
          <w:tab w:val="left" w:pos="709"/>
        </w:tabs>
        <w:suppressAutoHyphens/>
        <w:jc w:val="both"/>
        <w:rPr>
          <w:rFonts w:ascii="Arial" w:hAnsi="Arial" w:cs="Arial"/>
          <w:b/>
          <w:lang w:val="es-ES" w:eastAsia="ar-SA"/>
        </w:rPr>
      </w:pPr>
      <w:r w:rsidRPr="00B01EC4">
        <w:rPr>
          <w:rFonts w:ascii="Arial" w:hAnsi="Arial" w:cs="Arial"/>
          <w:b/>
          <w:lang w:val="es-ES" w:eastAsia="ar-SA"/>
        </w:rPr>
        <w:t>Especificaciones del forro</w:t>
      </w:r>
    </w:p>
    <w:tbl>
      <w:tblPr>
        <w:tblW w:w="10837" w:type="dxa"/>
        <w:jc w:val="center"/>
        <w:tblLayout w:type="fixed"/>
        <w:tblLook w:val="0000" w:firstRow="0" w:lastRow="0" w:firstColumn="0" w:lastColumn="0" w:noHBand="0" w:noVBand="0"/>
      </w:tblPr>
      <w:tblGrid>
        <w:gridCol w:w="3324"/>
        <w:gridCol w:w="1701"/>
        <w:gridCol w:w="5812"/>
      </w:tblGrid>
      <w:tr w:rsidR="00B01EC4" w:rsidRPr="00B01EC4" w:rsidTr="009B064A">
        <w:trPr>
          <w:trHeight w:val="234"/>
          <w:tblHeader/>
          <w:jc w:val="center"/>
        </w:trPr>
        <w:tc>
          <w:tcPr>
            <w:tcW w:w="3324" w:type="dxa"/>
            <w:tcBorders>
              <w:top w:val="single" w:sz="4" w:space="0" w:color="000000"/>
              <w:left w:val="single" w:sz="4" w:space="0" w:color="000000"/>
              <w:bottom w:val="single" w:sz="4" w:space="0" w:color="000000"/>
            </w:tcBorders>
            <w:shd w:val="clear" w:color="auto" w:fill="A6A6A6" w:themeFill="background1" w:themeFillShade="A6"/>
            <w:vAlign w:val="center"/>
          </w:tcPr>
          <w:p w:rsidR="00AC43C3" w:rsidRPr="00B01EC4" w:rsidRDefault="00AC43C3" w:rsidP="009B064A">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1701" w:type="dxa"/>
            <w:tcBorders>
              <w:top w:val="single" w:sz="4" w:space="0" w:color="000000"/>
              <w:left w:val="single" w:sz="4" w:space="0" w:color="000000"/>
              <w:bottom w:val="single" w:sz="4" w:space="0" w:color="000000"/>
            </w:tcBorders>
            <w:shd w:val="clear" w:color="auto" w:fill="A6A6A6" w:themeFill="background1" w:themeFillShade="A6"/>
            <w:vAlign w:val="center"/>
          </w:tcPr>
          <w:p w:rsidR="00AC43C3" w:rsidRPr="00B01EC4" w:rsidRDefault="00AC43C3" w:rsidP="009B064A">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c>
          <w:tcPr>
            <w:tcW w:w="5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AC43C3" w:rsidRPr="00B01EC4" w:rsidRDefault="00AC43C3" w:rsidP="009B064A">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Norma aplicada o método de prueba</w:t>
            </w:r>
          </w:p>
        </w:tc>
      </w:tr>
      <w:tr w:rsidR="00B01EC4" w:rsidRPr="00B01EC4" w:rsidTr="009B064A">
        <w:trPr>
          <w:trHeight w:val="317"/>
          <w:jc w:val="center"/>
        </w:trPr>
        <w:tc>
          <w:tcPr>
            <w:tcW w:w="3324" w:type="dxa"/>
            <w:tcBorders>
              <w:top w:val="single" w:sz="4" w:space="0" w:color="000000"/>
              <w:left w:val="single" w:sz="4" w:space="0" w:color="000000"/>
              <w:bottom w:val="single" w:sz="4" w:space="0" w:color="000000"/>
            </w:tcBorders>
            <w:vAlign w:val="center"/>
          </w:tcPr>
          <w:p w:rsidR="00AC43C3" w:rsidRPr="00B01EC4" w:rsidRDefault="00AC43C3" w:rsidP="009B064A">
            <w:pPr>
              <w:tabs>
                <w:tab w:val="left" w:pos="180"/>
                <w:tab w:val="left" w:pos="1260"/>
              </w:tabs>
              <w:suppressAutoHyphens/>
              <w:snapToGrid w:val="0"/>
              <w:rPr>
                <w:rFonts w:ascii="Arial" w:hAnsi="Arial" w:cs="Arial"/>
                <w:sz w:val="16"/>
                <w:szCs w:val="16"/>
                <w:lang w:val="es-ES" w:eastAsia="ar-SA"/>
              </w:rPr>
            </w:pPr>
            <w:r w:rsidRPr="00B01EC4">
              <w:rPr>
                <w:rFonts w:ascii="Arial" w:hAnsi="Arial" w:cs="Arial"/>
                <w:sz w:val="16"/>
                <w:szCs w:val="16"/>
                <w:lang w:val="es-ES" w:eastAsia="ar-SA"/>
              </w:rPr>
              <w:t>Identificación de fibras</w:t>
            </w:r>
          </w:p>
        </w:tc>
        <w:tc>
          <w:tcPr>
            <w:tcW w:w="1701" w:type="dxa"/>
            <w:tcBorders>
              <w:top w:val="single" w:sz="4" w:space="0" w:color="000000"/>
              <w:left w:val="single" w:sz="4" w:space="0" w:color="000000"/>
              <w:bottom w:val="single" w:sz="4" w:space="0" w:color="000000"/>
            </w:tcBorders>
            <w:vAlign w:val="center"/>
          </w:tcPr>
          <w:p w:rsidR="00AC43C3" w:rsidRPr="00B01EC4" w:rsidRDefault="00AC43C3"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 xml:space="preserve">50% viscosa y la diferencia de poliéster </w:t>
            </w:r>
          </w:p>
        </w:tc>
        <w:tc>
          <w:tcPr>
            <w:tcW w:w="5812" w:type="dxa"/>
            <w:tcBorders>
              <w:top w:val="single" w:sz="4" w:space="0" w:color="000000"/>
              <w:left w:val="single" w:sz="4" w:space="0" w:color="000000"/>
              <w:bottom w:val="single" w:sz="4" w:space="0" w:color="000000"/>
              <w:right w:val="single" w:sz="4" w:space="0" w:color="000000"/>
            </w:tcBorders>
          </w:tcPr>
          <w:p w:rsidR="00AC43C3" w:rsidRPr="00B01EC4" w:rsidRDefault="00AC43C3" w:rsidP="00AC43C3">
            <w:pPr>
              <w:tabs>
                <w:tab w:val="left" w:pos="180"/>
                <w:tab w:val="left" w:pos="1260"/>
              </w:tabs>
              <w:snapToGrid w:val="0"/>
              <w:jc w:val="both"/>
              <w:rPr>
                <w:rFonts w:ascii="Arial" w:hAnsi="Arial" w:cs="Arial"/>
                <w:sz w:val="16"/>
                <w:szCs w:val="16"/>
              </w:rPr>
            </w:pPr>
            <w:r w:rsidRPr="00B01EC4">
              <w:rPr>
                <w:rFonts w:ascii="Arial" w:hAnsi="Arial" w:cs="Arial"/>
                <w:b/>
                <w:sz w:val="16"/>
                <w:szCs w:val="16"/>
              </w:rPr>
              <w:t>NMX-A-1833/1-INNTEX-2011</w:t>
            </w:r>
            <w:r w:rsidRPr="00B01EC4">
              <w:rPr>
                <w:rFonts w:ascii="Arial" w:hAnsi="Arial" w:cs="Arial"/>
                <w:sz w:val="16"/>
                <w:szCs w:val="16"/>
              </w:rPr>
              <w:t>Fibras textiles-parte 1 análisis cuantitativo-método de prueba</w:t>
            </w:r>
          </w:p>
          <w:p w:rsidR="00AC43C3" w:rsidRPr="00B01EC4" w:rsidRDefault="00AC43C3" w:rsidP="00AC43C3">
            <w:pPr>
              <w:tabs>
                <w:tab w:val="left" w:pos="180"/>
                <w:tab w:val="left" w:pos="1260"/>
              </w:tabs>
              <w:snapToGrid w:val="0"/>
              <w:jc w:val="both"/>
              <w:rPr>
                <w:rFonts w:ascii="Arial" w:hAnsi="Arial" w:cs="Arial"/>
                <w:sz w:val="8"/>
                <w:szCs w:val="8"/>
              </w:rPr>
            </w:pPr>
          </w:p>
          <w:p w:rsidR="00AC43C3" w:rsidRPr="00B01EC4" w:rsidRDefault="00AC43C3" w:rsidP="00AC43C3">
            <w:pPr>
              <w:tabs>
                <w:tab w:val="left" w:pos="180"/>
                <w:tab w:val="left" w:pos="1260"/>
              </w:tabs>
              <w:suppressAutoHyphens/>
              <w:snapToGrid w:val="0"/>
              <w:jc w:val="both"/>
              <w:rPr>
                <w:rFonts w:ascii="Arial" w:hAnsi="Arial" w:cs="Arial"/>
                <w:b/>
                <w:sz w:val="16"/>
                <w:szCs w:val="14"/>
                <w:lang w:val="es-ES" w:eastAsia="ar-SA"/>
              </w:rPr>
            </w:pPr>
            <w:r w:rsidRPr="00B01EC4">
              <w:rPr>
                <w:rFonts w:ascii="Arial" w:hAnsi="Arial" w:cs="Arial"/>
                <w:sz w:val="14"/>
                <w:szCs w:val="14"/>
              </w:rPr>
              <w:t>Nota: se aceptará como nombre de la prueba cuando el informe describa contenido de material no fibroso</w:t>
            </w:r>
          </w:p>
        </w:tc>
      </w:tr>
      <w:tr w:rsidR="00B01EC4" w:rsidRPr="00B01EC4" w:rsidTr="009B064A">
        <w:trPr>
          <w:trHeight w:val="317"/>
          <w:jc w:val="center"/>
        </w:trPr>
        <w:tc>
          <w:tcPr>
            <w:tcW w:w="3324" w:type="dxa"/>
            <w:tcBorders>
              <w:top w:val="single" w:sz="4" w:space="0" w:color="000000"/>
              <w:left w:val="single" w:sz="4" w:space="0" w:color="000000"/>
              <w:bottom w:val="single" w:sz="4" w:space="0" w:color="000000"/>
            </w:tcBorders>
            <w:vAlign w:val="center"/>
          </w:tcPr>
          <w:p w:rsidR="00AC43C3" w:rsidRPr="00B01EC4" w:rsidRDefault="00AC43C3" w:rsidP="009B064A">
            <w:pPr>
              <w:tabs>
                <w:tab w:val="left" w:pos="180"/>
                <w:tab w:val="left" w:pos="1260"/>
              </w:tabs>
              <w:suppressAutoHyphens/>
              <w:snapToGrid w:val="0"/>
              <w:rPr>
                <w:rFonts w:ascii="Arial" w:hAnsi="Arial" w:cs="Arial"/>
                <w:sz w:val="16"/>
                <w:szCs w:val="16"/>
                <w:lang w:val="es-ES" w:eastAsia="ar-SA"/>
              </w:rPr>
            </w:pPr>
            <w:r w:rsidRPr="00B01EC4">
              <w:rPr>
                <w:rFonts w:ascii="Arial" w:hAnsi="Arial" w:cs="Arial"/>
                <w:sz w:val="16"/>
                <w:szCs w:val="16"/>
                <w:lang w:val="es-ES" w:eastAsia="ar-SA"/>
              </w:rPr>
              <w:t>Masa por área</w:t>
            </w:r>
          </w:p>
        </w:tc>
        <w:tc>
          <w:tcPr>
            <w:tcW w:w="1701" w:type="dxa"/>
            <w:tcBorders>
              <w:top w:val="single" w:sz="4" w:space="0" w:color="000000"/>
              <w:left w:val="single" w:sz="4" w:space="0" w:color="000000"/>
              <w:bottom w:val="single" w:sz="4" w:space="0" w:color="000000"/>
            </w:tcBorders>
            <w:vAlign w:val="center"/>
          </w:tcPr>
          <w:p w:rsidR="00AC43C3" w:rsidRPr="00B01EC4" w:rsidRDefault="00AC43C3"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120 g/m</w:t>
            </w:r>
            <w:r w:rsidRPr="00B01EC4">
              <w:rPr>
                <w:rFonts w:ascii="Arial" w:hAnsi="Arial" w:cs="Arial"/>
                <w:sz w:val="16"/>
                <w:szCs w:val="16"/>
                <w:vertAlign w:val="superscript"/>
                <w:lang w:val="es-ES" w:eastAsia="ar-SA"/>
              </w:rPr>
              <w:t>2</w:t>
            </w:r>
            <w:r w:rsidRPr="00B01EC4">
              <w:rPr>
                <w:rFonts w:ascii="Arial" w:hAnsi="Arial" w:cs="Arial"/>
                <w:sz w:val="16"/>
                <w:szCs w:val="16"/>
                <w:lang w:val="es-ES" w:eastAsia="ar-SA"/>
              </w:rPr>
              <w:t xml:space="preserve"> mínimo</w:t>
            </w:r>
          </w:p>
        </w:tc>
        <w:tc>
          <w:tcPr>
            <w:tcW w:w="5812" w:type="dxa"/>
            <w:tcBorders>
              <w:top w:val="single" w:sz="4" w:space="0" w:color="000000"/>
              <w:left w:val="single" w:sz="4" w:space="0" w:color="000000"/>
              <w:bottom w:val="single" w:sz="4" w:space="0" w:color="000000"/>
              <w:right w:val="single" w:sz="4" w:space="0" w:color="000000"/>
            </w:tcBorders>
          </w:tcPr>
          <w:p w:rsidR="00AC43C3" w:rsidRPr="00B01EC4" w:rsidRDefault="00AC43C3" w:rsidP="00AC43C3">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 xml:space="preserve">NMX-A-301/1-INNTEX-2009 </w:t>
            </w:r>
            <w:r w:rsidRPr="00B01EC4">
              <w:rPr>
                <w:rFonts w:ascii="Arial" w:hAnsi="Arial" w:cs="Arial"/>
                <w:sz w:val="16"/>
                <w:szCs w:val="14"/>
                <w:lang w:val="es-ES" w:eastAsia="ar-SA"/>
              </w:rPr>
              <w:t>Industria Textil-Determinación de la masa por unidad de área – Método de prueba</w:t>
            </w:r>
          </w:p>
        </w:tc>
      </w:tr>
      <w:tr w:rsidR="00AC43C3" w:rsidRPr="00B01EC4" w:rsidTr="009B064A">
        <w:trPr>
          <w:trHeight w:val="126"/>
          <w:jc w:val="center"/>
        </w:trPr>
        <w:tc>
          <w:tcPr>
            <w:tcW w:w="3324" w:type="dxa"/>
            <w:tcBorders>
              <w:top w:val="single" w:sz="4" w:space="0" w:color="000000"/>
              <w:left w:val="single" w:sz="4" w:space="0" w:color="000000"/>
              <w:bottom w:val="single" w:sz="4" w:space="0" w:color="000000"/>
            </w:tcBorders>
            <w:vAlign w:val="center"/>
          </w:tcPr>
          <w:p w:rsidR="00AC43C3" w:rsidRPr="00B01EC4" w:rsidRDefault="00AC43C3" w:rsidP="009B064A">
            <w:pPr>
              <w:tabs>
                <w:tab w:val="left" w:pos="180"/>
                <w:tab w:val="left" w:pos="1260"/>
              </w:tabs>
              <w:suppressAutoHyphens/>
              <w:rPr>
                <w:rFonts w:ascii="Arial" w:hAnsi="Arial" w:cs="Arial"/>
                <w:sz w:val="16"/>
                <w:szCs w:val="16"/>
                <w:lang w:val="es-ES" w:eastAsia="ar-SA"/>
              </w:rPr>
            </w:pPr>
            <w:proofErr w:type="spellStart"/>
            <w:r w:rsidRPr="00B01EC4">
              <w:rPr>
                <w:rFonts w:ascii="Arial" w:hAnsi="Arial" w:cs="Arial"/>
                <w:sz w:val="16"/>
                <w:szCs w:val="16"/>
                <w:lang w:val="es-ES" w:eastAsia="ar-SA"/>
              </w:rPr>
              <w:t>Flamabilidad</w:t>
            </w:r>
            <w:proofErr w:type="spellEnd"/>
            <w:r w:rsidRPr="00B01EC4">
              <w:rPr>
                <w:rFonts w:ascii="Arial" w:hAnsi="Arial" w:cs="Arial"/>
                <w:sz w:val="16"/>
                <w:szCs w:val="16"/>
                <w:lang w:val="es-ES" w:eastAsia="ar-SA"/>
              </w:rPr>
              <w:t xml:space="preserve"> Tiempo máximo de post luminiscencia en segundos para </w:t>
            </w:r>
            <w:proofErr w:type="spellStart"/>
            <w:r w:rsidRPr="00B01EC4">
              <w:rPr>
                <w:rFonts w:ascii="Arial" w:hAnsi="Arial" w:cs="Arial"/>
                <w:sz w:val="16"/>
                <w:szCs w:val="16"/>
                <w:lang w:val="es-ES" w:eastAsia="ar-SA"/>
              </w:rPr>
              <w:t>autoexinguirse</w:t>
            </w:r>
            <w:proofErr w:type="spellEnd"/>
          </w:p>
        </w:tc>
        <w:tc>
          <w:tcPr>
            <w:tcW w:w="1701" w:type="dxa"/>
            <w:tcBorders>
              <w:top w:val="single" w:sz="4" w:space="0" w:color="000000"/>
              <w:left w:val="single" w:sz="4" w:space="0" w:color="000000"/>
              <w:bottom w:val="single" w:sz="4" w:space="0" w:color="000000"/>
            </w:tcBorders>
            <w:vAlign w:val="center"/>
          </w:tcPr>
          <w:p w:rsidR="00AC43C3" w:rsidRPr="00B01EC4" w:rsidRDefault="00AC43C3" w:rsidP="009B064A">
            <w:pPr>
              <w:tabs>
                <w:tab w:val="left" w:pos="180"/>
                <w:tab w:val="left" w:pos="1260"/>
              </w:tabs>
              <w:suppressAutoHyphens/>
              <w:snapToGrid w:val="0"/>
              <w:jc w:val="center"/>
              <w:rPr>
                <w:rFonts w:ascii="Arial" w:hAnsi="Arial" w:cs="Arial"/>
                <w:sz w:val="16"/>
                <w:szCs w:val="16"/>
                <w:lang w:val="es-ES" w:eastAsia="ar-SA"/>
              </w:rPr>
            </w:pPr>
          </w:p>
        </w:tc>
        <w:tc>
          <w:tcPr>
            <w:tcW w:w="5812" w:type="dxa"/>
            <w:tcBorders>
              <w:top w:val="single" w:sz="4" w:space="0" w:color="000000"/>
              <w:left w:val="single" w:sz="4" w:space="0" w:color="000000"/>
              <w:bottom w:val="single" w:sz="4" w:space="0" w:color="000000"/>
              <w:right w:val="single" w:sz="4" w:space="0" w:color="000000"/>
            </w:tcBorders>
          </w:tcPr>
          <w:p w:rsidR="00AC43C3" w:rsidRPr="00B01EC4" w:rsidRDefault="00DE7831"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 xml:space="preserve">NMX-A-190/2-INNTEX-2009 </w:t>
            </w:r>
            <w:r w:rsidRPr="00B01EC4">
              <w:rPr>
                <w:rFonts w:ascii="Arial" w:hAnsi="Arial" w:cs="Arial"/>
                <w:sz w:val="16"/>
                <w:szCs w:val="14"/>
                <w:lang w:val="es-ES" w:eastAsia="ar-SA"/>
              </w:rPr>
              <w:t>Industria Textil – Determinación de la Inflamabilidad de los tejidos – parte 2- Método vertical  - Método de prueba</w:t>
            </w:r>
          </w:p>
        </w:tc>
      </w:tr>
    </w:tbl>
    <w:p w:rsidR="00DE7831" w:rsidRPr="00B01EC4" w:rsidRDefault="00DE7831" w:rsidP="003056BD">
      <w:pPr>
        <w:tabs>
          <w:tab w:val="left" w:pos="709"/>
        </w:tabs>
        <w:suppressAutoHyphens/>
        <w:jc w:val="both"/>
        <w:rPr>
          <w:rFonts w:ascii="Arial" w:hAnsi="Arial" w:cs="Arial"/>
          <w:b/>
          <w:sz w:val="22"/>
          <w:lang w:val="es-ES" w:eastAsia="ar-SA"/>
        </w:rPr>
      </w:pPr>
    </w:p>
    <w:p w:rsidR="00DE7831" w:rsidRPr="00B01EC4" w:rsidRDefault="00DE7831"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DB765E" w:rsidRPr="00B01EC4" w:rsidRDefault="00DB765E" w:rsidP="003056BD">
      <w:pPr>
        <w:tabs>
          <w:tab w:val="left" w:pos="709"/>
        </w:tabs>
        <w:suppressAutoHyphens/>
        <w:jc w:val="both"/>
        <w:rPr>
          <w:rFonts w:ascii="Arial" w:hAnsi="Arial" w:cs="Arial"/>
          <w:b/>
          <w:sz w:val="22"/>
          <w:lang w:val="es-ES" w:eastAsia="ar-SA"/>
        </w:rPr>
      </w:pPr>
    </w:p>
    <w:p w:rsidR="000D129E" w:rsidRPr="00B01EC4" w:rsidRDefault="000D129E" w:rsidP="003056BD">
      <w:pPr>
        <w:tabs>
          <w:tab w:val="left" w:pos="709"/>
        </w:tabs>
        <w:suppressAutoHyphens/>
        <w:jc w:val="both"/>
        <w:rPr>
          <w:rFonts w:ascii="Arial" w:hAnsi="Arial" w:cs="Arial"/>
          <w:b/>
          <w:sz w:val="22"/>
          <w:lang w:val="es-ES" w:eastAsia="ar-SA"/>
        </w:rPr>
      </w:pPr>
    </w:p>
    <w:p w:rsidR="00706E65" w:rsidRPr="00B01EC4" w:rsidRDefault="00AA18D4" w:rsidP="00757DD6">
      <w:pPr>
        <w:pStyle w:val="Prrafodelista"/>
        <w:numPr>
          <w:ilvl w:val="0"/>
          <w:numId w:val="16"/>
        </w:numPr>
        <w:tabs>
          <w:tab w:val="left" w:pos="709"/>
        </w:tabs>
        <w:suppressAutoHyphens/>
        <w:spacing w:after="0" w:line="240" w:lineRule="auto"/>
        <w:jc w:val="center"/>
        <w:rPr>
          <w:rFonts w:ascii="Arial" w:hAnsi="Arial" w:cs="Arial"/>
          <w:b/>
          <w:lang w:val="es-ES" w:eastAsia="ar-SA"/>
        </w:rPr>
      </w:pPr>
      <w:r>
        <w:rPr>
          <w:rFonts w:ascii="Arial" w:hAnsi="Arial" w:cs="Arial"/>
          <w:b/>
          <w:lang w:val="es-ES" w:eastAsia="ar-SA"/>
        </w:rPr>
        <w:lastRenderedPageBreak/>
        <w:t>Partida 43</w:t>
      </w:r>
    </w:p>
    <w:p w:rsidR="00706E65" w:rsidRPr="00B01EC4" w:rsidRDefault="00706E65" w:rsidP="00706E65">
      <w:pPr>
        <w:pStyle w:val="Prrafodelista"/>
        <w:suppressAutoHyphens/>
        <w:spacing w:after="0" w:line="240" w:lineRule="auto"/>
        <w:ind w:left="708"/>
        <w:jc w:val="center"/>
        <w:rPr>
          <w:rFonts w:ascii="Arial" w:hAnsi="Arial" w:cs="Arial"/>
          <w:b/>
          <w:sz w:val="20"/>
          <w:lang w:val="es-ES"/>
        </w:rPr>
      </w:pPr>
      <w:r w:rsidRPr="00B01EC4">
        <w:rPr>
          <w:rFonts w:ascii="Arial" w:hAnsi="Arial" w:cs="Arial"/>
          <w:b/>
          <w:sz w:val="18"/>
          <w:lang w:val="es-ES" w:eastAsia="ar-SA"/>
        </w:rPr>
        <w:t>Almohadilla en forma de cuña</w:t>
      </w:r>
    </w:p>
    <w:p w:rsidR="00706E65" w:rsidRPr="00B01EC4" w:rsidRDefault="00706E65" w:rsidP="00706E65">
      <w:pPr>
        <w:pStyle w:val="Prrafodelista"/>
        <w:tabs>
          <w:tab w:val="left" w:pos="709"/>
        </w:tabs>
        <w:suppressAutoHyphens/>
        <w:spacing w:after="0" w:line="240" w:lineRule="auto"/>
        <w:jc w:val="center"/>
        <w:rPr>
          <w:rFonts w:ascii="Arial" w:hAnsi="Arial" w:cs="Arial"/>
          <w:b/>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AA18D4" w:rsidRPr="00AA18D4" w:rsidRDefault="00AA18D4" w:rsidP="00757DD6">
      <w:pPr>
        <w:pStyle w:val="Prrafodelista"/>
        <w:numPr>
          <w:ilvl w:val="0"/>
          <w:numId w:val="15"/>
        </w:numPr>
        <w:spacing w:after="0" w:line="240" w:lineRule="auto"/>
        <w:jc w:val="both"/>
        <w:rPr>
          <w:rFonts w:ascii="Arial" w:hAnsi="Arial" w:cs="Arial"/>
          <w:vanish/>
          <w:lang w:val="es-ES" w:eastAsia="ar-SA"/>
        </w:rPr>
      </w:pPr>
    </w:p>
    <w:p w:rsidR="00706E65" w:rsidRPr="00B01EC4" w:rsidRDefault="00706E65" w:rsidP="00757DD6">
      <w:pPr>
        <w:pStyle w:val="Prrafodelista"/>
        <w:numPr>
          <w:ilvl w:val="1"/>
          <w:numId w:val="15"/>
        </w:numPr>
        <w:spacing w:after="0" w:line="240" w:lineRule="auto"/>
        <w:jc w:val="both"/>
        <w:rPr>
          <w:rFonts w:ascii="Arial" w:hAnsi="Arial" w:cs="Arial"/>
          <w:lang w:val="es-ES" w:eastAsia="ar-SA"/>
        </w:rPr>
      </w:pPr>
      <w:r w:rsidRPr="00B01EC4">
        <w:rPr>
          <w:rFonts w:ascii="Arial" w:hAnsi="Arial" w:cs="Arial"/>
          <w:lang w:val="es-ES" w:eastAsia="ar-SA"/>
        </w:rPr>
        <w:t xml:space="preserve">Clave de identificación del bien en el cuadro básico Institucional de productos textiles y calzado, descripción del producto, documentos normativos y observaciones. </w:t>
      </w:r>
    </w:p>
    <w:p w:rsidR="00EA6CD6" w:rsidRPr="00B01EC4" w:rsidRDefault="00EA6CD6" w:rsidP="00EA6CD6">
      <w:pPr>
        <w:pStyle w:val="Prrafodelista"/>
        <w:spacing w:after="0" w:line="240" w:lineRule="auto"/>
        <w:jc w:val="both"/>
        <w:rPr>
          <w:rFonts w:ascii="Arial" w:hAnsi="Arial" w:cs="Arial"/>
          <w:lang w:val="es-ES" w:eastAsia="ar-SA"/>
        </w:rPr>
      </w:pPr>
    </w:p>
    <w:tbl>
      <w:tblPr>
        <w:tblStyle w:val="Tablaconcuadrcula"/>
        <w:tblW w:w="10314" w:type="dxa"/>
        <w:tblLayout w:type="fixed"/>
        <w:tblLook w:val="04A0" w:firstRow="1" w:lastRow="0" w:firstColumn="1" w:lastColumn="0" w:noHBand="0" w:noVBand="1"/>
      </w:tblPr>
      <w:tblGrid>
        <w:gridCol w:w="1526"/>
        <w:gridCol w:w="2693"/>
        <w:gridCol w:w="1508"/>
        <w:gridCol w:w="1611"/>
        <w:gridCol w:w="2976"/>
      </w:tblGrid>
      <w:tr w:rsidR="00B01EC4" w:rsidRPr="00B01EC4" w:rsidTr="00936310">
        <w:tc>
          <w:tcPr>
            <w:tcW w:w="1526"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693"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Descripción del producto</w:t>
            </w:r>
          </w:p>
        </w:tc>
        <w:tc>
          <w:tcPr>
            <w:tcW w:w="1508"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611"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976"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Observaciones</w:t>
            </w:r>
          </w:p>
        </w:tc>
      </w:tr>
      <w:tr w:rsidR="00706E65" w:rsidRPr="00B01EC4" w:rsidTr="00936310">
        <w:tc>
          <w:tcPr>
            <w:tcW w:w="1526" w:type="dxa"/>
            <w:shd w:val="clear" w:color="auto" w:fill="auto"/>
            <w:vAlign w:val="center"/>
          </w:tcPr>
          <w:p w:rsidR="00706E65" w:rsidRPr="00B01EC4" w:rsidRDefault="006E7EF5" w:rsidP="00356957">
            <w:pPr>
              <w:tabs>
                <w:tab w:val="left" w:pos="10200"/>
              </w:tabs>
              <w:suppressAutoHyphens/>
              <w:jc w:val="center"/>
              <w:rPr>
                <w:rFonts w:ascii="Arial" w:hAnsi="Arial" w:cs="Arial"/>
                <w:sz w:val="14"/>
                <w:szCs w:val="14"/>
                <w:lang w:val="es-ES" w:eastAsia="ar-SA"/>
              </w:rPr>
            </w:pPr>
            <w:r w:rsidRPr="00B01EC4">
              <w:rPr>
                <w:rFonts w:ascii="Arial" w:hAnsi="Arial" w:cs="Arial"/>
                <w:sz w:val="14"/>
                <w:szCs w:val="14"/>
                <w:lang w:val="es-ES" w:eastAsia="ar-SA"/>
              </w:rPr>
              <w:t>220.025.0161.02.01</w:t>
            </w:r>
          </w:p>
          <w:p w:rsidR="00706E65" w:rsidRPr="00B01EC4" w:rsidRDefault="00706E65" w:rsidP="00356957">
            <w:pPr>
              <w:jc w:val="center"/>
              <w:rPr>
                <w:rFonts w:ascii="Arial" w:hAnsi="Arial" w:cs="Arial"/>
                <w:sz w:val="16"/>
                <w:szCs w:val="16"/>
                <w:lang w:val="es-ES" w:eastAsia="ar-SA"/>
              </w:rPr>
            </w:pPr>
          </w:p>
          <w:p w:rsidR="00706E65" w:rsidRPr="00B01EC4" w:rsidRDefault="00706E65" w:rsidP="00356957">
            <w:pPr>
              <w:jc w:val="center"/>
              <w:rPr>
                <w:rFonts w:ascii="Arial" w:hAnsi="Arial" w:cs="Arial"/>
                <w:sz w:val="16"/>
                <w:szCs w:val="16"/>
                <w:lang w:val="es-ES" w:eastAsia="ar-SA"/>
              </w:rPr>
            </w:pPr>
          </w:p>
          <w:p w:rsidR="00706E65" w:rsidRPr="00B01EC4" w:rsidRDefault="00706E65" w:rsidP="00356957">
            <w:pPr>
              <w:jc w:val="center"/>
              <w:rPr>
                <w:rFonts w:ascii="Arial" w:hAnsi="Arial" w:cs="Arial"/>
                <w:sz w:val="16"/>
                <w:szCs w:val="16"/>
                <w:lang w:val="es-ES" w:eastAsia="ar-SA"/>
              </w:rPr>
            </w:pPr>
          </w:p>
          <w:p w:rsidR="00706E65" w:rsidRPr="00B01EC4" w:rsidRDefault="00706E65" w:rsidP="00356957">
            <w:pPr>
              <w:jc w:val="center"/>
              <w:rPr>
                <w:rFonts w:ascii="Arial" w:hAnsi="Arial" w:cs="Arial"/>
                <w:sz w:val="16"/>
                <w:szCs w:val="16"/>
                <w:lang w:val="es-ES" w:eastAsia="ar-SA"/>
              </w:rPr>
            </w:pPr>
          </w:p>
          <w:p w:rsidR="00706E65" w:rsidRPr="00B01EC4" w:rsidRDefault="00706E65" w:rsidP="00356957">
            <w:pPr>
              <w:jc w:val="center"/>
              <w:rPr>
                <w:rFonts w:ascii="Arial" w:hAnsi="Arial" w:cs="Arial"/>
                <w:sz w:val="16"/>
                <w:szCs w:val="16"/>
                <w:lang w:val="es-ES" w:eastAsia="ar-SA"/>
              </w:rPr>
            </w:pPr>
          </w:p>
          <w:p w:rsidR="00706E65" w:rsidRPr="00B01EC4" w:rsidRDefault="00706E65" w:rsidP="00356957">
            <w:pPr>
              <w:jc w:val="center"/>
              <w:rPr>
                <w:rFonts w:ascii="Arial" w:hAnsi="Arial" w:cs="Arial"/>
                <w:b/>
                <w:sz w:val="16"/>
                <w:szCs w:val="16"/>
                <w:lang w:val="es-ES" w:eastAsia="en-US"/>
              </w:rPr>
            </w:pPr>
          </w:p>
        </w:tc>
        <w:tc>
          <w:tcPr>
            <w:tcW w:w="2693" w:type="dxa"/>
            <w:shd w:val="clear" w:color="auto" w:fill="auto"/>
            <w:vAlign w:val="center"/>
          </w:tcPr>
          <w:p w:rsidR="001658EF" w:rsidRPr="00B01EC4" w:rsidRDefault="001658EF" w:rsidP="001658EF">
            <w:pPr>
              <w:jc w:val="both"/>
              <w:rPr>
                <w:rFonts w:ascii="Arial" w:hAnsi="Arial" w:cs="Arial"/>
                <w:sz w:val="16"/>
                <w:szCs w:val="16"/>
                <w:lang w:eastAsia="en-US"/>
              </w:rPr>
            </w:pPr>
            <w:r w:rsidRPr="00B01EC4">
              <w:rPr>
                <w:rFonts w:ascii="Arial" w:hAnsi="Arial" w:cs="Arial"/>
                <w:sz w:val="16"/>
                <w:szCs w:val="16"/>
                <w:lang w:eastAsia="en-US"/>
              </w:rPr>
              <w:t xml:space="preserve">Almohadilla en forma de cuña diseño: compuesto de dos piezas, cuerpo de una pieza de espuma de poliuretano virgen con un forro de tela no tejida ignífuga, cubierta de tres piezas de tela plastificada, dos tapas o laterales, de una pieza cada una, en forma de triángulo escaleno, una pieza con forma de rectángulo doblado en tres partes, con uniones selladas, con dos ventilas selladas en los laterales e impermeable, flexible, </w:t>
            </w:r>
            <w:proofErr w:type="spellStart"/>
            <w:r w:rsidRPr="00B01EC4">
              <w:rPr>
                <w:rFonts w:ascii="Arial" w:hAnsi="Arial" w:cs="Arial"/>
                <w:sz w:val="16"/>
                <w:szCs w:val="16"/>
                <w:lang w:eastAsia="en-US"/>
              </w:rPr>
              <w:t>resiliente</w:t>
            </w:r>
            <w:proofErr w:type="spellEnd"/>
            <w:r w:rsidRPr="00B01EC4">
              <w:rPr>
                <w:rFonts w:ascii="Arial" w:hAnsi="Arial" w:cs="Arial"/>
                <w:sz w:val="16"/>
                <w:szCs w:val="16"/>
                <w:lang w:eastAsia="en-US"/>
              </w:rPr>
              <w:t xml:space="preserve"> y uniforme en su estructura.</w:t>
            </w:r>
          </w:p>
          <w:p w:rsidR="001658EF" w:rsidRPr="00B01EC4" w:rsidRDefault="001658EF" w:rsidP="001658EF">
            <w:pPr>
              <w:jc w:val="both"/>
              <w:rPr>
                <w:rFonts w:ascii="Arial" w:hAnsi="Arial" w:cs="Arial"/>
                <w:sz w:val="16"/>
                <w:szCs w:val="16"/>
                <w:lang w:eastAsia="en-US"/>
              </w:rPr>
            </w:pPr>
          </w:p>
          <w:p w:rsidR="001658EF" w:rsidRPr="00B01EC4" w:rsidRDefault="001658EF" w:rsidP="001658EF">
            <w:pPr>
              <w:jc w:val="both"/>
              <w:rPr>
                <w:rFonts w:ascii="Arial" w:hAnsi="Arial" w:cs="Arial"/>
                <w:sz w:val="16"/>
                <w:szCs w:val="16"/>
                <w:lang w:eastAsia="en-US"/>
              </w:rPr>
            </w:pPr>
            <w:r w:rsidRPr="00B01EC4">
              <w:rPr>
                <w:rFonts w:ascii="Arial" w:hAnsi="Arial" w:cs="Arial"/>
                <w:sz w:val="16"/>
                <w:szCs w:val="16"/>
                <w:lang w:eastAsia="en-US"/>
              </w:rPr>
              <w:t xml:space="preserve">Forro de tela </w:t>
            </w:r>
            <w:proofErr w:type="spellStart"/>
            <w:r w:rsidRPr="00B01EC4">
              <w:rPr>
                <w:rFonts w:ascii="Arial" w:hAnsi="Arial" w:cs="Arial"/>
                <w:sz w:val="16"/>
                <w:szCs w:val="16"/>
                <w:lang w:eastAsia="en-US"/>
              </w:rPr>
              <w:t>ahulada</w:t>
            </w:r>
            <w:proofErr w:type="spellEnd"/>
            <w:r w:rsidRPr="00B01EC4">
              <w:rPr>
                <w:rFonts w:ascii="Arial" w:hAnsi="Arial" w:cs="Arial"/>
                <w:sz w:val="16"/>
                <w:szCs w:val="16"/>
                <w:lang w:eastAsia="en-US"/>
              </w:rPr>
              <w:t xml:space="preserve">, color verde código </w:t>
            </w:r>
            <w:proofErr w:type="spellStart"/>
            <w:r w:rsidRPr="00B01EC4">
              <w:rPr>
                <w:rFonts w:ascii="Arial" w:hAnsi="Arial" w:cs="Arial"/>
                <w:sz w:val="16"/>
                <w:szCs w:val="16"/>
                <w:lang w:eastAsia="en-US"/>
              </w:rPr>
              <w:t>pantone</w:t>
            </w:r>
            <w:proofErr w:type="spellEnd"/>
            <w:r w:rsidRPr="00B01EC4">
              <w:rPr>
                <w:rFonts w:ascii="Arial" w:hAnsi="Arial" w:cs="Arial"/>
                <w:sz w:val="16"/>
                <w:szCs w:val="16"/>
                <w:lang w:eastAsia="en-US"/>
              </w:rPr>
              <w:t xml:space="preserve"> 347 U.</w:t>
            </w:r>
          </w:p>
          <w:p w:rsidR="001658EF" w:rsidRPr="00B01EC4" w:rsidRDefault="001658EF" w:rsidP="001658EF">
            <w:pPr>
              <w:jc w:val="both"/>
              <w:rPr>
                <w:rFonts w:ascii="Arial" w:hAnsi="Arial" w:cs="Arial"/>
                <w:sz w:val="16"/>
                <w:szCs w:val="16"/>
                <w:lang w:eastAsia="en-US"/>
              </w:rPr>
            </w:pPr>
          </w:p>
          <w:p w:rsidR="00706E65" w:rsidRPr="00B01EC4" w:rsidRDefault="001658EF" w:rsidP="001658EF">
            <w:pPr>
              <w:jc w:val="both"/>
              <w:rPr>
                <w:rFonts w:ascii="Arial" w:hAnsi="Arial" w:cs="Arial"/>
                <w:sz w:val="16"/>
                <w:szCs w:val="16"/>
                <w:lang w:eastAsia="en-US"/>
              </w:rPr>
            </w:pPr>
            <w:r w:rsidRPr="00B01EC4">
              <w:rPr>
                <w:rFonts w:ascii="Arial" w:hAnsi="Arial" w:cs="Arial"/>
                <w:sz w:val="16"/>
                <w:szCs w:val="16"/>
                <w:lang w:eastAsia="en-US"/>
              </w:rPr>
              <w:t>Dimensiones: largo (a) 50 cm, ancho (b) 20 cm, altura lado (c) 25 cm, altura lado (d) 35 cm, diámetro de ventilas (e) 2.5 cm, distancia de las ventilas (e) 8.14 cm, altura de colocación de las ventilas (g) 6.67 cm.</w:t>
            </w:r>
          </w:p>
        </w:tc>
        <w:tc>
          <w:tcPr>
            <w:tcW w:w="1508" w:type="dxa"/>
            <w:shd w:val="clear" w:color="auto" w:fill="auto"/>
            <w:vAlign w:val="center"/>
          </w:tcPr>
          <w:p w:rsidR="00706E65" w:rsidRPr="00B01EC4" w:rsidRDefault="00DE7831" w:rsidP="00356957">
            <w:pPr>
              <w:jc w:val="center"/>
              <w:rPr>
                <w:rFonts w:ascii="Arial" w:hAnsi="Arial" w:cs="Arial"/>
                <w:sz w:val="16"/>
                <w:szCs w:val="16"/>
                <w:lang w:val="es-ES" w:eastAsia="en-US"/>
              </w:rPr>
            </w:pPr>
            <w:r w:rsidRPr="00B01EC4">
              <w:rPr>
                <w:rFonts w:ascii="Arial" w:hAnsi="Arial" w:cs="Arial"/>
                <w:sz w:val="16"/>
                <w:szCs w:val="16"/>
                <w:lang w:val="es-ES" w:eastAsia="ar-SA"/>
              </w:rPr>
              <w:t>NMX-A-006/1-INNTEX-2017 Industria del Vestido – Almohadas para uso en servicios hospitalarios – Especificaciones</w:t>
            </w:r>
          </w:p>
        </w:tc>
        <w:tc>
          <w:tcPr>
            <w:tcW w:w="1611" w:type="dxa"/>
            <w:shd w:val="clear" w:color="auto" w:fill="auto"/>
            <w:vAlign w:val="center"/>
          </w:tcPr>
          <w:p w:rsidR="00706E65" w:rsidRPr="00B01EC4" w:rsidRDefault="00DE7831" w:rsidP="00356957">
            <w:pPr>
              <w:jc w:val="center"/>
              <w:rPr>
                <w:rFonts w:ascii="Arial" w:hAnsi="Arial" w:cs="Arial"/>
                <w:sz w:val="16"/>
                <w:szCs w:val="16"/>
                <w:lang w:val="es-ES" w:eastAsia="en-US"/>
              </w:rPr>
            </w:pPr>
            <w:r w:rsidRPr="00B01EC4">
              <w:rPr>
                <w:rFonts w:ascii="Arial" w:hAnsi="Arial" w:cs="Arial"/>
                <w:sz w:val="16"/>
                <w:szCs w:val="16"/>
                <w:lang w:val="es-ES" w:eastAsia="ar-SA"/>
              </w:rPr>
              <w:t>NMX-A-006/1-INNTEX-2017 Industria del Vestido – Almohadas para uso en servicios hospitalarios – Especificaciones</w:t>
            </w:r>
          </w:p>
        </w:tc>
        <w:tc>
          <w:tcPr>
            <w:tcW w:w="2976" w:type="dxa"/>
            <w:shd w:val="clear" w:color="auto" w:fill="auto"/>
            <w:vAlign w:val="center"/>
          </w:tcPr>
          <w:p w:rsidR="00F643EB" w:rsidRPr="00B01EC4" w:rsidRDefault="00F643EB" w:rsidP="00F643EB">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706E65" w:rsidRPr="00B01EC4" w:rsidRDefault="00706E65" w:rsidP="00FE196E">
            <w:pPr>
              <w:jc w:val="center"/>
              <w:rPr>
                <w:rFonts w:ascii="Arial" w:hAnsi="Arial" w:cs="Arial"/>
                <w:sz w:val="16"/>
                <w:szCs w:val="16"/>
              </w:rPr>
            </w:pPr>
          </w:p>
        </w:tc>
      </w:tr>
    </w:tbl>
    <w:p w:rsidR="00706E65" w:rsidRPr="00B01EC4" w:rsidRDefault="00706E65" w:rsidP="00706E65">
      <w:pPr>
        <w:pStyle w:val="Prrafodelista"/>
        <w:suppressAutoHyphens/>
        <w:spacing w:after="0" w:line="240" w:lineRule="auto"/>
        <w:ind w:left="1440"/>
        <w:jc w:val="both"/>
        <w:rPr>
          <w:rFonts w:ascii="Arial" w:hAnsi="Arial" w:cs="Arial"/>
          <w:b/>
          <w:sz w:val="10"/>
          <w:szCs w:val="10"/>
        </w:rPr>
      </w:pPr>
    </w:p>
    <w:p w:rsidR="00D361F1" w:rsidRPr="00B01EC4" w:rsidRDefault="00D361F1" w:rsidP="004138CA">
      <w:pPr>
        <w:suppressAutoHyphens/>
        <w:jc w:val="both"/>
        <w:rPr>
          <w:rFonts w:ascii="Arial" w:hAnsi="Arial" w:cs="Arial"/>
          <w:b/>
          <w:sz w:val="20"/>
          <w:lang w:val="es-ES"/>
        </w:rPr>
      </w:pPr>
    </w:p>
    <w:p w:rsidR="00706E65" w:rsidRPr="00B01EC4" w:rsidRDefault="00706E65" w:rsidP="00757DD6">
      <w:pPr>
        <w:pStyle w:val="Prrafodelista"/>
        <w:numPr>
          <w:ilvl w:val="1"/>
          <w:numId w:val="15"/>
        </w:numPr>
        <w:spacing w:after="0" w:line="240" w:lineRule="auto"/>
        <w:rPr>
          <w:rFonts w:ascii="Arial" w:hAnsi="Arial" w:cs="Arial"/>
          <w:lang w:val="es-ES" w:eastAsia="ar-SA"/>
        </w:rPr>
      </w:pPr>
      <w:r w:rsidRPr="00B01EC4">
        <w:rPr>
          <w:rFonts w:ascii="Arial" w:hAnsi="Arial" w:cs="Arial"/>
          <w:lang w:val="es-ES" w:eastAsia="ar-SA"/>
        </w:rPr>
        <w:t>Especificaciones de las dimensiones y confección de la prenda</w:t>
      </w:r>
    </w:p>
    <w:p w:rsidR="00C512FC" w:rsidRPr="00B01EC4" w:rsidRDefault="00C512FC" w:rsidP="00C512FC">
      <w:pPr>
        <w:pStyle w:val="Prrafodelista"/>
        <w:spacing w:after="0" w:line="240" w:lineRule="auto"/>
        <w:rPr>
          <w:rFonts w:ascii="Arial" w:hAnsi="Arial" w:cs="Arial"/>
          <w:lang w:val="es-ES" w:eastAsia="ar-SA"/>
        </w:rPr>
      </w:pPr>
    </w:p>
    <w:p w:rsidR="00866B55"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706E65" w:rsidRPr="00B01EC4" w:rsidRDefault="00706E65" w:rsidP="00DE7831">
      <w:pPr>
        <w:suppressAutoHyphens/>
        <w:rPr>
          <w:rFonts w:ascii="Arial" w:hAnsi="Arial" w:cs="Arial"/>
          <w:b/>
          <w:sz w:val="10"/>
          <w:szCs w:val="10"/>
          <w:lang w:val="es-ES"/>
        </w:rPr>
      </w:pPr>
    </w:p>
    <w:p w:rsidR="00DE7831" w:rsidRPr="00B01EC4" w:rsidRDefault="00DE7831" w:rsidP="00DE7831">
      <w:pPr>
        <w:suppressAutoHyphens/>
        <w:rPr>
          <w:rFonts w:ascii="Arial" w:hAnsi="Arial" w:cs="Arial"/>
          <w:b/>
          <w:sz w:val="10"/>
          <w:szCs w:val="10"/>
          <w:lang w:val="es-ES"/>
        </w:rPr>
      </w:pP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5103"/>
      </w:tblGrid>
      <w:tr w:rsidR="00B01EC4" w:rsidRPr="00B01EC4" w:rsidTr="00115373">
        <w:trPr>
          <w:trHeight w:val="288"/>
          <w:tblHeader/>
          <w:jc w:val="center"/>
        </w:trPr>
        <w:tc>
          <w:tcPr>
            <w:tcW w:w="1775" w:type="dxa"/>
            <w:shd w:val="clear" w:color="auto" w:fill="A6A6A6" w:themeFill="background1" w:themeFillShade="A6"/>
            <w:vAlign w:val="center"/>
            <w:hideMark/>
          </w:tcPr>
          <w:p w:rsidR="00F643EB" w:rsidRPr="00B01EC4" w:rsidRDefault="00F643EB" w:rsidP="009B064A">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Ensayo</w:t>
            </w:r>
          </w:p>
        </w:tc>
        <w:tc>
          <w:tcPr>
            <w:tcW w:w="5103" w:type="dxa"/>
            <w:shd w:val="clear" w:color="auto" w:fill="A6A6A6" w:themeFill="background1" w:themeFillShade="A6"/>
            <w:vAlign w:val="center"/>
            <w:hideMark/>
          </w:tcPr>
          <w:p w:rsidR="00F643EB" w:rsidRPr="00B01EC4" w:rsidRDefault="00F643EB" w:rsidP="009B064A">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Especificación</w:t>
            </w:r>
          </w:p>
        </w:tc>
      </w:tr>
      <w:tr w:rsidR="00B01EC4" w:rsidRPr="00B01EC4" w:rsidTr="00F643EB">
        <w:trPr>
          <w:jc w:val="center"/>
        </w:trPr>
        <w:tc>
          <w:tcPr>
            <w:tcW w:w="1775"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Dimensiones</w:t>
            </w:r>
          </w:p>
        </w:tc>
        <w:tc>
          <w:tcPr>
            <w:tcW w:w="5103" w:type="dxa"/>
            <w:hideMark/>
          </w:tcPr>
          <w:p w:rsidR="00F643EB" w:rsidRPr="00B01EC4" w:rsidRDefault="00F643EB" w:rsidP="00DE7831">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Debe cumplir con las dimensiones de la </w:t>
            </w:r>
            <w:r w:rsidRPr="00B01EC4">
              <w:rPr>
                <w:rFonts w:ascii="Arial" w:hAnsi="Arial" w:cs="Arial"/>
                <w:b/>
                <w:sz w:val="16"/>
                <w:szCs w:val="14"/>
              </w:rPr>
              <w:t>tabla 2</w:t>
            </w:r>
            <w:r w:rsidRPr="00B01EC4">
              <w:rPr>
                <w:rFonts w:ascii="Arial" w:hAnsi="Arial" w:cs="Arial"/>
                <w:sz w:val="16"/>
                <w:szCs w:val="14"/>
              </w:rPr>
              <w:t xml:space="preserve"> del </w:t>
            </w:r>
            <w:r w:rsidRPr="00B01EC4">
              <w:rPr>
                <w:rFonts w:ascii="Arial" w:hAnsi="Arial" w:cs="Arial"/>
                <w:b/>
                <w:sz w:val="16"/>
                <w:szCs w:val="14"/>
              </w:rPr>
              <w:t>numeral 5.2.2</w:t>
            </w:r>
            <w:r w:rsidRPr="00B01EC4">
              <w:rPr>
                <w:rFonts w:ascii="Arial" w:hAnsi="Arial" w:cs="Arial"/>
                <w:sz w:val="16"/>
                <w:szCs w:val="14"/>
              </w:rPr>
              <w:t xml:space="preserve"> 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r w:rsidRPr="00B01EC4">
              <w:rPr>
                <w:rFonts w:ascii="Arial" w:hAnsi="Arial" w:cs="Arial"/>
                <w:sz w:val="16"/>
                <w:szCs w:val="14"/>
              </w:rPr>
              <w:t>.</w:t>
            </w:r>
          </w:p>
        </w:tc>
      </w:tr>
      <w:tr w:rsidR="00B01EC4" w:rsidRPr="00B01EC4" w:rsidTr="00F643EB">
        <w:trPr>
          <w:jc w:val="center"/>
        </w:trPr>
        <w:tc>
          <w:tcPr>
            <w:tcW w:w="1775" w:type="dxa"/>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Corte y confección</w:t>
            </w:r>
          </w:p>
        </w:tc>
        <w:tc>
          <w:tcPr>
            <w:tcW w:w="5103" w:type="dxa"/>
          </w:tcPr>
          <w:p w:rsidR="00F643EB" w:rsidRPr="00B01EC4" w:rsidRDefault="00F643EB" w:rsidP="00AC1081">
            <w:pPr>
              <w:tabs>
                <w:tab w:val="left" w:pos="180"/>
                <w:tab w:val="left" w:pos="1260"/>
              </w:tabs>
              <w:snapToGrid w:val="0"/>
              <w:spacing w:line="276" w:lineRule="auto"/>
              <w:jc w:val="both"/>
              <w:rPr>
                <w:rFonts w:ascii="Arial" w:hAnsi="Arial" w:cs="Arial"/>
                <w:b/>
                <w:sz w:val="16"/>
                <w:szCs w:val="14"/>
              </w:rPr>
            </w:pPr>
            <w:r w:rsidRPr="00B01EC4">
              <w:rPr>
                <w:rFonts w:ascii="Arial" w:hAnsi="Arial" w:cs="Arial"/>
                <w:sz w:val="16"/>
                <w:szCs w:val="14"/>
              </w:rPr>
              <w:t xml:space="preserve">Debe cumplir con las indicaciones de corte y confección del numeral </w:t>
            </w:r>
            <w:r w:rsidRPr="00B01EC4">
              <w:rPr>
                <w:rFonts w:ascii="Arial" w:hAnsi="Arial" w:cs="Arial"/>
                <w:b/>
                <w:sz w:val="16"/>
                <w:szCs w:val="14"/>
              </w:rPr>
              <w:t xml:space="preserve">5.2.1 </w:t>
            </w:r>
            <w:r w:rsidRPr="00B01EC4">
              <w:rPr>
                <w:rFonts w:ascii="Arial" w:hAnsi="Arial" w:cs="Arial"/>
                <w:sz w:val="16"/>
                <w:szCs w:val="14"/>
              </w:rPr>
              <w:t xml:space="preserve">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p>
        </w:tc>
      </w:tr>
      <w:tr w:rsidR="00F643EB" w:rsidRPr="00B01EC4" w:rsidTr="00F643EB">
        <w:trPr>
          <w:jc w:val="center"/>
        </w:trPr>
        <w:tc>
          <w:tcPr>
            <w:tcW w:w="1775"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Sellado </w:t>
            </w:r>
          </w:p>
        </w:tc>
        <w:tc>
          <w:tcPr>
            <w:tcW w:w="5103" w:type="dxa"/>
            <w:hideMark/>
          </w:tcPr>
          <w:p w:rsidR="00F643EB" w:rsidRPr="00B01EC4" w:rsidRDefault="00F643EB" w:rsidP="00FC249F">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Debe cumplir con lo establecido en el Apéndice D (Normativo) 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p>
        </w:tc>
      </w:tr>
    </w:tbl>
    <w:p w:rsidR="00DE7831" w:rsidRPr="00B01EC4" w:rsidRDefault="00DE7831" w:rsidP="00DE7831">
      <w:pPr>
        <w:suppressAutoHyphens/>
        <w:rPr>
          <w:rFonts w:ascii="Arial" w:hAnsi="Arial" w:cs="Arial"/>
          <w:b/>
          <w:sz w:val="10"/>
          <w:szCs w:val="10"/>
        </w:rPr>
      </w:pPr>
    </w:p>
    <w:p w:rsidR="00274FB6" w:rsidRPr="00B01EC4" w:rsidRDefault="00274FB6" w:rsidP="00FE196E">
      <w:pPr>
        <w:suppressAutoHyphens/>
        <w:jc w:val="both"/>
        <w:rPr>
          <w:rFonts w:ascii="Arial" w:hAnsi="Arial" w:cs="Arial"/>
          <w:b/>
          <w:sz w:val="10"/>
          <w:szCs w:val="10"/>
          <w:lang w:val="es-ES"/>
        </w:rPr>
      </w:pPr>
    </w:p>
    <w:p w:rsidR="00FE196E" w:rsidRPr="00B01EC4" w:rsidRDefault="00FE196E" w:rsidP="003056BD">
      <w:pPr>
        <w:jc w:val="both"/>
        <w:rPr>
          <w:rFonts w:ascii="Arial" w:hAnsi="Arial" w:cs="Arial"/>
          <w:b/>
          <w:sz w:val="22"/>
          <w:u w:val="single"/>
        </w:rPr>
      </w:pPr>
    </w:p>
    <w:p w:rsidR="00673524" w:rsidRDefault="00673524" w:rsidP="003056BD">
      <w:pPr>
        <w:jc w:val="both"/>
        <w:rPr>
          <w:rFonts w:ascii="Arial" w:hAnsi="Arial" w:cs="Arial"/>
          <w:b/>
          <w:sz w:val="22"/>
          <w:u w:val="single"/>
        </w:rPr>
      </w:pPr>
    </w:p>
    <w:p w:rsidR="00AA18D4" w:rsidRDefault="00AA18D4" w:rsidP="003056BD">
      <w:pPr>
        <w:jc w:val="both"/>
        <w:rPr>
          <w:rFonts w:ascii="Arial" w:hAnsi="Arial" w:cs="Arial"/>
          <w:b/>
          <w:sz w:val="22"/>
          <w:u w:val="single"/>
        </w:rPr>
      </w:pPr>
    </w:p>
    <w:p w:rsidR="002C0726" w:rsidRDefault="002C0726" w:rsidP="003056BD">
      <w:pPr>
        <w:jc w:val="both"/>
        <w:rPr>
          <w:rFonts w:ascii="Arial" w:hAnsi="Arial" w:cs="Arial"/>
          <w:b/>
          <w:sz w:val="22"/>
          <w:u w:val="single"/>
        </w:rPr>
      </w:pPr>
    </w:p>
    <w:p w:rsidR="00706E65" w:rsidRPr="00B01EC4" w:rsidRDefault="006B024F" w:rsidP="003056BD">
      <w:pPr>
        <w:jc w:val="both"/>
        <w:rPr>
          <w:rFonts w:ascii="Arial" w:hAnsi="Arial" w:cs="Arial"/>
          <w:b/>
          <w:sz w:val="22"/>
          <w:u w:val="single"/>
        </w:rPr>
      </w:pPr>
      <w:r w:rsidRPr="00B01EC4">
        <w:rPr>
          <w:rFonts w:ascii="Arial" w:hAnsi="Arial" w:cs="Arial"/>
          <w:b/>
          <w:sz w:val="22"/>
          <w:u w:val="single"/>
        </w:rPr>
        <w:lastRenderedPageBreak/>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EA2AC6" w:rsidRPr="00B01EC4" w:rsidRDefault="00EA2AC6" w:rsidP="003056BD">
      <w:pPr>
        <w:jc w:val="both"/>
        <w:rPr>
          <w:rFonts w:ascii="Arial" w:hAnsi="Arial" w:cs="Arial"/>
          <w:b/>
          <w:sz w:val="22"/>
          <w:u w:val="single"/>
        </w:rPr>
      </w:pPr>
    </w:p>
    <w:p w:rsidR="00743E24" w:rsidRPr="00B01EC4" w:rsidRDefault="00743E24" w:rsidP="00EA2AC6">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F643EB" w:rsidRPr="00B01EC4" w:rsidRDefault="00F643EB" w:rsidP="00EA2AC6">
      <w:pPr>
        <w:pStyle w:val="Sinespaciado"/>
        <w:jc w:val="both"/>
        <w:rPr>
          <w:rFonts w:ascii="Arial" w:hAnsi="Arial" w:cs="Arial"/>
          <w:b/>
        </w:rPr>
      </w:pP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7"/>
        <w:gridCol w:w="3435"/>
        <w:gridCol w:w="3436"/>
      </w:tblGrid>
      <w:tr w:rsidR="00B01EC4" w:rsidRPr="00B01EC4" w:rsidTr="009B064A">
        <w:trPr>
          <w:trHeight w:val="268"/>
        </w:trPr>
        <w:tc>
          <w:tcPr>
            <w:tcW w:w="3227" w:type="dxa"/>
            <w:shd w:val="clear" w:color="auto" w:fill="A6A6A6" w:themeFill="background1" w:themeFillShade="A6"/>
            <w:vAlign w:val="center"/>
          </w:tcPr>
          <w:p w:rsidR="00FE196E" w:rsidRPr="00B01EC4" w:rsidRDefault="00FE196E" w:rsidP="006B024F">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20"/>
                <w:szCs w:val="20"/>
                <w:lang w:val="es-ES" w:eastAsia="ar-SA"/>
              </w:rPr>
              <w:t>Ensayo</w:t>
            </w:r>
          </w:p>
        </w:tc>
        <w:tc>
          <w:tcPr>
            <w:tcW w:w="3435" w:type="dxa"/>
            <w:shd w:val="clear" w:color="auto" w:fill="A6A6A6" w:themeFill="background1" w:themeFillShade="A6"/>
            <w:vAlign w:val="center"/>
          </w:tcPr>
          <w:p w:rsidR="00FE196E" w:rsidRPr="00B01EC4" w:rsidRDefault="00FE196E" w:rsidP="006B024F">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20"/>
                <w:szCs w:val="20"/>
                <w:lang w:val="es-ES" w:eastAsia="ar-SA"/>
              </w:rPr>
              <w:t>Especificación</w:t>
            </w:r>
          </w:p>
        </w:tc>
        <w:tc>
          <w:tcPr>
            <w:tcW w:w="3436" w:type="dxa"/>
            <w:shd w:val="clear" w:color="auto" w:fill="A6A6A6" w:themeFill="background1" w:themeFillShade="A6"/>
            <w:vAlign w:val="center"/>
          </w:tcPr>
          <w:p w:rsidR="00FE196E" w:rsidRPr="00B01EC4" w:rsidRDefault="00FE196E" w:rsidP="006B024F">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16"/>
                <w:szCs w:val="16"/>
                <w:lang w:val="es-ES" w:eastAsia="ar-SA"/>
              </w:rPr>
              <w:t>Norma o método de prueba que aplica</w:t>
            </w:r>
          </w:p>
        </w:tc>
      </w:tr>
      <w:tr w:rsidR="00B01EC4" w:rsidRPr="00B01EC4" w:rsidTr="009B064A">
        <w:trPr>
          <w:trHeight w:val="148"/>
        </w:trPr>
        <w:tc>
          <w:tcPr>
            <w:tcW w:w="3227" w:type="dxa"/>
          </w:tcPr>
          <w:p w:rsidR="00FE196E" w:rsidRPr="00B01EC4" w:rsidRDefault="00FE196E" w:rsidP="00FE196E">
            <w:pPr>
              <w:tabs>
                <w:tab w:val="left" w:pos="180"/>
                <w:tab w:val="left" w:pos="1260"/>
              </w:tabs>
              <w:suppressAutoHyphens/>
              <w:rPr>
                <w:rFonts w:ascii="Arial" w:hAnsi="Arial" w:cs="Arial"/>
                <w:b/>
                <w:sz w:val="20"/>
                <w:szCs w:val="20"/>
                <w:lang w:val="es-ES" w:eastAsia="ar-SA"/>
              </w:rPr>
            </w:pPr>
            <w:r w:rsidRPr="00B01EC4">
              <w:rPr>
                <w:rFonts w:ascii="Arial" w:hAnsi="Arial" w:cs="Arial"/>
                <w:sz w:val="20"/>
                <w:szCs w:val="20"/>
                <w:lang w:val="es-ES" w:eastAsia="ar-SA"/>
              </w:rPr>
              <w:t>Material</w:t>
            </w:r>
          </w:p>
        </w:tc>
        <w:tc>
          <w:tcPr>
            <w:tcW w:w="3435" w:type="dxa"/>
          </w:tcPr>
          <w:p w:rsidR="00FE196E" w:rsidRPr="00B01EC4" w:rsidRDefault="00FE196E" w:rsidP="00FE196E">
            <w:pPr>
              <w:tabs>
                <w:tab w:val="left" w:pos="180"/>
                <w:tab w:val="left" w:pos="1260"/>
              </w:tabs>
              <w:suppressAutoHyphens/>
              <w:jc w:val="center"/>
              <w:rPr>
                <w:rFonts w:ascii="Arial" w:hAnsi="Arial" w:cs="Arial"/>
                <w:sz w:val="20"/>
                <w:szCs w:val="20"/>
                <w:lang w:val="es-ES" w:eastAsia="ar-SA"/>
              </w:rPr>
            </w:pPr>
            <w:r w:rsidRPr="00B01EC4">
              <w:rPr>
                <w:rFonts w:ascii="Arial" w:hAnsi="Arial" w:cs="Arial"/>
                <w:sz w:val="20"/>
                <w:szCs w:val="20"/>
                <w:lang w:val="es-ES" w:eastAsia="ar-SA"/>
              </w:rPr>
              <w:t>Espuma de poliuretano virgen</w:t>
            </w:r>
          </w:p>
        </w:tc>
        <w:tc>
          <w:tcPr>
            <w:tcW w:w="3436" w:type="dxa"/>
            <w:vMerge w:val="restart"/>
          </w:tcPr>
          <w:p w:rsidR="00FE196E" w:rsidRPr="00B01EC4" w:rsidRDefault="00FE196E" w:rsidP="00FE196E">
            <w:pPr>
              <w:tabs>
                <w:tab w:val="left" w:pos="180"/>
                <w:tab w:val="left" w:pos="1260"/>
              </w:tabs>
              <w:suppressAutoHyphens/>
              <w:snapToGrid w:val="0"/>
              <w:rPr>
                <w:rFonts w:ascii="Arial" w:hAnsi="Arial" w:cs="Arial"/>
                <w:b/>
                <w:sz w:val="16"/>
                <w:szCs w:val="16"/>
                <w:lang w:val="es-ES" w:eastAsia="ar-SA"/>
              </w:rPr>
            </w:pPr>
            <w:r w:rsidRPr="00B01EC4">
              <w:rPr>
                <w:rFonts w:ascii="Arial" w:hAnsi="Arial" w:cs="Arial"/>
                <w:b/>
                <w:sz w:val="16"/>
                <w:szCs w:val="16"/>
                <w:lang w:val="es-ES" w:eastAsia="ar-SA"/>
              </w:rPr>
              <w:t>Método interno</w:t>
            </w:r>
          </w:p>
          <w:p w:rsidR="00FE196E" w:rsidRPr="00B01EC4" w:rsidRDefault="00FE196E" w:rsidP="00FE196E">
            <w:pPr>
              <w:tabs>
                <w:tab w:val="left" w:pos="180"/>
                <w:tab w:val="left" w:pos="1260"/>
              </w:tabs>
              <w:suppressAutoHyphens/>
              <w:snapToGrid w:val="0"/>
              <w:rPr>
                <w:rFonts w:ascii="Arial" w:hAnsi="Arial" w:cs="Arial"/>
                <w:sz w:val="16"/>
                <w:szCs w:val="16"/>
                <w:lang w:val="es-ES" w:eastAsia="ar-SA"/>
              </w:rPr>
            </w:pPr>
          </w:p>
          <w:p w:rsidR="00FE196E" w:rsidRPr="00B01EC4" w:rsidRDefault="00FE196E" w:rsidP="00FE196E">
            <w:pPr>
              <w:tabs>
                <w:tab w:val="left" w:pos="180"/>
                <w:tab w:val="left" w:pos="1260"/>
              </w:tabs>
              <w:suppressAutoHyphens/>
              <w:rPr>
                <w:rFonts w:ascii="Arial" w:hAnsi="Arial" w:cs="Arial"/>
                <w:sz w:val="20"/>
                <w:szCs w:val="20"/>
                <w:lang w:val="es-ES" w:eastAsia="ar-SA"/>
              </w:rPr>
            </w:pPr>
            <w:r w:rsidRPr="00B01EC4">
              <w:rPr>
                <w:rFonts w:ascii="Arial" w:hAnsi="Arial" w:cs="Arial"/>
                <w:sz w:val="16"/>
                <w:szCs w:val="16"/>
                <w:lang w:val="es-ES" w:eastAsia="ar-SA"/>
              </w:rPr>
              <w:t>Nota: se aceptará método interno no acreditado, por no existir laboratorio acreditado ante la EMA en este método de pruebas.</w:t>
            </w:r>
          </w:p>
        </w:tc>
      </w:tr>
      <w:tr w:rsidR="00FE196E" w:rsidRPr="00B01EC4" w:rsidTr="009B064A">
        <w:trPr>
          <w:trHeight w:val="181"/>
        </w:trPr>
        <w:tc>
          <w:tcPr>
            <w:tcW w:w="3227" w:type="dxa"/>
          </w:tcPr>
          <w:p w:rsidR="00FE196E" w:rsidRPr="00B01EC4" w:rsidRDefault="00FE196E" w:rsidP="00FE196E">
            <w:pPr>
              <w:tabs>
                <w:tab w:val="left" w:pos="180"/>
                <w:tab w:val="left" w:pos="1260"/>
              </w:tabs>
              <w:suppressAutoHyphens/>
              <w:rPr>
                <w:rFonts w:ascii="Arial" w:hAnsi="Arial" w:cs="Arial"/>
                <w:sz w:val="20"/>
                <w:szCs w:val="20"/>
                <w:lang w:val="es-ES" w:eastAsia="ar-SA"/>
              </w:rPr>
            </w:pPr>
            <w:r w:rsidRPr="00B01EC4">
              <w:rPr>
                <w:rFonts w:ascii="Arial" w:hAnsi="Arial" w:cs="Arial"/>
                <w:sz w:val="20"/>
                <w:szCs w:val="20"/>
                <w:lang w:val="es-ES" w:eastAsia="ar-SA"/>
              </w:rPr>
              <w:t>Densidad</w:t>
            </w:r>
          </w:p>
        </w:tc>
        <w:tc>
          <w:tcPr>
            <w:tcW w:w="3435" w:type="dxa"/>
          </w:tcPr>
          <w:p w:rsidR="00FE196E" w:rsidRPr="00B01EC4" w:rsidRDefault="00FE196E" w:rsidP="00FE196E">
            <w:pPr>
              <w:tabs>
                <w:tab w:val="left" w:pos="180"/>
                <w:tab w:val="left" w:pos="1260"/>
              </w:tabs>
              <w:suppressAutoHyphens/>
              <w:snapToGrid w:val="0"/>
              <w:jc w:val="center"/>
              <w:rPr>
                <w:rFonts w:ascii="Arial" w:hAnsi="Arial" w:cs="Arial"/>
                <w:sz w:val="20"/>
                <w:szCs w:val="20"/>
                <w:lang w:val="es-ES" w:eastAsia="ar-SA"/>
              </w:rPr>
            </w:pPr>
            <w:r w:rsidRPr="00B01EC4">
              <w:rPr>
                <w:rFonts w:ascii="Arial" w:hAnsi="Arial" w:cs="Arial"/>
                <w:sz w:val="20"/>
                <w:szCs w:val="20"/>
                <w:lang w:val="es-ES" w:eastAsia="ar-SA"/>
              </w:rPr>
              <w:t>&gt;20 kg/m</w:t>
            </w:r>
            <w:r w:rsidRPr="00B01EC4">
              <w:rPr>
                <w:rFonts w:ascii="Arial" w:hAnsi="Arial" w:cs="Arial"/>
                <w:sz w:val="20"/>
                <w:szCs w:val="20"/>
                <w:vertAlign w:val="superscript"/>
                <w:lang w:val="es-ES" w:eastAsia="ar-SA"/>
              </w:rPr>
              <w:t>3</w:t>
            </w:r>
          </w:p>
        </w:tc>
        <w:tc>
          <w:tcPr>
            <w:tcW w:w="3436" w:type="dxa"/>
            <w:vMerge/>
          </w:tcPr>
          <w:p w:rsidR="00FE196E" w:rsidRPr="00B01EC4" w:rsidRDefault="00FE196E" w:rsidP="00FE196E">
            <w:pPr>
              <w:tabs>
                <w:tab w:val="left" w:pos="180"/>
                <w:tab w:val="left" w:pos="1260"/>
              </w:tabs>
              <w:suppressAutoHyphens/>
              <w:snapToGrid w:val="0"/>
              <w:jc w:val="center"/>
              <w:rPr>
                <w:rFonts w:ascii="Arial" w:hAnsi="Arial" w:cs="Arial"/>
                <w:sz w:val="20"/>
                <w:szCs w:val="20"/>
                <w:lang w:val="es-ES" w:eastAsia="ar-SA"/>
              </w:rPr>
            </w:pPr>
          </w:p>
        </w:tc>
      </w:tr>
    </w:tbl>
    <w:p w:rsidR="003056BD" w:rsidRPr="00B01EC4" w:rsidRDefault="003056BD" w:rsidP="003056BD">
      <w:pPr>
        <w:rPr>
          <w:rFonts w:ascii="Arial" w:hAnsi="Arial" w:cs="Arial"/>
          <w:sz w:val="18"/>
          <w:szCs w:val="18"/>
        </w:rPr>
      </w:pPr>
    </w:p>
    <w:p w:rsidR="00FE196E" w:rsidRPr="00B01EC4" w:rsidRDefault="00FE196E" w:rsidP="003056BD">
      <w:pPr>
        <w:rPr>
          <w:rFonts w:ascii="Arial" w:hAnsi="Arial" w:cs="Arial"/>
          <w:sz w:val="18"/>
          <w:szCs w:val="18"/>
        </w:rPr>
      </w:pPr>
    </w:p>
    <w:p w:rsidR="00706E65" w:rsidRPr="00B01EC4" w:rsidRDefault="00EA6CD6" w:rsidP="00757DD6">
      <w:pPr>
        <w:pStyle w:val="Prrafodelista"/>
        <w:numPr>
          <w:ilvl w:val="1"/>
          <w:numId w:val="15"/>
        </w:numPr>
        <w:rPr>
          <w:rFonts w:ascii="Arial" w:hAnsi="Arial" w:cs="Arial"/>
        </w:rPr>
      </w:pPr>
      <w:r w:rsidRPr="00B01EC4">
        <w:rPr>
          <w:rFonts w:ascii="Arial" w:hAnsi="Arial" w:cs="Arial"/>
        </w:rPr>
        <w:t>Especificaciones del etiquetado del producto</w:t>
      </w:r>
    </w:p>
    <w:p w:rsidR="000927B3" w:rsidRPr="00B01EC4" w:rsidRDefault="000927B3" w:rsidP="00F441A8">
      <w:pPr>
        <w:pStyle w:val="Prrafodelista"/>
        <w:rPr>
          <w:rFonts w:ascii="Arial" w:hAnsi="Arial" w:cs="Arial"/>
        </w:rPr>
      </w:pPr>
    </w:p>
    <w:p w:rsidR="00AC3064" w:rsidRPr="00B01EC4" w:rsidRDefault="00706E65" w:rsidP="0014061F">
      <w:pPr>
        <w:pStyle w:val="Prrafodelista"/>
        <w:suppressAutoHyphens/>
        <w:ind w:left="390"/>
        <w:jc w:val="both"/>
        <w:rPr>
          <w:rFonts w:ascii="Arial" w:hAnsi="Arial" w:cs="Arial"/>
          <w:szCs w:val="20"/>
          <w:lang w:val="es-ES" w:eastAsia="ar-SA"/>
        </w:rPr>
      </w:pPr>
      <w:r w:rsidRPr="00B01EC4">
        <w:rPr>
          <w:rFonts w:ascii="Arial" w:hAnsi="Arial" w:cs="Arial"/>
          <w:szCs w:val="20"/>
          <w:lang w:val="es-ES" w:eastAsia="ar-SA"/>
        </w:rPr>
        <w:t>Las etiquetas deben contener impreso en forma legible e indeleble los datos del producto, de conformidad con la Norma Oficial Mexicana “NOM-004-SCFI</w:t>
      </w:r>
      <w:r w:rsidR="00310BB0" w:rsidRPr="00B01EC4">
        <w:rPr>
          <w:rFonts w:ascii="Arial" w:hAnsi="Arial" w:cs="Arial"/>
          <w:szCs w:val="20"/>
          <w:lang w:val="es-ES" w:eastAsia="ar-SA"/>
        </w:rPr>
        <w:t>-2006</w:t>
      </w:r>
      <w:r w:rsidRPr="00B01EC4">
        <w:rPr>
          <w:rFonts w:ascii="Arial" w:hAnsi="Arial" w:cs="Arial"/>
          <w:szCs w:val="20"/>
          <w:lang w:val="es-ES" w:eastAsia="ar-SA"/>
        </w:rPr>
        <w:t xml:space="preserve"> </w:t>
      </w:r>
      <w:r w:rsidR="00310BB0" w:rsidRPr="00B01EC4">
        <w:rPr>
          <w:rFonts w:ascii="Arial" w:hAnsi="Arial" w:cs="Arial"/>
          <w:szCs w:val="20"/>
          <w:lang w:val="es-ES" w:eastAsia="ar-SA"/>
        </w:rPr>
        <w:t>INFORMACIÓN COMERCIAL, ETIQUETADO DE PRODUCTOS TEXTILES, PRENDAS DE VESTIR, SUS ACCESORIOS Y ROPA DE CASA</w:t>
      </w:r>
    </w:p>
    <w:p w:rsidR="00AC3064" w:rsidRPr="00B01EC4" w:rsidRDefault="00AC3064" w:rsidP="00F441A8">
      <w:pPr>
        <w:pStyle w:val="Prrafodelista"/>
        <w:suppressAutoHyphens/>
        <w:ind w:left="390"/>
        <w:jc w:val="both"/>
        <w:rPr>
          <w:rFonts w:ascii="Arial" w:hAnsi="Arial" w:cs="Arial"/>
          <w:szCs w:val="20"/>
          <w:lang w:val="es-ES" w:eastAsia="ar-SA"/>
        </w:rPr>
      </w:pPr>
    </w:p>
    <w:p w:rsidR="00706E65" w:rsidRPr="00B01EC4" w:rsidRDefault="00AA18D4" w:rsidP="00757DD6">
      <w:pPr>
        <w:pStyle w:val="Prrafodelista"/>
        <w:numPr>
          <w:ilvl w:val="0"/>
          <w:numId w:val="16"/>
        </w:numPr>
        <w:tabs>
          <w:tab w:val="left" w:pos="709"/>
        </w:tabs>
        <w:suppressAutoHyphens/>
        <w:spacing w:after="0" w:line="240" w:lineRule="auto"/>
        <w:jc w:val="center"/>
        <w:rPr>
          <w:rFonts w:ascii="Arial" w:hAnsi="Arial" w:cs="Arial"/>
          <w:b/>
          <w:lang w:val="es-ES" w:eastAsia="ar-SA"/>
        </w:rPr>
      </w:pPr>
      <w:r>
        <w:rPr>
          <w:rFonts w:ascii="Arial" w:hAnsi="Arial" w:cs="Arial"/>
          <w:b/>
          <w:lang w:val="es-ES" w:eastAsia="ar-SA"/>
        </w:rPr>
        <w:t>Partida 44</w:t>
      </w:r>
    </w:p>
    <w:p w:rsidR="00706E65" w:rsidRPr="00B01EC4" w:rsidRDefault="007C02C9" w:rsidP="00706E65">
      <w:pPr>
        <w:pStyle w:val="Prrafodelista"/>
        <w:suppressAutoHyphens/>
        <w:spacing w:after="0" w:line="240" w:lineRule="auto"/>
        <w:jc w:val="center"/>
        <w:rPr>
          <w:rFonts w:ascii="Arial" w:hAnsi="Arial" w:cs="Arial"/>
          <w:b/>
          <w:sz w:val="20"/>
          <w:lang w:val="es-ES" w:eastAsia="ar-SA"/>
        </w:rPr>
      </w:pPr>
      <w:r w:rsidRPr="00B01EC4">
        <w:rPr>
          <w:rFonts w:ascii="Arial" w:hAnsi="Arial" w:cs="Arial"/>
          <w:b/>
          <w:sz w:val="18"/>
          <w:lang w:val="es-ES" w:eastAsia="ar-SA"/>
        </w:rPr>
        <w:t>Almohadilla C</w:t>
      </w:r>
      <w:r w:rsidR="00706E65" w:rsidRPr="00B01EC4">
        <w:rPr>
          <w:rFonts w:ascii="Arial" w:hAnsi="Arial" w:cs="Arial"/>
          <w:b/>
          <w:sz w:val="18"/>
          <w:lang w:val="es-ES" w:eastAsia="ar-SA"/>
        </w:rPr>
        <w:t>ilíndrica</w:t>
      </w:r>
    </w:p>
    <w:p w:rsidR="00706E65" w:rsidRPr="00B01EC4" w:rsidRDefault="00706E65" w:rsidP="00706E65">
      <w:pPr>
        <w:pStyle w:val="Prrafodelista"/>
        <w:tabs>
          <w:tab w:val="left" w:pos="709"/>
        </w:tabs>
        <w:suppressAutoHyphens/>
        <w:spacing w:after="0" w:line="240" w:lineRule="auto"/>
        <w:jc w:val="center"/>
        <w:rPr>
          <w:rFonts w:ascii="Arial" w:hAnsi="Arial" w:cs="Arial"/>
          <w:b/>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034CEB" w:rsidRPr="00034CEB" w:rsidRDefault="00034CEB" w:rsidP="00757DD6">
      <w:pPr>
        <w:pStyle w:val="Prrafodelista"/>
        <w:numPr>
          <w:ilvl w:val="0"/>
          <w:numId w:val="17"/>
        </w:numPr>
        <w:jc w:val="both"/>
        <w:rPr>
          <w:rFonts w:ascii="Arial" w:hAnsi="Arial" w:cs="Arial"/>
          <w:vanish/>
          <w:lang w:val="es-ES" w:eastAsia="ar-SA"/>
        </w:rPr>
      </w:pPr>
    </w:p>
    <w:p w:rsidR="00706E65" w:rsidRPr="00034CEB" w:rsidRDefault="00706E65" w:rsidP="00757DD6">
      <w:pPr>
        <w:pStyle w:val="Prrafodelista"/>
        <w:numPr>
          <w:ilvl w:val="1"/>
          <w:numId w:val="35"/>
        </w:numPr>
        <w:ind w:left="709" w:hanging="709"/>
        <w:jc w:val="both"/>
        <w:rPr>
          <w:rFonts w:ascii="Arial" w:hAnsi="Arial" w:cs="Arial"/>
          <w:lang w:val="es-ES" w:eastAsia="ar-SA"/>
        </w:rPr>
      </w:pPr>
      <w:r w:rsidRPr="00034CEB">
        <w:rPr>
          <w:rFonts w:ascii="Arial" w:hAnsi="Arial" w:cs="Arial"/>
          <w:lang w:val="es-ES" w:eastAsia="ar-SA"/>
        </w:rPr>
        <w:t>Clave de identificación del bien en el cuadro básico Institucional de productos textiles y calzado, descripción del producto, documentos normativos y observaciones.</w:t>
      </w:r>
    </w:p>
    <w:tbl>
      <w:tblPr>
        <w:tblStyle w:val="Tablaconcuadrcula"/>
        <w:tblW w:w="10314" w:type="dxa"/>
        <w:tblLook w:val="04A0" w:firstRow="1" w:lastRow="0" w:firstColumn="1" w:lastColumn="0" w:noHBand="0" w:noVBand="1"/>
      </w:tblPr>
      <w:tblGrid>
        <w:gridCol w:w="1668"/>
        <w:gridCol w:w="2693"/>
        <w:gridCol w:w="1559"/>
        <w:gridCol w:w="1559"/>
        <w:gridCol w:w="2835"/>
      </w:tblGrid>
      <w:tr w:rsidR="00B01EC4" w:rsidRPr="00B01EC4" w:rsidTr="008A3CC3">
        <w:trPr>
          <w:tblHeader/>
        </w:trPr>
        <w:tc>
          <w:tcPr>
            <w:tcW w:w="1668"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693"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Descripción del producto</w:t>
            </w:r>
          </w:p>
        </w:tc>
        <w:tc>
          <w:tcPr>
            <w:tcW w:w="1559"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559"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835" w:type="dxa"/>
            <w:shd w:val="clear" w:color="auto" w:fill="auto"/>
            <w:vAlign w:val="center"/>
          </w:tcPr>
          <w:p w:rsidR="00706E65" w:rsidRPr="00B01EC4" w:rsidRDefault="00706E65" w:rsidP="00356957">
            <w:pPr>
              <w:jc w:val="center"/>
              <w:rPr>
                <w:rFonts w:ascii="Arial" w:hAnsi="Arial" w:cs="Arial"/>
                <w:b/>
                <w:sz w:val="16"/>
                <w:szCs w:val="16"/>
                <w:lang w:val="es-ES" w:eastAsia="en-US"/>
              </w:rPr>
            </w:pPr>
            <w:r w:rsidRPr="00B01EC4">
              <w:rPr>
                <w:rFonts w:ascii="Arial" w:hAnsi="Arial" w:cs="Arial"/>
                <w:b/>
                <w:sz w:val="16"/>
                <w:szCs w:val="16"/>
                <w:lang w:val="es-ES" w:eastAsia="en-US"/>
              </w:rPr>
              <w:t>Observaciones</w:t>
            </w:r>
          </w:p>
        </w:tc>
      </w:tr>
      <w:tr w:rsidR="00552E67" w:rsidRPr="00B01EC4" w:rsidTr="00356957">
        <w:trPr>
          <w:trHeight w:val="2120"/>
        </w:trPr>
        <w:tc>
          <w:tcPr>
            <w:tcW w:w="1668" w:type="dxa"/>
            <w:vAlign w:val="center"/>
          </w:tcPr>
          <w:p w:rsidR="00552E67" w:rsidRPr="00B01EC4" w:rsidRDefault="00552E67" w:rsidP="00552E67">
            <w:pPr>
              <w:tabs>
                <w:tab w:val="left" w:pos="10200"/>
              </w:tabs>
              <w:suppressAutoHyphens/>
              <w:jc w:val="center"/>
              <w:rPr>
                <w:rFonts w:ascii="Arial" w:hAnsi="Arial" w:cs="Arial"/>
                <w:sz w:val="16"/>
                <w:szCs w:val="16"/>
                <w:lang w:val="es-ES" w:eastAsia="ar-SA"/>
              </w:rPr>
            </w:pPr>
            <w:r w:rsidRPr="00B01EC4">
              <w:rPr>
                <w:rFonts w:ascii="Arial" w:hAnsi="Arial" w:cs="Arial"/>
                <w:sz w:val="16"/>
                <w:szCs w:val="16"/>
                <w:lang w:val="es-ES" w:eastAsia="ar-SA"/>
              </w:rPr>
              <w:t>220.025.0179.</w:t>
            </w:r>
            <w:r w:rsidR="00326DB5" w:rsidRPr="00B01EC4">
              <w:rPr>
                <w:rFonts w:ascii="Arial" w:hAnsi="Arial" w:cs="Arial"/>
                <w:sz w:val="16"/>
                <w:szCs w:val="16"/>
                <w:lang w:val="es-ES" w:eastAsia="ar-SA"/>
              </w:rPr>
              <w:t>03</w:t>
            </w:r>
            <w:r w:rsidR="00673524" w:rsidRPr="00B01EC4">
              <w:rPr>
                <w:rFonts w:ascii="Arial" w:hAnsi="Arial" w:cs="Arial"/>
                <w:sz w:val="16"/>
                <w:szCs w:val="16"/>
                <w:lang w:val="es-ES" w:eastAsia="ar-SA"/>
              </w:rPr>
              <w:t>.01</w:t>
            </w:r>
          </w:p>
        </w:tc>
        <w:tc>
          <w:tcPr>
            <w:tcW w:w="2693" w:type="dxa"/>
            <w:vAlign w:val="center"/>
          </w:tcPr>
          <w:p w:rsidR="00115373" w:rsidRPr="00B01EC4" w:rsidRDefault="00115373" w:rsidP="00115373">
            <w:pPr>
              <w:tabs>
                <w:tab w:val="left" w:pos="-27302"/>
              </w:tabs>
              <w:jc w:val="both"/>
              <w:rPr>
                <w:rFonts w:ascii="Arial" w:hAnsi="Arial" w:cs="Arial"/>
                <w:sz w:val="16"/>
                <w:szCs w:val="16"/>
                <w:lang w:val="es-ES" w:eastAsia="ar-SA"/>
              </w:rPr>
            </w:pPr>
            <w:r w:rsidRPr="00B01EC4">
              <w:rPr>
                <w:rFonts w:ascii="Arial" w:hAnsi="Arial" w:cs="Arial"/>
                <w:sz w:val="16"/>
                <w:szCs w:val="16"/>
                <w:lang w:val="es-ES" w:eastAsia="ar-SA"/>
              </w:rPr>
              <w:t xml:space="preserve">Almohadilla cilíndrica: artículo en forma cilíndrica, compuesto de una pieza de espuma de poliuretano virgen con un forro de tela no tejida ignifuga y cubierta de tres piezas de tela plástica, con uniones selladas, con dos ventilas selladas impermeables, a los costados flexibles, </w:t>
            </w:r>
            <w:proofErr w:type="spellStart"/>
            <w:r w:rsidRPr="00B01EC4">
              <w:rPr>
                <w:rFonts w:ascii="Arial" w:hAnsi="Arial" w:cs="Arial"/>
                <w:sz w:val="16"/>
                <w:szCs w:val="16"/>
                <w:lang w:val="es-ES" w:eastAsia="ar-SA"/>
              </w:rPr>
              <w:t>resiliente</w:t>
            </w:r>
            <w:proofErr w:type="spellEnd"/>
            <w:r w:rsidRPr="00B01EC4">
              <w:rPr>
                <w:rFonts w:ascii="Arial" w:hAnsi="Arial" w:cs="Arial"/>
                <w:sz w:val="16"/>
                <w:szCs w:val="16"/>
                <w:lang w:val="es-ES" w:eastAsia="ar-SA"/>
              </w:rPr>
              <w:t xml:space="preserve"> y uniforma en su estructura.</w:t>
            </w:r>
          </w:p>
          <w:p w:rsidR="00115373" w:rsidRPr="00B01EC4" w:rsidRDefault="00115373" w:rsidP="00115373">
            <w:pPr>
              <w:tabs>
                <w:tab w:val="left" w:pos="-27302"/>
              </w:tabs>
              <w:jc w:val="both"/>
              <w:rPr>
                <w:rFonts w:ascii="Arial" w:hAnsi="Arial" w:cs="Arial"/>
                <w:sz w:val="16"/>
                <w:szCs w:val="16"/>
                <w:lang w:val="es-ES" w:eastAsia="ar-SA"/>
              </w:rPr>
            </w:pPr>
          </w:p>
          <w:p w:rsidR="00115373" w:rsidRPr="00B01EC4" w:rsidRDefault="00115373" w:rsidP="00115373">
            <w:pPr>
              <w:tabs>
                <w:tab w:val="left" w:pos="-27302"/>
              </w:tabs>
              <w:jc w:val="both"/>
              <w:rPr>
                <w:rFonts w:ascii="Arial" w:hAnsi="Arial" w:cs="Arial"/>
                <w:sz w:val="16"/>
                <w:szCs w:val="16"/>
                <w:lang w:val="es-ES" w:eastAsia="ar-SA"/>
              </w:rPr>
            </w:pPr>
            <w:r w:rsidRPr="00B01EC4">
              <w:rPr>
                <w:rFonts w:ascii="Arial" w:hAnsi="Arial" w:cs="Arial"/>
                <w:sz w:val="16"/>
                <w:szCs w:val="16"/>
                <w:lang w:val="es-ES" w:eastAsia="ar-SA"/>
              </w:rPr>
              <w:t xml:space="preserve">Forro de tela </w:t>
            </w:r>
            <w:proofErr w:type="spellStart"/>
            <w:r w:rsidRPr="00B01EC4">
              <w:rPr>
                <w:rFonts w:ascii="Arial" w:hAnsi="Arial" w:cs="Arial"/>
                <w:sz w:val="16"/>
                <w:szCs w:val="16"/>
                <w:lang w:val="es-ES" w:eastAsia="ar-SA"/>
              </w:rPr>
              <w:t>ahulada</w:t>
            </w:r>
            <w:proofErr w:type="spellEnd"/>
            <w:r w:rsidRPr="00B01EC4">
              <w:rPr>
                <w:rFonts w:ascii="Arial" w:hAnsi="Arial" w:cs="Arial"/>
                <w:sz w:val="16"/>
                <w:szCs w:val="16"/>
                <w:lang w:val="es-ES" w:eastAsia="ar-SA"/>
              </w:rPr>
              <w:t xml:space="preserve">, color verde código </w:t>
            </w:r>
            <w:proofErr w:type="spellStart"/>
            <w:r w:rsidRPr="00B01EC4">
              <w:rPr>
                <w:rFonts w:ascii="Arial" w:hAnsi="Arial" w:cs="Arial"/>
                <w:sz w:val="16"/>
                <w:szCs w:val="16"/>
                <w:lang w:val="es-ES" w:eastAsia="ar-SA"/>
              </w:rPr>
              <w:t>pantone</w:t>
            </w:r>
            <w:proofErr w:type="spellEnd"/>
            <w:r w:rsidRPr="00B01EC4">
              <w:rPr>
                <w:rFonts w:ascii="Arial" w:hAnsi="Arial" w:cs="Arial"/>
                <w:sz w:val="16"/>
                <w:szCs w:val="16"/>
                <w:lang w:val="es-ES" w:eastAsia="ar-SA"/>
              </w:rPr>
              <w:t xml:space="preserve"> 347 U.</w:t>
            </w:r>
          </w:p>
          <w:p w:rsidR="00115373" w:rsidRPr="00B01EC4" w:rsidRDefault="00115373" w:rsidP="00115373">
            <w:pPr>
              <w:tabs>
                <w:tab w:val="left" w:pos="-27302"/>
              </w:tabs>
              <w:jc w:val="both"/>
              <w:rPr>
                <w:rFonts w:ascii="Arial" w:hAnsi="Arial" w:cs="Arial"/>
                <w:sz w:val="16"/>
                <w:szCs w:val="16"/>
                <w:lang w:val="es-ES" w:eastAsia="ar-SA"/>
              </w:rPr>
            </w:pPr>
          </w:p>
          <w:p w:rsidR="00552E67" w:rsidRPr="00B01EC4" w:rsidRDefault="00115373" w:rsidP="00115373">
            <w:pPr>
              <w:tabs>
                <w:tab w:val="left" w:pos="-27302"/>
              </w:tabs>
              <w:jc w:val="both"/>
              <w:rPr>
                <w:rFonts w:ascii="Arial" w:hAnsi="Arial" w:cs="Arial"/>
                <w:sz w:val="16"/>
                <w:szCs w:val="16"/>
                <w:lang w:val="es-ES" w:eastAsia="ar-SA"/>
              </w:rPr>
            </w:pPr>
            <w:r w:rsidRPr="00B01EC4">
              <w:rPr>
                <w:rFonts w:ascii="Arial" w:hAnsi="Arial" w:cs="Arial"/>
                <w:sz w:val="16"/>
                <w:szCs w:val="16"/>
                <w:lang w:val="es-ES" w:eastAsia="ar-SA"/>
              </w:rPr>
              <w:t>Dimensiones: largo (a) 50 cm, diámetro de la almohada (b) 20cm, diámetro de las ventilas (c) 2.5 cm, distancia de las ventilas (d) centrada al diámetro del almohada.</w:t>
            </w:r>
          </w:p>
        </w:tc>
        <w:tc>
          <w:tcPr>
            <w:tcW w:w="1559" w:type="dxa"/>
            <w:vAlign w:val="center"/>
          </w:tcPr>
          <w:p w:rsidR="00552E67" w:rsidRPr="00B01EC4" w:rsidRDefault="00552E67" w:rsidP="009B064A">
            <w:pPr>
              <w:jc w:val="center"/>
              <w:rPr>
                <w:rFonts w:ascii="Arial" w:hAnsi="Arial" w:cs="Arial"/>
                <w:sz w:val="16"/>
                <w:szCs w:val="16"/>
                <w:lang w:val="es-ES" w:eastAsia="en-US"/>
              </w:rPr>
            </w:pPr>
            <w:r w:rsidRPr="00B01EC4">
              <w:rPr>
                <w:rFonts w:ascii="Arial" w:hAnsi="Arial" w:cs="Arial"/>
                <w:sz w:val="16"/>
                <w:szCs w:val="16"/>
                <w:lang w:val="es-ES" w:eastAsia="ar-SA"/>
              </w:rPr>
              <w:t>NMX-A-006/1-INNTEX-2017 Industria del Vestido – Almohadas para uso en servicios hospitalarios – Especificaciones</w:t>
            </w:r>
          </w:p>
        </w:tc>
        <w:tc>
          <w:tcPr>
            <w:tcW w:w="1559" w:type="dxa"/>
            <w:vAlign w:val="center"/>
          </w:tcPr>
          <w:p w:rsidR="00552E67" w:rsidRPr="00B01EC4" w:rsidRDefault="00552E67" w:rsidP="009B064A">
            <w:pPr>
              <w:jc w:val="center"/>
              <w:rPr>
                <w:rFonts w:ascii="Arial" w:hAnsi="Arial" w:cs="Arial"/>
                <w:sz w:val="16"/>
                <w:szCs w:val="16"/>
                <w:lang w:val="es-ES" w:eastAsia="en-US"/>
              </w:rPr>
            </w:pPr>
            <w:r w:rsidRPr="00B01EC4">
              <w:rPr>
                <w:rFonts w:ascii="Arial" w:hAnsi="Arial" w:cs="Arial"/>
                <w:sz w:val="16"/>
                <w:szCs w:val="16"/>
                <w:lang w:val="es-ES" w:eastAsia="ar-SA"/>
              </w:rPr>
              <w:t>NMX-A-006/1-INNTEX-2017 Industria del Vestido – Almohadas para uso en servicios hospitalarios – Especificaciones</w:t>
            </w:r>
          </w:p>
        </w:tc>
        <w:tc>
          <w:tcPr>
            <w:tcW w:w="2835" w:type="dxa"/>
            <w:vAlign w:val="center"/>
          </w:tcPr>
          <w:p w:rsidR="00F643EB" w:rsidRPr="00B01EC4" w:rsidRDefault="00F643EB" w:rsidP="00F643EB">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552E67" w:rsidRPr="00B01EC4" w:rsidRDefault="00552E67" w:rsidP="009B064A">
            <w:pPr>
              <w:jc w:val="center"/>
              <w:rPr>
                <w:rFonts w:ascii="Arial" w:hAnsi="Arial" w:cs="Arial"/>
                <w:sz w:val="16"/>
                <w:szCs w:val="16"/>
              </w:rPr>
            </w:pPr>
            <w:r w:rsidRPr="00B01EC4">
              <w:rPr>
                <w:rFonts w:ascii="Arial" w:hAnsi="Arial" w:cs="Arial"/>
                <w:sz w:val="16"/>
                <w:szCs w:val="16"/>
              </w:rPr>
              <w:t>.</w:t>
            </w:r>
          </w:p>
        </w:tc>
      </w:tr>
    </w:tbl>
    <w:p w:rsidR="00706E65" w:rsidRPr="00B01EC4" w:rsidRDefault="00706E65" w:rsidP="00706E65">
      <w:pPr>
        <w:rPr>
          <w:rFonts w:ascii="Arial" w:eastAsia="Calibri" w:hAnsi="Arial" w:cs="Arial"/>
          <w:sz w:val="10"/>
          <w:szCs w:val="10"/>
          <w:lang w:val="es-ES" w:eastAsia="ar-SA"/>
        </w:rPr>
      </w:pPr>
    </w:p>
    <w:p w:rsidR="00706E65" w:rsidRPr="00B01EC4" w:rsidRDefault="00706E65" w:rsidP="00706E65">
      <w:pPr>
        <w:rPr>
          <w:rFonts w:ascii="Arial" w:eastAsia="Calibri" w:hAnsi="Arial" w:cs="Arial"/>
          <w:sz w:val="10"/>
          <w:szCs w:val="10"/>
          <w:lang w:val="es-ES" w:eastAsia="ar-SA"/>
        </w:rPr>
      </w:pPr>
    </w:p>
    <w:p w:rsidR="00C512FC" w:rsidRPr="00B01EC4" w:rsidRDefault="00C512FC" w:rsidP="00706E65">
      <w:pPr>
        <w:rPr>
          <w:rFonts w:ascii="Arial" w:eastAsia="Calibri" w:hAnsi="Arial" w:cs="Arial"/>
          <w:sz w:val="10"/>
          <w:szCs w:val="10"/>
          <w:lang w:val="es-ES" w:eastAsia="ar-SA"/>
        </w:rPr>
      </w:pPr>
    </w:p>
    <w:p w:rsidR="00673524" w:rsidRPr="00B01EC4" w:rsidRDefault="00673524" w:rsidP="00706E65">
      <w:pPr>
        <w:rPr>
          <w:rFonts w:ascii="Arial" w:eastAsia="Calibri" w:hAnsi="Arial" w:cs="Arial"/>
          <w:sz w:val="10"/>
          <w:szCs w:val="10"/>
          <w:lang w:val="es-ES" w:eastAsia="ar-SA"/>
        </w:rPr>
      </w:pPr>
    </w:p>
    <w:p w:rsidR="00673524" w:rsidRPr="00B01EC4" w:rsidRDefault="00673524" w:rsidP="00706E65">
      <w:pPr>
        <w:rPr>
          <w:rFonts w:ascii="Arial" w:eastAsia="Calibri" w:hAnsi="Arial" w:cs="Arial"/>
          <w:sz w:val="10"/>
          <w:szCs w:val="10"/>
          <w:lang w:val="es-ES" w:eastAsia="ar-SA"/>
        </w:rPr>
      </w:pPr>
    </w:p>
    <w:p w:rsidR="00673524" w:rsidRPr="00B01EC4" w:rsidRDefault="00673524" w:rsidP="00706E65">
      <w:pPr>
        <w:rPr>
          <w:rFonts w:ascii="Arial" w:eastAsia="Calibri" w:hAnsi="Arial" w:cs="Arial"/>
          <w:sz w:val="10"/>
          <w:szCs w:val="10"/>
          <w:lang w:val="es-ES" w:eastAsia="ar-SA"/>
        </w:rPr>
      </w:pPr>
    </w:p>
    <w:p w:rsidR="00673524" w:rsidRPr="00B01EC4" w:rsidRDefault="00673524" w:rsidP="00706E65">
      <w:pPr>
        <w:rPr>
          <w:rFonts w:ascii="Arial" w:eastAsia="Calibri" w:hAnsi="Arial" w:cs="Arial"/>
          <w:sz w:val="10"/>
          <w:szCs w:val="10"/>
          <w:lang w:val="es-ES" w:eastAsia="ar-SA"/>
        </w:rPr>
      </w:pPr>
    </w:p>
    <w:p w:rsidR="00673524" w:rsidRPr="00B01EC4" w:rsidRDefault="00673524" w:rsidP="00706E65">
      <w:pPr>
        <w:rPr>
          <w:rFonts w:ascii="Arial" w:eastAsia="Calibri" w:hAnsi="Arial" w:cs="Arial"/>
          <w:sz w:val="10"/>
          <w:szCs w:val="10"/>
          <w:lang w:val="es-ES" w:eastAsia="ar-SA"/>
        </w:rPr>
      </w:pPr>
    </w:p>
    <w:p w:rsidR="00673524" w:rsidRPr="00B01EC4" w:rsidRDefault="00673524" w:rsidP="00706E65">
      <w:pPr>
        <w:rPr>
          <w:rFonts w:ascii="Arial" w:eastAsia="Calibri" w:hAnsi="Arial" w:cs="Arial"/>
          <w:sz w:val="10"/>
          <w:szCs w:val="10"/>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034CEB" w:rsidRPr="00034CEB" w:rsidRDefault="00034CEB" w:rsidP="00757DD6">
      <w:pPr>
        <w:pStyle w:val="Prrafodelista"/>
        <w:numPr>
          <w:ilvl w:val="0"/>
          <w:numId w:val="18"/>
        </w:numPr>
        <w:spacing w:after="0" w:line="240" w:lineRule="auto"/>
        <w:rPr>
          <w:rFonts w:ascii="Arial" w:hAnsi="Arial" w:cs="Arial"/>
          <w:vanish/>
          <w:lang w:val="es-ES" w:eastAsia="ar-SA"/>
        </w:rPr>
      </w:pPr>
    </w:p>
    <w:p w:rsidR="00706E65" w:rsidRPr="00034CEB" w:rsidRDefault="00706E65" w:rsidP="00757DD6">
      <w:pPr>
        <w:pStyle w:val="Prrafodelista"/>
        <w:numPr>
          <w:ilvl w:val="1"/>
          <w:numId w:val="35"/>
        </w:numPr>
        <w:ind w:left="709" w:hanging="709"/>
        <w:rPr>
          <w:rFonts w:ascii="Arial" w:hAnsi="Arial" w:cs="Arial"/>
          <w:lang w:val="es-ES" w:eastAsia="ar-SA"/>
        </w:rPr>
      </w:pPr>
      <w:r w:rsidRPr="00034CEB">
        <w:rPr>
          <w:rFonts w:ascii="Arial" w:hAnsi="Arial" w:cs="Arial"/>
          <w:lang w:val="es-ES" w:eastAsia="ar-SA"/>
        </w:rPr>
        <w:t>Especificaciones de las dimensiones y confección de la prenda.</w:t>
      </w:r>
    </w:p>
    <w:p w:rsidR="00706E65" w:rsidRPr="00B01EC4" w:rsidRDefault="00706E65" w:rsidP="00706E65">
      <w:pPr>
        <w:pStyle w:val="Prrafodelista"/>
        <w:spacing w:after="0" w:line="240" w:lineRule="auto"/>
        <w:rPr>
          <w:rFonts w:ascii="Arial" w:hAnsi="Arial" w:cs="Arial"/>
          <w:b/>
          <w:lang w:val="es-ES" w:eastAsia="ar-SA"/>
        </w:rPr>
      </w:pPr>
    </w:p>
    <w:p w:rsidR="0015379F"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552E67" w:rsidRPr="00B01EC4" w:rsidRDefault="00552E67" w:rsidP="00743E24">
      <w:pPr>
        <w:pStyle w:val="Sinespaciado"/>
        <w:jc w:val="both"/>
        <w:rPr>
          <w:rFonts w:ascii="Arial" w:hAnsi="Arial" w:cs="Arial"/>
          <w:b/>
        </w:rPr>
      </w:pP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5103"/>
      </w:tblGrid>
      <w:tr w:rsidR="00B01EC4" w:rsidRPr="00B01EC4" w:rsidTr="00F643EB">
        <w:trPr>
          <w:trHeight w:val="288"/>
          <w:jc w:val="center"/>
        </w:trPr>
        <w:tc>
          <w:tcPr>
            <w:tcW w:w="1775" w:type="dxa"/>
            <w:shd w:val="clear" w:color="auto" w:fill="A6A6A6" w:themeFill="background1" w:themeFillShade="A6"/>
            <w:vAlign w:val="center"/>
            <w:hideMark/>
          </w:tcPr>
          <w:p w:rsidR="00F643EB" w:rsidRPr="00B01EC4" w:rsidRDefault="00F643EB" w:rsidP="009B064A">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Ensayo</w:t>
            </w:r>
          </w:p>
        </w:tc>
        <w:tc>
          <w:tcPr>
            <w:tcW w:w="5103" w:type="dxa"/>
            <w:shd w:val="clear" w:color="auto" w:fill="A6A6A6" w:themeFill="background1" w:themeFillShade="A6"/>
            <w:vAlign w:val="center"/>
            <w:hideMark/>
          </w:tcPr>
          <w:p w:rsidR="00F643EB" w:rsidRPr="00B01EC4" w:rsidRDefault="00F643EB" w:rsidP="009B064A">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Especificación</w:t>
            </w:r>
          </w:p>
        </w:tc>
      </w:tr>
      <w:tr w:rsidR="00B01EC4" w:rsidRPr="00B01EC4" w:rsidTr="00F643EB">
        <w:trPr>
          <w:jc w:val="center"/>
        </w:trPr>
        <w:tc>
          <w:tcPr>
            <w:tcW w:w="1775"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Dimensiones</w:t>
            </w:r>
          </w:p>
        </w:tc>
        <w:tc>
          <w:tcPr>
            <w:tcW w:w="5103"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Debe cumplir con las dimensiones de la </w:t>
            </w:r>
            <w:r w:rsidRPr="00B01EC4">
              <w:rPr>
                <w:rFonts w:ascii="Arial" w:hAnsi="Arial" w:cs="Arial"/>
                <w:b/>
                <w:sz w:val="16"/>
                <w:szCs w:val="14"/>
              </w:rPr>
              <w:t>tabla 1</w:t>
            </w:r>
            <w:r w:rsidRPr="00B01EC4">
              <w:rPr>
                <w:rFonts w:ascii="Arial" w:hAnsi="Arial" w:cs="Arial"/>
                <w:sz w:val="16"/>
                <w:szCs w:val="14"/>
              </w:rPr>
              <w:t xml:space="preserve"> del </w:t>
            </w:r>
            <w:r w:rsidRPr="00B01EC4">
              <w:rPr>
                <w:rFonts w:ascii="Arial" w:hAnsi="Arial" w:cs="Arial"/>
                <w:b/>
                <w:sz w:val="16"/>
                <w:szCs w:val="14"/>
              </w:rPr>
              <w:t>numeral 5.2.2</w:t>
            </w:r>
            <w:r w:rsidRPr="00B01EC4">
              <w:rPr>
                <w:rFonts w:ascii="Arial" w:hAnsi="Arial" w:cs="Arial"/>
                <w:sz w:val="16"/>
                <w:szCs w:val="14"/>
              </w:rPr>
              <w:t xml:space="preserve"> 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r w:rsidRPr="00B01EC4">
              <w:rPr>
                <w:rFonts w:ascii="Arial" w:hAnsi="Arial" w:cs="Arial"/>
                <w:sz w:val="16"/>
                <w:szCs w:val="14"/>
              </w:rPr>
              <w:t>.</w:t>
            </w:r>
          </w:p>
        </w:tc>
      </w:tr>
      <w:tr w:rsidR="00B01EC4" w:rsidRPr="00B01EC4" w:rsidTr="00F643EB">
        <w:trPr>
          <w:jc w:val="center"/>
        </w:trPr>
        <w:tc>
          <w:tcPr>
            <w:tcW w:w="1775" w:type="dxa"/>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Corte y confección</w:t>
            </w:r>
          </w:p>
        </w:tc>
        <w:tc>
          <w:tcPr>
            <w:tcW w:w="5103" w:type="dxa"/>
          </w:tcPr>
          <w:p w:rsidR="00F643EB" w:rsidRPr="00B01EC4" w:rsidRDefault="00F643EB" w:rsidP="009B064A">
            <w:pPr>
              <w:tabs>
                <w:tab w:val="left" w:pos="180"/>
                <w:tab w:val="left" w:pos="1260"/>
              </w:tabs>
              <w:snapToGrid w:val="0"/>
              <w:spacing w:line="276" w:lineRule="auto"/>
              <w:jc w:val="both"/>
              <w:rPr>
                <w:rFonts w:ascii="Arial" w:hAnsi="Arial" w:cs="Arial"/>
                <w:b/>
                <w:sz w:val="16"/>
                <w:szCs w:val="14"/>
              </w:rPr>
            </w:pPr>
            <w:r w:rsidRPr="00B01EC4">
              <w:rPr>
                <w:rFonts w:ascii="Arial" w:hAnsi="Arial" w:cs="Arial"/>
                <w:sz w:val="16"/>
                <w:szCs w:val="14"/>
              </w:rPr>
              <w:t xml:space="preserve">Debe cumplir con las indicaciones de corte y confección del numeral </w:t>
            </w:r>
            <w:r w:rsidRPr="00B01EC4">
              <w:rPr>
                <w:rFonts w:ascii="Arial" w:hAnsi="Arial" w:cs="Arial"/>
                <w:b/>
                <w:sz w:val="16"/>
                <w:szCs w:val="14"/>
              </w:rPr>
              <w:t xml:space="preserve">5.1.1 </w:t>
            </w:r>
            <w:r w:rsidRPr="00B01EC4">
              <w:rPr>
                <w:rFonts w:ascii="Arial" w:hAnsi="Arial" w:cs="Arial"/>
                <w:sz w:val="16"/>
                <w:szCs w:val="14"/>
              </w:rPr>
              <w:t xml:space="preserve">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p>
        </w:tc>
      </w:tr>
      <w:tr w:rsidR="00F643EB" w:rsidRPr="00B01EC4" w:rsidTr="00F643EB">
        <w:trPr>
          <w:jc w:val="center"/>
        </w:trPr>
        <w:tc>
          <w:tcPr>
            <w:tcW w:w="1775"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Sellado </w:t>
            </w:r>
          </w:p>
        </w:tc>
        <w:tc>
          <w:tcPr>
            <w:tcW w:w="5103"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Debe cumplir con lo establecido en el Apéndice D (Normativo) 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p>
        </w:tc>
      </w:tr>
    </w:tbl>
    <w:p w:rsidR="00706E65" w:rsidRPr="00B01EC4" w:rsidRDefault="00706E65" w:rsidP="00706E65">
      <w:pPr>
        <w:suppressAutoHyphens/>
        <w:jc w:val="both"/>
        <w:rPr>
          <w:rFonts w:ascii="Arial" w:hAnsi="Arial" w:cs="Arial"/>
          <w:sz w:val="10"/>
          <w:szCs w:val="10"/>
          <w:lang w:eastAsia="en-US"/>
        </w:rPr>
      </w:pPr>
    </w:p>
    <w:p w:rsidR="0014061F" w:rsidRPr="00B01EC4" w:rsidRDefault="0014061F" w:rsidP="00706E65">
      <w:pPr>
        <w:suppressAutoHyphens/>
        <w:jc w:val="both"/>
        <w:rPr>
          <w:rFonts w:ascii="Arial" w:hAnsi="Arial" w:cs="Arial"/>
          <w:sz w:val="10"/>
          <w:szCs w:val="10"/>
          <w:lang w:eastAsia="en-US"/>
        </w:rPr>
      </w:pPr>
    </w:p>
    <w:p w:rsidR="00EE1885" w:rsidRPr="00B01EC4" w:rsidRDefault="00EE1885" w:rsidP="003056BD">
      <w:pPr>
        <w:suppressAutoHyphens/>
        <w:jc w:val="both"/>
        <w:rPr>
          <w:rFonts w:ascii="Arial" w:hAnsi="Arial" w:cs="Arial"/>
          <w:sz w:val="20"/>
          <w:lang w:val="es-ES" w:eastAsia="ar-SA"/>
        </w:rPr>
      </w:pPr>
    </w:p>
    <w:p w:rsidR="00B02F2C" w:rsidRPr="00B01EC4" w:rsidRDefault="00B02F2C" w:rsidP="00B02F2C">
      <w:pPr>
        <w:jc w:val="both"/>
        <w:rPr>
          <w:rFonts w:ascii="Arial" w:hAnsi="Arial" w:cs="Arial"/>
          <w:b/>
          <w:sz w:val="22"/>
          <w:u w:val="single"/>
        </w:rPr>
      </w:pPr>
      <w:r w:rsidRPr="00B01EC4">
        <w:rPr>
          <w:rFonts w:ascii="Arial" w:hAnsi="Arial" w:cs="Arial"/>
          <w:b/>
          <w:sz w:val="22"/>
          <w:u w:val="single"/>
        </w:rPr>
        <w:t>Especificaciones Técnicas de la espuma de poliuretano</w:t>
      </w:r>
    </w:p>
    <w:p w:rsidR="00743E24" w:rsidRPr="00B01EC4" w:rsidRDefault="00743E24" w:rsidP="00B02F2C">
      <w:pPr>
        <w:jc w:val="both"/>
        <w:rPr>
          <w:rFonts w:ascii="Arial" w:hAnsi="Arial" w:cs="Arial"/>
          <w:b/>
          <w:sz w:val="22"/>
          <w:u w:val="single"/>
        </w:rPr>
      </w:pPr>
    </w:p>
    <w:p w:rsidR="00CC6A06"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7"/>
        <w:gridCol w:w="3435"/>
        <w:gridCol w:w="3436"/>
      </w:tblGrid>
      <w:tr w:rsidR="00B01EC4" w:rsidRPr="00B01EC4" w:rsidTr="009B064A">
        <w:trPr>
          <w:trHeight w:val="268"/>
        </w:trPr>
        <w:tc>
          <w:tcPr>
            <w:tcW w:w="3227" w:type="dxa"/>
            <w:shd w:val="clear" w:color="auto" w:fill="A6A6A6" w:themeFill="background1" w:themeFillShade="A6"/>
            <w:vAlign w:val="center"/>
          </w:tcPr>
          <w:p w:rsidR="00552E67" w:rsidRPr="00B01EC4" w:rsidRDefault="00552E67" w:rsidP="009B064A">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20"/>
                <w:szCs w:val="20"/>
                <w:lang w:val="es-ES" w:eastAsia="ar-SA"/>
              </w:rPr>
              <w:t>Ensayo</w:t>
            </w:r>
          </w:p>
        </w:tc>
        <w:tc>
          <w:tcPr>
            <w:tcW w:w="3435" w:type="dxa"/>
            <w:shd w:val="clear" w:color="auto" w:fill="A6A6A6" w:themeFill="background1" w:themeFillShade="A6"/>
            <w:vAlign w:val="center"/>
          </w:tcPr>
          <w:p w:rsidR="00552E67" w:rsidRPr="00B01EC4" w:rsidRDefault="00552E67" w:rsidP="009B064A">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20"/>
                <w:szCs w:val="20"/>
                <w:lang w:val="es-ES" w:eastAsia="ar-SA"/>
              </w:rPr>
              <w:t>Especificación</w:t>
            </w:r>
          </w:p>
        </w:tc>
        <w:tc>
          <w:tcPr>
            <w:tcW w:w="3436" w:type="dxa"/>
            <w:shd w:val="clear" w:color="auto" w:fill="A6A6A6" w:themeFill="background1" w:themeFillShade="A6"/>
            <w:vAlign w:val="center"/>
          </w:tcPr>
          <w:p w:rsidR="00552E67" w:rsidRPr="00B01EC4" w:rsidRDefault="00552E67" w:rsidP="009B064A">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16"/>
                <w:szCs w:val="16"/>
                <w:lang w:val="es-ES" w:eastAsia="ar-SA"/>
              </w:rPr>
              <w:t>Norma o método de prueba que aplica</w:t>
            </w:r>
          </w:p>
        </w:tc>
      </w:tr>
      <w:tr w:rsidR="00B01EC4" w:rsidRPr="00B01EC4" w:rsidTr="009B064A">
        <w:trPr>
          <w:trHeight w:val="148"/>
        </w:trPr>
        <w:tc>
          <w:tcPr>
            <w:tcW w:w="3227" w:type="dxa"/>
          </w:tcPr>
          <w:p w:rsidR="00552E67" w:rsidRPr="00B01EC4" w:rsidRDefault="00552E67" w:rsidP="009B064A">
            <w:pPr>
              <w:tabs>
                <w:tab w:val="left" w:pos="180"/>
                <w:tab w:val="left" w:pos="1260"/>
              </w:tabs>
              <w:suppressAutoHyphens/>
              <w:rPr>
                <w:rFonts w:ascii="Arial" w:hAnsi="Arial" w:cs="Arial"/>
                <w:b/>
                <w:sz w:val="20"/>
                <w:szCs w:val="20"/>
                <w:lang w:val="es-ES" w:eastAsia="ar-SA"/>
              </w:rPr>
            </w:pPr>
            <w:r w:rsidRPr="00B01EC4">
              <w:rPr>
                <w:rFonts w:ascii="Arial" w:hAnsi="Arial" w:cs="Arial"/>
                <w:sz w:val="20"/>
                <w:szCs w:val="20"/>
                <w:lang w:val="es-ES" w:eastAsia="ar-SA"/>
              </w:rPr>
              <w:t>Material</w:t>
            </w:r>
          </w:p>
        </w:tc>
        <w:tc>
          <w:tcPr>
            <w:tcW w:w="3435" w:type="dxa"/>
          </w:tcPr>
          <w:p w:rsidR="00552E67" w:rsidRPr="00B01EC4" w:rsidRDefault="00552E67" w:rsidP="009B064A">
            <w:pPr>
              <w:tabs>
                <w:tab w:val="left" w:pos="180"/>
                <w:tab w:val="left" w:pos="1260"/>
              </w:tabs>
              <w:suppressAutoHyphens/>
              <w:jc w:val="center"/>
              <w:rPr>
                <w:rFonts w:ascii="Arial" w:hAnsi="Arial" w:cs="Arial"/>
                <w:sz w:val="20"/>
                <w:szCs w:val="20"/>
                <w:lang w:val="es-ES" w:eastAsia="ar-SA"/>
              </w:rPr>
            </w:pPr>
            <w:r w:rsidRPr="00B01EC4">
              <w:rPr>
                <w:rFonts w:ascii="Arial" w:hAnsi="Arial" w:cs="Arial"/>
                <w:sz w:val="20"/>
                <w:szCs w:val="20"/>
                <w:lang w:val="es-ES" w:eastAsia="ar-SA"/>
              </w:rPr>
              <w:t>Espuma de poliuretano virgen</w:t>
            </w:r>
          </w:p>
        </w:tc>
        <w:tc>
          <w:tcPr>
            <w:tcW w:w="3436" w:type="dxa"/>
            <w:vMerge w:val="restart"/>
          </w:tcPr>
          <w:p w:rsidR="00552E67" w:rsidRPr="00B01EC4" w:rsidRDefault="00552E67" w:rsidP="009B064A">
            <w:pPr>
              <w:tabs>
                <w:tab w:val="left" w:pos="180"/>
                <w:tab w:val="left" w:pos="1260"/>
              </w:tabs>
              <w:suppressAutoHyphens/>
              <w:snapToGrid w:val="0"/>
              <w:rPr>
                <w:rFonts w:ascii="Arial" w:hAnsi="Arial" w:cs="Arial"/>
                <w:b/>
                <w:sz w:val="16"/>
                <w:szCs w:val="16"/>
                <w:lang w:val="es-ES" w:eastAsia="ar-SA"/>
              </w:rPr>
            </w:pPr>
            <w:r w:rsidRPr="00B01EC4">
              <w:rPr>
                <w:rFonts w:ascii="Arial" w:hAnsi="Arial" w:cs="Arial"/>
                <w:b/>
                <w:sz w:val="16"/>
                <w:szCs w:val="16"/>
                <w:lang w:val="es-ES" w:eastAsia="ar-SA"/>
              </w:rPr>
              <w:t>Método interno</w:t>
            </w:r>
          </w:p>
          <w:p w:rsidR="00552E67" w:rsidRPr="00B01EC4" w:rsidRDefault="00552E67" w:rsidP="009B064A">
            <w:pPr>
              <w:tabs>
                <w:tab w:val="left" w:pos="180"/>
                <w:tab w:val="left" w:pos="1260"/>
              </w:tabs>
              <w:suppressAutoHyphens/>
              <w:snapToGrid w:val="0"/>
              <w:rPr>
                <w:rFonts w:ascii="Arial" w:hAnsi="Arial" w:cs="Arial"/>
                <w:sz w:val="16"/>
                <w:szCs w:val="16"/>
                <w:lang w:val="es-ES" w:eastAsia="ar-SA"/>
              </w:rPr>
            </w:pPr>
          </w:p>
          <w:p w:rsidR="00552E67" w:rsidRPr="00B01EC4" w:rsidRDefault="00552E67" w:rsidP="009B064A">
            <w:pPr>
              <w:tabs>
                <w:tab w:val="left" w:pos="180"/>
                <w:tab w:val="left" w:pos="1260"/>
              </w:tabs>
              <w:suppressAutoHyphens/>
              <w:rPr>
                <w:rFonts w:ascii="Arial" w:hAnsi="Arial" w:cs="Arial"/>
                <w:sz w:val="20"/>
                <w:szCs w:val="20"/>
                <w:lang w:val="es-ES" w:eastAsia="ar-SA"/>
              </w:rPr>
            </w:pPr>
            <w:r w:rsidRPr="00B01EC4">
              <w:rPr>
                <w:rFonts w:ascii="Arial" w:hAnsi="Arial" w:cs="Arial"/>
                <w:sz w:val="16"/>
                <w:szCs w:val="16"/>
                <w:lang w:val="es-ES" w:eastAsia="ar-SA"/>
              </w:rPr>
              <w:t>Nota: se aceptará método interno no acreditado, por no existir laboratorio acreditado ante la EMA en este método de pruebas.</w:t>
            </w:r>
          </w:p>
        </w:tc>
      </w:tr>
      <w:tr w:rsidR="00552E67" w:rsidRPr="00B01EC4" w:rsidTr="009B064A">
        <w:trPr>
          <w:trHeight w:val="181"/>
        </w:trPr>
        <w:tc>
          <w:tcPr>
            <w:tcW w:w="3227" w:type="dxa"/>
          </w:tcPr>
          <w:p w:rsidR="00552E67" w:rsidRPr="00B01EC4" w:rsidRDefault="00552E67" w:rsidP="009B064A">
            <w:pPr>
              <w:tabs>
                <w:tab w:val="left" w:pos="180"/>
                <w:tab w:val="left" w:pos="1260"/>
              </w:tabs>
              <w:suppressAutoHyphens/>
              <w:rPr>
                <w:rFonts w:ascii="Arial" w:hAnsi="Arial" w:cs="Arial"/>
                <w:sz w:val="20"/>
                <w:szCs w:val="20"/>
                <w:lang w:val="es-ES" w:eastAsia="ar-SA"/>
              </w:rPr>
            </w:pPr>
            <w:r w:rsidRPr="00B01EC4">
              <w:rPr>
                <w:rFonts w:ascii="Arial" w:hAnsi="Arial" w:cs="Arial"/>
                <w:sz w:val="20"/>
                <w:szCs w:val="20"/>
                <w:lang w:val="es-ES" w:eastAsia="ar-SA"/>
              </w:rPr>
              <w:t>Densidad</w:t>
            </w:r>
          </w:p>
        </w:tc>
        <w:tc>
          <w:tcPr>
            <w:tcW w:w="3435" w:type="dxa"/>
          </w:tcPr>
          <w:p w:rsidR="00552E67" w:rsidRPr="00B01EC4" w:rsidRDefault="00552E67" w:rsidP="009B064A">
            <w:pPr>
              <w:tabs>
                <w:tab w:val="left" w:pos="180"/>
                <w:tab w:val="left" w:pos="1260"/>
              </w:tabs>
              <w:suppressAutoHyphens/>
              <w:snapToGrid w:val="0"/>
              <w:jc w:val="center"/>
              <w:rPr>
                <w:rFonts w:ascii="Arial" w:hAnsi="Arial" w:cs="Arial"/>
                <w:sz w:val="20"/>
                <w:szCs w:val="20"/>
                <w:lang w:val="es-ES" w:eastAsia="ar-SA"/>
              </w:rPr>
            </w:pPr>
            <w:r w:rsidRPr="00B01EC4">
              <w:rPr>
                <w:rFonts w:ascii="Arial" w:hAnsi="Arial" w:cs="Arial"/>
                <w:sz w:val="20"/>
                <w:szCs w:val="20"/>
                <w:lang w:val="es-ES" w:eastAsia="ar-SA"/>
              </w:rPr>
              <w:t>&gt;20 kg/m</w:t>
            </w:r>
            <w:r w:rsidRPr="00B01EC4">
              <w:rPr>
                <w:rFonts w:ascii="Arial" w:hAnsi="Arial" w:cs="Arial"/>
                <w:sz w:val="20"/>
                <w:szCs w:val="20"/>
                <w:vertAlign w:val="superscript"/>
                <w:lang w:val="es-ES" w:eastAsia="ar-SA"/>
              </w:rPr>
              <w:t>3</w:t>
            </w:r>
          </w:p>
        </w:tc>
        <w:tc>
          <w:tcPr>
            <w:tcW w:w="3436" w:type="dxa"/>
            <w:vMerge/>
          </w:tcPr>
          <w:p w:rsidR="00552E67" w:rsidRPr="00B01EC4" w:rsidRDefault="00552E67" w:rsidP="009B064A">
            <w:pPr>
              <w:tabs>
                <w:tab w:val="left" w:pos="180"/>
                <w:tab w:val="left" w:pos="1260"/>
              </w:tabs>
              <w:suppressAutoHyphens/>
              <w:snapToGrid w:val="0"/>
              <w:jc w:val="center"/>
              <w:rPr>
                <w:rFonts w:ascii="Arial" w:hAnsi="Arial" w:cs="Arial"/>
                <w:sz w:val="20"/>
                <w:szCs w:val="20"/>
                <w:lang w:val="es-ES" w:eastAsia="ar-SA"/>
              </w:rPr>
            </w:pPr>
          </w:p>
        </w:tc>
      </w:tr>
    </w:tbl>
    <w:p w:rsidR="00866B55" w:rsidRPr="00B01EC4" w:rsidRDefault="00866B55" w:rsidP="003056BD">
      <w:pPr>
        <w:suppressAutoHyphens/>
        <w:jc w:val="both"/>
        <w:rPr>
          <w:rFonts w:ascii="Arial" w:hAnsi="Arial" w:cs="Arial"/>
          <w:sz w:val="20"/>
          <w:lang w:val="es-ES" w:eastAsia="ar-SA"/>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034CEB" w:rsidRPr="00034CEB" w:rsidRDefault="00034CEB" w:rsidP="00757DD6">
      <w:pPr>
        <w:pStyle w:val="Prrafodelista"/>
        <w:numPr>
          <w:ilvl w:val="0"/>
          <w:numId w:val="19"/>
        </w:numPr>
        <w:rPr>
          <w:rFonts w:ascii="Arial" w:hAnsi="Arial" w:cs="Arial"/>
          <w:vanish/>
        </w:rPr>
      </w:pPr>
    </w:p>
    <w:p w:rsidR="00706E65" w:rsidRPr="00034CEB" w:rsidRDefault="00EA6CD6" w:rsidP="00757DD6">
      <w:pPr>
        <w:pStyle w:val="Prrafodelista"/>
        <w:numPr>
          <w:ilvl w:val="1"/>
          <w:numId w:val="35"/>
        </w:numPr>
        <w:ind w:left="709" w:hanging="709"/>
        <w:rPr>
          <w:rFonts w:ascii="Arial" w:hAnsi="Arial" w:cs="Arial"/>
        </w:rPr>
      </w:pPr>
      <w:r w:rsidRPr="00034CEB">
        <w:rPr>
          <w:rFonts w:ascii="Arial" w:hAnsi="Arial" w:cs="Arial"/>
        </w:rPr>
        <w:t>Especificaciones del etiquetado del producto</w:t>
      </w:r>
    </w:p>
    <w:p w:rsidR="000927B3" w:rsidRPr="00B01EC4" w:rsidRDefault="000927B3" w:rsidP="00F441A8">
      <w:pPr>
        <w:pStyle w:val="Prrafodelista"/>
        <w:rPr>
          <w:rFonts w:ascii="Arial" w:hAnsi="Arial" w:cs="Arial"/>
        </w:rPr>
      </w:pPr>
    </w:p>
    <w:p w:rsidR="00671876" w:rsidRPr="00B01EC4" w:rsidRDefault="00706E65" w:rsidP="00A66305">
      <w:pPr>
        <w:pStyle w:val="Prrafodelista"/>
        <w:suppressAutoHyphens/>
        <w:ind w:left="390"/>
        <w:jc w:val="both"/>
        <w:rPr>
          <w:rFonts w:ascii="Arial" w:hAnsi="Arial" w:cs="Arial"/>
          <w:szCs w:val="20"/>
          <w:lang w:val="es-ES" w:eastAsia="ar-SA"/>
        </w:rPr>
      </w:pPr>
      <w:r w:rsidRPr="00B01EC4">
        <w:rPr>
          <w:rFonts w:ascii="Arial" w:hAnsi="Arial" w:cs="Arial"/>
          <w:szCs w:val="20"/>
          <w:lang w:val="es-ES" w:eastAsia="ar-SA"/>
        </w:rPr>
        <w:t xml:space="preserve">Las etiquetas deben contener impreso en forma legible e indeleble los datos del producto, de conformidad con la Norma Oficial Mexicana </w:t>
      </w:r>
      <w:r w:rsidR="00310BB0" w:rsidRPr="00B01EC4">
        <w:rPr>
          <w:rFonts w:ascii="Arial" w:hAnsi="Arial" w:cs="Arial"/>
          <w:szCs w:val="20"/>
          <w:lang w:val="es-ES" w:eastAsia="ar-SA"/>
        </w:rPr>
        <w:t>“NOM-004-SCFI-2006 INFORMACIÓN COMERCIAL, ETIQUETADO DE PRODUCTOS TEXTILES, PRENDAS DE VESTIR, SUS ACCESORIOS Y ROPA DE CASA”</w:t>
      </w:r>
      <w:r w:rsidR="00296B06" w:rsidRPr="00B01EC4">
        <w:rPr>
          <w:rFonts w:ascii="Arial" w:hAnsi="Arial" w:cs="Arial"/>
          <w:szCs w:val="20"/>
          <w:lang w:val="es-ES" w:eastAsia="ar-SA"/>
        </w:rPr>
        <w:t>.</w:t>
      </w:r>
    </w:p>
    <w:p w:rsidR="00A66305" w:rsidRPr="00B01EC4" w:rsidRDefault="00A66305" w:rsidP="00A66305">
      <w:pPr>
        <w:pStyle w:val="Prrafodelista"/>
        <w:suppressAutoHyphens/>
        <w:ind w:left="390"/>
        <w:jc w:val="both"/>
        <w:rPr>
          <w:rFonts w:ascii="Arial" w:hAnsi="Arial" w:cs="Arial"/>
          <w:szCs w:val="20"/>
          <w:lang w:val="es-ES" w:eastAsia="ar-SA"/>
        </w:rPr>
      </w:pPr>
    </w:p>
    <w:p w:rsidR="00673524" w:rsidRDefault="00673524" w:rsidP="00A66305">
      <w:pPr>
        <w:pStyle w:val="Prrafodelista"/>
        <w:suppressAutoHyphens/>
        <w:ind w:left="390"/>
        <w:jc w:val="both"/>
        <w:rPr>
          <w:rFonts w:ascii="Arial" w:hAnsi="Arial" w:cs="Arial"/>
          <w:szCs w:val="20"/>
          <w:lang w:val="es-ES" w:eastAsia="ar-SA"/>
        </w:rPr>
      </w:pPr>
    </w:p>
    <w:p w:rsidR="002C0726" w:rsidRDefault="002C0726" w:rsidP="00A66305">
      <w:pPr>
        <w:pStyle w:val="Prrafodelista"/>
        <w:suppressAutoHyphens/>
        <w:ind w:left="390"/>
        <w:jc w:val="both"/>
        <w:rPr>
          <w:rFonts w:ascii="Arial" w:hAnsi="Arial" w:cs="Arial"/>
          <w:szCs w:val="20"/>
          <w:lang w:val="es-ES" w:eastAsia="ar-SA"/>
        </w:rPr>
      </w:pPr>
    </w:p>
    <w:p w:rsidR="002C0726" w:rsidRDefault="002C0726" w:rsidP="00A66305">
      <w:pPr>
        <w:pStyle w:val="Prrafodelista"/>
        <w:suppressAutoHyphens/>
        <w:ind w:left="390"/>
        <w:jc w:val="both"/>
        <w:rPr>
          <w:rFonts w:ascii="Arial" w:hAnsi="Arial" w:cs="Arial"/>
          <w:szCs w:val="20"/>
          <w:lang w:val="es-ES" w:eastAsia="ar-SA"/>
        </w:rPr>
      </w:pPr>
    </w:p>
    <w:p w:rsidR="002C0726" w:rsidRDefault="002C0726" w:rsidP="00A66305">
      <w:pPr>
        <w:pStyle w:val="Prrafodelista"/>
        <w:suppressAutoHyphens/>
        <w:ind w:left="390"/>
        <w:jc w:val="both"/>
        <w:rPr>
          <w:rFonts w:ascii="Arial" w:hAnsi="Arial" w:cs="Arial"/>
          <w:szCs w:val="20"/>
          <w:lang w:val="es-ES" w:eastAsia="ar-SA"/>
        </w:rPr>
      </w:pPr>
    </w:p>
    <w:p w:rsidR="002C0726" w:rsidRDefault="002C0726" w:rsidP="00A66305">
      <w:pPr>
        <w:pStyle w:val="Prrafodelista"/>
        <w:suppressAutoHyphens/>
        <w:ind w:left="390"/>
        <w:jc w:val="both"/>
        <w:rPr>
          <w:rFonts w:ascii="Arial" w:hAnsi="Arial" w:cs="Arial"/>
          <w:szCs w:val="20"/>
          <w:lang w:val="es-ES" w:eastAsia="ar-SA"/>
        </w:rPr>
      </w:pPr>
    </w:p>
    <w:p w:rsidR="002C0726" w:rsidRDefault="002C0726" w:rsidP="00A66305">
      <w:pPr>
        <w:pStyle w:val="Prrafodelista"/>
        <w:suppressAutoHyphens/>
        <w:ind w:left="390"/>
        <w:jc w:val="both"/>
        <w:rPr>
          <w:rFonts w:ascii="Arial" w:hAnsi="Arial" w:cs="Arial"/>
          <w:szCs w:val="20"/>
          <w:lang w:val="es-ES" w:eastAsia="ar-SA"/>
        </w:rPr>
      </w:pPr>
    </w:p>
    <w:p w:rsidR="002C0726" w:rsidRDefault="002C0726" w:rsidP="00A66305">
      <w:pPr>
        <w:pStyle w:val="Prrafodelista"/>
        <w:suppressAutoHyphens/>
        <w:ind w:left="390"/>
        <w:jc w:val="both"/>
        <w:rPr>
          <w:rFonts w:ascii="Arial" w:hAnsi="Arial" w:cs="Arial"/>
          <w:szCs w:val="20"/>
          <w:lang w:val="es-ES" w:eastAsia="ar-SA"/>
        </w:rPr>
      </w:pPr>
    </w:p>
    <w:p w:rsidR="002C0726" w:rsidRPr="00B01EC4" w:rsidRDefault="002C0726" w:rsidP="00A66305">
      <w:pPr>
        <w:pStyle w:val="Prrafodelista"/>
        <w:suppressAutoHyphens/>
        <w:ind w:left="390"/>
        <w:jc w:val="both"/>
        <w:rPr>
          <w:rFonts w:ascii="Arial" w:hAnsi="Arial" w:cs="Arial"/>
          <w:szCs w:val="20"/>
          <w:lang w:val="es-ES" w:eastAsia="ar-SA"/>
        </w:rPr>
      </w:pPr>
    </w:p>
    <w:p w:rsidR="00673524" w:rsidRPr="00B01EC4" w:rsidRDefault="00673524" w:rsidP="00A66305">
      <w:pPr>
        <w:pStyle w:val="Prrafodelista"/>
        <w:suppressAutoHyphens/>
        <w:ind w:left="390"/>
        <w:jc w:val="both"/>
        <w:rPr>
          <w:rFonts w:ascii="Arial" w:hAnsi="Arial" w:cs="Arial"/>
          <w:szCs w:val="20"/>
          <w:lang w:val="es-ES" w:eastAsia="ar-SA"/>
        </w:rPr>
      </w:pPr>
    </w:p>
    <w:p w:rsidR="00910DA4" w:rsidRPr="00B01EC4" w:rsidRDefault="00034CEB" w:rsidP="00757DD6">
      <w:pPr>
        <w:pStyle w:val="Prrafodelista"/>
        <w:numPr>
          <w:ilvl w:val="0"/>
          <w:numId w:val="35"/>
        </w:numPr>
        <w:tabs>
          <w:tab w:val="left" w:pos="709"/>
        </w:tabs>
        <w:suppressAutoHyphens/>
        <w:spacing w:after="0" w:line="240" w:lineRule="auto"/>
        <w:jc w:val="center"/>
        <w:rPr>
          <w:rFonts w:ascii="Arial" w:hAnsi="Arial" w:cs="Arial"/>
          <w:b/>
          <w:lang w:val="es-ES" w:eastAsia="ar-SA"/>
        </w:rPr>
      </w:pPr>
      <w:r>
        <w:rPr>
          <w:rFonts w:ascii="Arial" w:hAnsi="Arial" w:cs="Arial"/>
          <w:b/>
          <w:lang w:val="es-ES" w:eastAsia="ar-SA"/>
        </w:rPr>
        <w:lastRenderedPageBreak/>
        <w:t>Partida 45</w:t>
      </w:r>
    </w:p>
    <w:p w:rsidR="000927B3" w:rsidRPr="00B01EC4" w:rsidRDefault="00A53171" w:rsidP="00910DA4">
      <w:pPr>
        <w:pStyle w:val="Prrafodelista"/>
        <w:suppressAutoHyphens/>
        <w:spacing w:after="0" w:line="240" w:lineRule="auto"/>
        <w:jc w:val="center"/>
        <w:rPr>
          <w:rFonts w:ascii="Arial" w:hAnsi="Arial" w:cs="Arial"/>
          <w:b/>
          <w:sz w:val="18"/>
          <w:lang w:val="es-ES" w:eastAsia="ar-SA"/>
        </w:rPr>
      </w:pPr>
      <w:r w:rsidRPr="00B01EC4">
        <w:rPr>
          <w:rFonts w:ascii="Arial" w:hAnsi="Arial" w:cs="Arial"/>
          <w:b/>
          <w:sz w:val="18"/>
          <w:lang w:val="es-ES" w:eastAsia="ar-SA"/>
        </w:rPr>
        <w:t>Cojín para cama hospitalaria</w:t>
      </w:r>
    </w:p>
    <w:p w:rsidR="00E6352B" w:rsidRPr="00B01EC4" w:rsidRDefault="00E6352B" w:rsidP="00F441A8">
      <w:pPr>
        <w:pStyle w:val="Prrafodelista"/>
        <w:suppressAutoHyphens/>
        <w:spacing w:after="0" w:line="240" w:lineRule="auto"/>
        <w:jc w:val="center"/>
        <w:rPr>
          <w:lang w:val="es-ES"/>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034CEB" w:rsidRPr="00034CEB" w:rsidRDefault="00034CEB" w:rsidP="00757DD6">
      <w:pPr>
        <w:pStyle w:val="Prrafodelista"/>
        <w:numPr>
          <w:ilvl w:val="0"/>
          <w:numId w:val="25"/>
        </w:numPr>
        <w:jc w:val="both"/>
        <w:rPr>
          <w:rFonts w:ascii="Arial" w:hAnsi="Arial" w:cs="Arial"/>
          <w:vanish/>
          <w:lang w:val="es-ES" w:eastAsia="ar-SA"/>
        </w:rPr>
      </w:pPr>
    </w:p>
    <w:p w:rsidR="00910DA4" w:rsidRPr="00B01EC4" w:rsidRDefault="00910DA4" w:rsidP="00757DD6">
      <w:pPr>
        <w:pStyle w:val="Prrafodelista"/>
        <w:numPr>
          <w:ilvl w:val="1"/>
          <w:numId w:val="25"/>
        </w:numPr>
        <w:ind w:left="709" w:hanging="785"/>
        <w:jc w:val="both"/>
        <w:rPr>
          <w:rFonts w:ascii="Arial" w:hAnsi="Arial" w:cs="Arial"/>
          <w:lang w:val="es-ES" w:eastAsia="ar-SA"/>
        </w:rPr>
      </w:pPr>
      <w:r w:rsidRPr="00B01EC4">
        <w:rPr>
          <w:rFonts w:ascii="Arial" w:hAnsi="Arial" w:cs="Arial"/>
          <w:lang w:val="es-ES" w:eastAsia="ar-SA"/>
        </w:rPr>
        <w:t xml:space="preserve">Clave de identificación del bien en el cuadro básico Institucional de productos textiles y calzado, descripción del producto, documentos normativos y observaciones. </w:t>
      </w:r>
    </w:p>
    <w:tbl>
      <w:tblPr>
        <w:tblStyle w:val="Tablaconcuadrcula"/>
        <w:tblW w:w="10456" w:type="dxa"/>
        <w:tblLook w:val="04A0" w:firstRow="1" w:lastRow="0" w:firstColumn="1" w:lastColumn="0" w:noHBand="0" w:noVBand="1"/>
      </w:tblPr>
      <w:tblGrid>
        <w:gridCol w:w="1668"/>
        <w:gridCol w:w="2693"/>
        <w:gridCol w:w="1559"/>
        <w:gridCol w:w="1418"/>
        <w:gridCol w:w="3118"/>
      </w:tblGrid>
      <w:tr w:rsidR="00B01EC4" w:rsidRPr="00B01EC4" w:rsidTr="00356957">
        <w:tc>
          <w:tcPr>
            <w:tcW w:w="1668" w:type="dxa"/>
            <w:shd w:val="clear" w:color="auto" w:fill="auto"/>
            <w:vAlign w:val="center"/>
          </w:tcPr>
          <w:p w:rsidR="00910DA4" w:rsidRPr="00B01EC4" w:rsidRDefault="00910DA4" w:rsidP="00356957">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693" w:type="dxa"/>
            <w:shd w:val="clear" w:color="auto" w:fill="auto"/>
            <w:vAlign w:val="center"/>
          </w:tcPr>
          <w:p w:rsidR="00910DA4" w:rsidRPr="00B01EC4" w:rsidRDefault="00910DA4" w:rsidP="00356957">
            <w:pPr>
              <w:jc w:val="center"/>
              <w:rPr>
                <w:rFonts w:ascii="Arial" w:hAnsi="Arial" w:cs="Arial"/>
                <w:b/>
                <w:sz w:val="16"/>
                <w:szCs w:val="16"/>
                <w:lang w:val="es-ES" w:eastAsia="en-US"/>
              </w:rPr>
            </w:pPr>
            <w:r w:rsidRPr="00B01EC4">
              <w:rPr>
                <w:rFonts w:ascii="Arial" w:hAnsi="Arial" w:cs="Arial"/>
                <w:b/>
                <w:sz w:val="16"/>
                <w:szCs w:val="16"/>
                <w:lang w:val="es-ES" w:eastAsia="en-US"/>
              </w:rPr>
              <w:t>Descripción del producto</w:t>
            </w:r>
          </w:p>
        </w:tc>
        <w:tc>
          <w:tcPr>
            <w:tcW w:w="1559" w:type="dxa"/>
            <w:shd w:val="clear" w:color="auto" w:fill="auto"/>
            <w:vAlign w:val="center"/>
          </w:tcPr>
          <w:p w:rsidR="00910DA4" w:rsidRPr="00B01EC4" w:rsidRDefault="00910DA4" w:rsidP="00356957">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418" w:type="dxa"/>
            <w:shd w:val="clear" w:color="auto" w:fill="auto"/>
            <w:vAlign w:val="center"/>
          </w:tcPr>
          <w:p w:rsidR="00910DA4" w:rsidRPr="00B01EC4" w:rsidRDefault="00910DA4" w:rsidP="00356957">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3118" w:type="dxa"/>
            <w:shd w:val="clear" w:color="auto" w:fill="auto"/>
            <w:vAlign w:val="center"/>
          </w:tcPr>
          <w:p w:rsidR="00910DA4" w:rsidRPr="00B01EC4" w:rsidRDefault="00910DA4" w:rsidP="00356957">
            <w:pPr>
              <w:jc w:val="center"/>
              <w:rPr>
                <w:rFonts w:ascii="Arial" w:hAnsi="Arial" w:cs="Arial"/>
                <w:b/>
                <w:sz w:val="16"/>
                <w:szCs w:val="16"/>
                <w:lang w:val="es-ES" w:eastAsia="en-US"/>
              </w:rPr>
            </w:pPr>
            <w:r w:rsidRPr="00B01EC4">
              <w:rPr>
                <w:rFonts w:ascii="Arial" w:hAnsi="Arial" w:cs="Arial"/>
                <w:b/>
                <w:sz w:val="16"/>
                <w:szCs w:val="16"/>
                <w:lang w:val="es-ES" w:eastAsia="en-US"/>
              </w:rPr>
              <w:t>Observaciones</w:t>
            </w:r>
          </w:p>
        </w:tc>
      </w:tr>
      <w:tr w:rsidR="00552E67" w:rsidRPr="00B01EC4" w:rsidTr="00356957">
        <w:tc>
          <w:tcPr>
            <w:tcW w:w="1668" w:type="dxa"/>
            <w:shd w:val="clear" w:color="auto" w:fill="auto"/>
            <w:vAlign w:val="center"/>
          </w:tcPr>
          <w:p w:rsidR="00552E67" w:rsidRPr="00B01EC4" w:rsidRDefault="00013334" w:rsidP="00356957">
            <w:pPr>
              <w:tabs>
                <w:tab w:val="left" w:pos="10200"/>
              </w:tabs>
              <w:suppressAutoHyphens/>
              <w:jc w:val="center"/>
              <w:rPr>
                <w:rFonts w:ascii="Arial" w:hAnsi="Arial" w:cs="Arial"/>
                <w:b/>
                <w:sz w:val="16"/>
                <w:szCs w:val="16"/>
                <w:lang w:val="es-ES" w:eastAsia="en-US"/>
              </w:rPr>
            </w:pPr>
            <w:r w:rsidRPr="00B01EC4">
              <w:rPr>
                <w:rFonts w:ascii="Arial" w:hAnsi="Arial" w:cs="Arial"/>
                <w:sz w:val="16"/>
                <w:szCs w:val="16"/>
                <w:lang w:val="es-ES" w:eastAsia="ar-SA"/>
              </w:rPr>
              <w:t>220.025.0187.02.01</w:t>
            </w:r>
          </w:p>
        </w:tc>
        <w:tc>
          <w:tcPr>
            <w:tcW w:w="2693" w:type="dxa"/>
            <w:shd w:val="clear" w:color="auto" w:fill="auto"/>
            <w:vAlign w:val="center"/>
          </w:tcPr>
          <w:p w:rsidR="00DC4994" w:rsidRPr="00B01EC4" w:rsidRDefault="00DC4994" w:rsidP="00DC4994">
            <w:pPr>
              <w:jc w:val="both"/>
              <w:rPr>
                <w:rFonts w:ascii="Arial" w:hAnsi="Arial" w:cs="Arial"/>
                <w:sz w:val="16"/>
                <w:szCs w:val="16"/>
                <w:lang w:eastAsia="en-US"/>
              </w:rPr>
            </w:pPr>
            <w:r w:rsidRPr="00B01EC4">
              <w:rPr>
                <w:rFonts w:ascii="Arial" w:hAnsi="Arial" w:cs="Arial"/>
                <w:sz w:val="16"/>
                <w:szCs w:val="16"/>
                <w:lang w:val="es-ES" w:eastAsia="en-US"/>
              </w:rPr>
              <w:t>C</w:t>
            </w:r>
            <w:proofErr w:type="spellStart"/>
            <w:r w:rsidRPr="00B01EC4">
              <w:rPr>
                <w:rFonts w:ascii="Arial" w:hAnsi="Arial" w:cs="Arial"/>
                <w:sz w:val="16"/>
                <w:szCs w:val="16"/>
                <w:lang w:eastAsia="en-US"/>
              </w:rPr>
              <w:t>ojín</w:t>
            </w:r>
            <w:proofErr w:type="spellEnd"/>
            <w:r w:rsidRPr="00B01EC4">
              <w:rPr>
                <w:rFonts w:ascii="Arial" w:hAnsi="Arial" w:cs="Arial"/>
                <w:sz w:val="16"/>
                <w:szCs w:val="16"/>
                <w:lang w:eastAsia="en-US"/>
              </w:rPr>
              <w:t xml:space="preserve"> para camas hospitalarias: artículo en forma rectangular con aristas desvanecidas en los lados en sentido longitudinal, compuesto de una pieza, cuerpo de una pieza de espuma de poliuretano virgen con un forro de tela no tejida ignífuga, cubierta de tres piezas de tela </w:t>
            </w:r>
            <w:r w:rsidR="00013334" w:rsidRPr="00B01EC4">
              <w:rPr>
                <w:rFonts w:ascii="Arial" w:hAnsi="Arial" w:cs="Arial"/>
                <w:sz w:val="16"/>
                <w:szCs w:val="16"/>
                <w:lang w:eastAsia="en-US"/>
              </w:rPr>
              <w:t>plástica</w:t>
            </w:r>
            <w:r w:rsidRPr="00B01EC4">
              <w:rPr>
                <w:rFonts w:ascii="Arial" w:hAnsi="Arial" w:cs="Arial"/>
                <w:sz w:val="16"/>
                <w:szCs w:val="16"/>
                <w:lang w:eastAsia="en-US"/>
              </w:rPr>
              <w:t xml:space="preserve">, dos tapas o laterales, de una pieza cada una en forma de ovalo, una pieza en forma rectangular con uniones selladas, con dos ventilas selladas en los laterales e impermeable, flexible, </w:t>
            </w:r>
            <w:proofErr w:type="spellStart"/>
            <w:r w:rsidRPr="00B01EC4">
              <w:rPr>
                <w:rFonts w:ascii="Arial" w:hAnsi="Arial" w:cs="Arial"/>
                <w:sz w:val="16"/>
                <w:szCs w:val="16"/>
                <w:lang w:eastAsia="en-US"/>
              </w:rPr>
              <w:t>resiliente</w:t>
            </w:r>
            <w:proofErr w:type="spellEnd"/>
            <w:r w:rsidRPr="00B01EC4">
              <w:rPr>
                <w:rFonts w:ascii="Arial" w:hAnsi="Arial" w:cs="Arial"/>
                <w:sz w:val="16"/>
                <w:szCs w:val="16"/>
                <w:lang w:eastAsia="en-US"/>
              </w:rPr>
              <w:t xml:space="preserve"> y uniforme en su estructura.</w:t>
            </w:r>
          </w:p>
          <w:p w:rsidR="00DC4994" w:rsidRPr="00B01EC4" w:rsidRDefault="00DC4994" w:rsidP="00DC4994">
            <w:pPr>
              <w:jc w:val="both"/>
              <w:rPr>
                <w:rFonts w:ascii="Arial" w:hAnsi="Arial" w:cs="Arial"/>
                <w:sz w:val="16"/>
                <w:szCs w:val="16"/>
                <w:lang w:eastAsia="en-US"/>
              </w:rPr>
            </w:pPr>
          </w:p>
          <w:p w:rsidR="00DC4994" w:rsidRPr="00B01EC4" w:rsidRDefault="00DC4994" w:rsidP="00DC4994">
            <w:pPr>
              <w:jc w:val="both"/>
              <w:rPr>
                <w:rFonts w:ascii="Arial" w:hAnsi="Arial" w:cs="Arial"/>
                <w:sz w:val="16"/>
                <w:szCs w:val="16"/>
                <w:lang w:eastAsia="en-US"/>
              </w:rPr>
            </w:pPr>
            <w:r w:rsidRPr="00B01EC4">
              <w:rPr>
                <w:rFonts w:ascii="Arial" w:hAnsi="Arial" w:cs="Arial"/>
                <w:sz w:val="16"/>
                <w:szCs w:val="16"/>
                <w:lang w:eastAsia="en-US"/>
              </w:rPr>
              <w:t xml:space="preserve">Forro de tela </w:t>
            </w:r>
            <w:proofErr w:type="spellStart"/>
            <w:r w:rsidRPr="00B01EC4">
              <w:rPr>
                <w:rFonts w:ascii="Arial" w:hAnsi="Arial" w:cs="Arial"/>
                <w:sz w:val="16"/>
                <w:szCs w:val="16"/>
                <w:lang w:eastAsia="en-US"/>
              </w:rPr>
              <w:t>ahulada</w:t>
            </w:r>
            <w:proofErr w:type="spellEnd"/>
            <w:r w:rsidRPr="00B01EC4">
              <w:rPr>
                <w:rFonts w:ascii="Arial" w:hAnsi="Arial" w:cs="Arial"/>
                <w:sz w:val="16"/>
                <w:szCs w:val="16"/>
                <w:lang w:eastAsia="en-US"/>
              </w:rPr>
              <w:t xml:space="preserve">, color verde código </w:t>
            </w:r>
            <w:proofErr w:type="spellStart"/>
            <w:r w:rsidRPr="00B01EC4">
              <w:rPr>
                <w:rFonts w:ascii="Arial" w:hAnsi="Arial" w:cs="Arial"/>
                <w:sz w:val="16"/>
                <w:szCs w:val="16"/>
                <w:lang w:eastAsia="en-US"/>
              </w:rPr>
              <w:t>pantone</w:t>
            </w:r>
            <w:proofErr w:type="spellEnd"/>
            <w:r w:rsidRPr="00B01EC4">
              <w:rPr>
                <w:rFonts w:ascii="Arial" w:hAnsi="Arial" w:cs="Arial"/>
                <w:sz w:val="16"/>
                <w:szCs w:val="16"/>
                <w:lang w:eastAsia="en-US"/>
              </w:rPr>
              <w:t xml:space="preserve"> 347 U.</w:t>
            </w:r>
          </w:p>
          <w:p w:rsidR="00DC4994" w:rsidRPr="00B01EC4" w:rsidRDefault="00DC4994" w:rsidP="00DC4994">
            <w:pPr>
              <w:jc w:val="both"/>
              <w:rPr>
                <w:rFonts w:ascii="Arial" w:hAnsi="Arial" w:cs="Arial"/>
                <w:sz w:val="16"/>
                <w:szCs w:val="16"/>
                <w:lang w:eastAsia="en-US"/>
              </w:rPr>
            </w:pPr>
          </w:p>
          <w:p w:rsidR="00552E67" w:rsidRPr="00B01EC4" w:rsidRDefault="00DC4994" w:rsidP="00DC4994">
            <w:pPr>
              <w:jc w:val="both"/>
              <w:rPr>
                <w:rFonts w:ascii="Arial" w:hAnsi="Arial" w:cs="Arial"/>
                <w:sz w:val="16"/>
                <w:szCs w:val="16"/>
                <w:lang w:eastAsia="en-US"/>
              </w:rPr>
            </w:pPr>
            <w:r w:rsidRPr="00B01EC4">
              <w:rPr>
                <w:rFonts w:ascii="Arial" w:hAnsi="Arial" w:cs="Arial"/>
                <w:sz w:val="16"/>
                <w:szCs w:val="16"/>
                <w:lang w:eastAsia="en-US"/>
              </w:rPr>
              <w:t xml:space="preserve">Dimensiones: largo (a) 50 cm, ancho (b) 30 cm, espesor (c) 10 cm, </w:t>
            </w:r>
            <w:r w:rsidR="005468CA" w:rsidRPr="00B01EC4">
              <w:rPr>
                <w:rFonts w:ascii="Arial" w:hAnsi="Arial" w:cs="Arial"/>
                <w:sz w:val="16"/>
                <w:szCs w:val="16"/>
                <w:lang w:eastAsia="en-US"/>
              </w:rPr>
              <w:t>diámetro</w:t>
            </w:r>
            <w:r w:rsidRPr="00B01EC4">
              <w:rPr>
                <w:rFonts w:ascii="Arial" w:hAnsi="Arial" w:cs="Arial"/>
                <w:sz w:val="16"/>
                <w:szCs w:val="16"/>
                <w:lang w:eastAsia="en-US"/>
              </w:rPr>
              <w:t xml:space="preserve"> de la ventila (d) 2.5 cm, distancia de las ventilas (e) 15 cm, altura de la colocación de las ventilas (f) 5 cm.</w:t>
            </w:r>
          </w:p>
        </w:tc>
        <w:tc>
          <w:tcPr>
            <w:tcW w:w="1559" w:type="dxa"/>
            <w:shd w:val="clear" w:color="auto" w:fill="auto"/>
            <w:vAlign w:val="center"/>
          </w:tcPr>
          <w:p w:rsidR="00552E67" w:rsidRPr="00B01EC4" w:rsidRDefault="00552E67" w:rsidP="009B064A">
            <w:pPr>
              <w:jc w:val="center"/>
              <w:rPr>
                <w:rFonts w:ascii="Arial" w:hAnsi="Arial" w:cs="Arial"/>
                <w:sz w:val="16"/>
                <w:szCs w:val="16"/>
                <w:lang w:val="es-ES" w:eastAsia="en-US"/>
              </w:rPr>
            </w:pPr>
            <w:r w:rsidRPr="00B01EC4">
              <w:rPr>
                <w:rFonts w:ascii="Arial" w:hAnsi="Arial" w:cs="Arial"/>
                <w:sz w:val="16"/>
                <w:szCs w:val="16"/>
                <w:lang w:val="es-ES" w:eastAsia="ar-SA"/>
              </w:rPr>
              <w:t>NMX-A-006/1-INNTEX-2017 Industria del Vestido – Almohadas para uso en servicios hospitalarios – Especificaciones</w:t>
            </w:r>
          </w:p>
        </w:tc>
        <w:tc>
          <w:tcPr>
            <w:tcW w:w="1418" w:type="dxa"/>
            <w:shd w:val="clear" w:color="auto" w:fill="auto"/>
            <w:vAlign w:val="center"/>
          </w:tcPr>
          <w:p w:rsidR="00552E67" w:rsidRPr="00B01EC4" w:rsidRDefault="00552E67" w:rsidP="009B064A">
            <w:pPr>
              <w:jc w:val="center"/>
              <w:rPr>
                <w:rFonts w:ascii="Arial" w:hAnsi="Arial" w:cs="Arial"/>
                <w:sz w:val="16"/>
                <w:szCs w:val="16"/>
                <w:lang w:val="es-ES" w:eastAsia="en-US"/>
              </w:rPr>
            </w:pPr>
            <w:r w:rsidRPr="00B01EC4">
              <w:rPr>
                <w:rFonts w:ascii="Arial" w:hAnsi="Arial" w:cs="Arial"/>
                <w:sz w:val="16"/>
                <w:szCs w:val="16"/>
                <w:lang w:val="es-ES" w:eastAsia="ar-SA"/>
              </w:rPr>
              <w:t>NMX-A-006/1-INNTEX-2017 Industria del Vestido – Almohadas para uso en servicios hospitalarios – Especificaciones</w:t>
            </w:r>
          </w:p>
        </w:tc>
        <w:tc>
          <w:tcPr>
            <w:tcW w:w="3118" w:type="dxa"/>
            <w:shd w:val="clear" w:color="auto" w:fill="auto"/>
            <w:vAlign w:val="center"/>
          </w:tcPr>
          <w:p w:rsidR="00F643EB" w:rsidRPr="00B01EC4" w:rsidRDefault="00F643EB" w:rsidP="00F643EB">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552E67" w:rsidRPr="00B01EC4" w:rsidRDefault="00552E67" w:rsidP="009B064A">
            <w:pPr>
              <w:jc w:val="center"/>
              <w:rPr>
                <w:rFonts w:ascii="Arial" w:hAnsi="Arial" w:cs="Arial"/>
                <w:sz w:val="16"/>
                <w:szCs w:val="16"/>
              </w:rPr>
            </w:pPr>
          </w:p>
        </w:tc>
      </w:tr>
    </w:tbl>
    <w:p w:rsidR="00595087" w:rsidRPr="00B01EC4" w:rsidRDefault="00595087" w:rsidP="00E6352B">
      <w:pPr>
        <w:rPr>
          <w:rFonts w:ascii="Arial" w:hAnsi="Arial" w:cs="Arial"/>
          <w:sz w:val="10"/>
          <w:szCs w:val="10"/>
          <w:lang w:val="es-ES"/>
        </w:rPr>
      </w:pPr>
    </w:p>
    <w:p w:rsidR="00595087" w:rsidRPr="00B01EC4" w:rsidRDefault="00595087" w:rsidP="00910DA4">
      <w:pPr>
        <w:pStyle w:val="Prrafodelista"/>
        <w:ind w:left="1440"/>
        <w:rPr>
          <w:rFonts w:ascii="Arial" w:hAnsi="Arial" w:cs="Arial"/>
          <w:sz w:val="10"/>
          <w:szCs w:val="10"/>
          <w:lang w:val="es-ES"/>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034CEB" w:rsidRPr="00034CEB" w:rsidRDefault="00034CEB" w:rsidP="00757DD6">
      <w:pPr>
        <w:pStyle w:val="Prrafodelista"/>
        <w:numPr>
          <w:ilvl w:val="0"/>
          <w:numId w:val="24"/>
        </w:numPr>
        <w:rPr>
          <w:rFonts w:ascii="Arial" w:hAnsi="Arial" w:cs="Arial"/>
          <w:vanish/>
          <w:lang w:val="es-ES" w:eastAsia="ar-SA"/>
        </w:rPr>
      </w:pPr>
    </w:p>
    <w:p w:rsidR="00910DA4" w:rsidRPr="00B01EC4" w:rsidRDefault="00910DA4" w:rsidP="00757DD6">
      <w:pPr>
        <w:pStyle w:val="Prrafodelista"/>
        <w:numPr>
          <w:ilvl w:val="1"/>
          <w:numId w:val="24"/>
        </w:numPr>
        <w:ind w:left="709" w:hanging="709"/>
        <w:rPr>
          <w:rFonts w:ascii="Arial" w:hAnsi="Arial" w:cs="Arial"/>
          <w:lang w:val="es-ES" w:eastAsia="ar-SA"/>
        </w:rPr>
      </w:pPr>
      <w:r w:rsidRPr="00B01EC4">
        <w:rPr>
          <w:rFonts w:ascii="Arial" w:hAnsi="Arial" w:cs="Arial"/>
          <w:lang w:val="es-ES" w:eastAsia="ar-SA"/>
        </w:rPr>
        <w:t>Especificaciones de las dimensiones y confección de la prenda.</w:t>
      </w:r>
    </w:p>
    <w:p w:rsidR="00910DA4" w:rsidRPr="00B01EC4" w:rsidRDefault="00910DA4" w:rsidP="00910DA4">
      <w:pPr>
        <w:pStyle w:val="Prrafodelista"/>
        <w:spacing w:after="0" w:line="240" w:lineRule="auto"/>
        <w:rPr>
          <w:rFonts w:ascii="Arial" w:hAnsi="Arial" w:cs="Arial"/>
          <w:lang w:val="es-ES" w:eastAsia="ar-SA"/>
        </w:rPr>
      </w:pPr>
    </w:p>
    <w:p w:rsidR="00946AF5"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F50E22" w:rsidRPr="00B01EC4" w:rsidRDefault="00F50E22" w:rsidP="00F50E22">
      <w:pPr>
        <w:jc w:val="both"/>
        <w:rPr>
          <w:rFonts w:ascii="Arial" w:hAnsi="Arial" w:cs="Arial"/>
          <w:b/>
          <w:sz w:val="22"/>
        </w:rPr>
      </w:pP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5103"/>
      </w:tblGrid>
      <w:tr w:rsidR="00B01EC4" w:rsidRPr="00B01EC4" w:rsidTr="00DC4994">
        <w:trPr>
          <w:trHeight w:val="288"/>
          <w:tblHeader/>
          <w:jc w:val="center"/>
        </w:trPr>
        <w:tc>
          <w:tcPr>
            <w:tcW w:w="1775" w:type="dxa"/>
            <w:shd w:val="clear" w:color="auto" w:fill="A6A6A6" w:themeFill="background1" w:themeFillShade="A6"/>
            <w:vAlign w:val="center"/>
            <w:hideMark/>
          </w:tcPr>
          <w:p w:rsidR="00F643EB" w:rsidRPr="00B01EC4" w:rsidRDefault="00F643EB" w:rsidP="009B064A">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Ensayo</w:t>
            </w:r>
          </w:p>
        </w:tc>
        <w:tc>
          <w:tcPr>
            <w:tcW w:w="5103" w:type="dxa"/>
            <w:shd w:val="clear" w:color="auto" w:fill="A6A6A6" w:themeFill="background1" w:themeFillShade="A6"/>
            <w:vAlign w:val="center"/>
            <w:hideMark/>
          </w:tcPr>
          <w:p w:rsidR="00F643EB" w:rsidRPr="00B01EC4" w:rsidRDefault="00F643EB" w:rsidP="009B064A">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Especificación</w:t>
            </w:r>
          </w:p>
        </w:tc>
      </w:tr>
      <w:tr w:rsidR="00B01EC4" w:rsidRPr="00B01EC4" w:rsidTr="00F643EB">
        <w:trPr>
          <w:jc w:val="center"/>
        </w:trPr>
        <w:tc>
          <w:tcPr>
            <w:tcW w:w="1775"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Dimensiones</w:t>
            </w:r>
          </w:p>
        </w:tc>
        <w:tc>
          <w:tcPr>
            <w:tcW w:w="5103"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Debe cumplir con las dimensiones de la </w:t>
            </w:r>
            <w:r w:rsidRPr="00B01EC4">
              <w:rPr>
                <w:rFonts w:ascii="Arial" w:hAnsi="Arial" w:cs="Arial"/>
                <w:b/>
                <w:sz w:val="16"/>
                <w:szCs w:val="14"/>
              </w:rPr>
              <w:t>tabla 3</w:t>
            </w:r>
            <w:r w:rsidRPr="00B01EC4">
              <w:rPr>
                <w:rFonts w:ascii="Arial" w:hAnsi="Arial" w:cs="Arial"/>
                <w:sz w:val="16"/>
                <w:szCs w:val="14"/>
              </w:rPr>
              <w:t xml:space="preserve"> del </w:t>
            </w:r>
            <w:r w:rsidRPr="00B01EC4">
              <w:rPr>
                <w:rFonts w:ascii="Arial" w:hAnsi="Arial" w:cs="Arial"/>
                <w:b/>
                <w:sz w:val="16"/>
                <w:szCs w:val="14"/>
              </w:rPr>
              <w:t>numeral 5.2.2</w:t>
            </w:r>
            <w:r w:rsidRPr="00B01EC4">
              <w:rPr>
                <w:rFonts w:ascii="Arial" w:hAnsi="Arial" w:cs="Arial"/>
                <w:sz w:val="16"/>
                <w:szCs w:val="14"/>
              </w:rPr>
              <w:t xml:space="preserve"> 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r w:rsidRPr="00B01EC4">
              <w:rPr>
                <w:rFonts w:ascii="Arial" w:hAnsi="Arial" w:cs="Arial"/>
                <w:sz w:val="16"/>
                <w:szCs w:val="14"/>
              </w:rPr>
              <w:t>.</w:t>
            </w:r>
          </w:p>
        </w:tc>
      </w:tr>
      <w:tr w:rsidR="00B01EC4" w:rsidRPr="00B01EC4" w:rsidTr="00F643EB">
        <w:trPr>
          <w:jc w:val="center"/>
        </w:trPr>
        <w:tc>
          <w:tcPr>
            <w:tcW w:w="1775" w:type="dxa"/>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Corte y confección</w:t>
            </w:r>
          </w:p>
        </w:tc>
        <w:tc>
          <w:tcPr>
            <w:tcW w:w="5103" w:type="dxa"/>
          </w:tcPr>
          <w:p w:rsidR="00F643EB" w:rsidRPr="00B01EC4" w:rsidRDefault="00F643EB" w:rsidP="009B064A">
            <w:pPr>
              <w:tabs>
                <w:tab w:val="left" w:pos="180"/>
                <w:tab w:val="left" w:pos="1260"/>
              </w:tabs>
              <w:snapToGrid w:val="0"/>
              <w:spacing w:line="276" w:lineRule="auto"/>
              <w:jc w:val="both"/>
              <w:rPr>
                <w:rFonts w:ascii="Arial" w:hAnsi="Arial" w:cs="Arial"/>
                <w:b/>
                <w:sz w:val="16"/>
                <w:szCs w:val="14"/>
              </w:rPr>
            </w:pPr>
            <w:r w:rsidRPr="00B01EC4">
              <w:rPr>
                <w:rFonts w:ascii="Arial" w:hAnsi="Arial" w:cs="Arial"/>
                <w:sz w:val="16"/>
                <w:szCs w:val="14"/>
              </w:rPr>
              <w:t xml:space="preserve">Debe cumplir con las indicaciones de corte y confección del numeral </w:t>
            </w:r>
            <w:r w:rsidRPr="00B01EC4">
              <w:rPr>
                <w:rFonts w:ascii="Arial" w:hAnsi="Arial" w:cs="Arial"/>
                <w:b/>
                <w:sz w:val="16"/>
                <w:szCs w:val="14"/>
              </w:rPr>
              <w:t xml:space="preserve">5.3.1 </w:t>
            </w:r>
            <w:r w:rsidRPr="00B01EC4">
              <w:rPr>
                <w:rFonts w:ascii="Arial" w:hAnsi="Arial" w:cs="Arial"/>
                <w:sz w:val="16"/>
                <w:szCs w:val="14"/>
              </w:rPr>
              <w:t xml:space="preserve">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p>
        </w:tc>
      </w:tr>
      <w:tr w:rsidR="00F643EB" w:rsidRPr="00B01EC4" w:rsidTr="00F643EB">
        <w:trPr>
          <w:jc w:val="center"/>
        </w:trPr>
        <w:tc>
          <w:tcPr>
            <w:tcW w:w="1775"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Sellado </w:t>
            </w:r>
          </w:p>
        </w:tc>
        <w:tc>
          <w:tcPr>
            <w:tcW w:w="5103" w:type="dxa"/>
            <w:hideMark/>
          </w:tcPr>
          <w:p w:rsidR="00F643EB" w:rsidRPr="00B01EC4" w:rsidRDefault="00F643EB" w:rsidP="009B064A">
            <w:pPr>
              <w:tabs>
                <w:tab w:val="left" w:pos="180"/>
                <w:tab w:val="left" w:pos="1260"/>
              </w:tabs>
              <w:snapToGrid w:val="0"/>
              <w:spacing w:line="276" w:lineRule="auto"/>
              <w:jc w:val="both"/>
              <w:rPr>
                <w:rFonts w:ascii="Arial" w:hAnsi="Arial" w:cs="Arial"/>
                <w:sz w:val="16"/>
                <w:szCs w:val="14"/>
              </w:rPr>
            </w:pPr>
            <w:r w:rsidRPr="00B01EC4">
              <w:rPr>
                <w:rFonts w:ascii="Arial" w:hAnsi="Arial" w:cs="Arial"/>
                <w:sz w:val="16"/>
                <w:szCs w:val="14"/>
              </w:rPr>
              <w:t xml:space="preserve">Debe cumplir con lo establecido en el Apéndice D (Normativo) de la </w:t>
            </w:r>
            <w:r w:rsidRPr="00B01EC4">
              <w:rPr>
                <w:rFonts w:ascii="Arial" w:hAnsi="Arial" w:cs="Arial"/>
                <w:b/>
                <w:sz w:val="16"/>
                <w:szCs w:val="16"/>
                <w:lang w:val="es-ES" w:eastAsia="ar-SA"/>
              </w:rPr>
              <w:t>NMX-A-006/1-INNTEX-2017</w:t>
            </w:r>
            <w:r w:rsidRPr="00B01EC4">
              <w:rPr>
                <w:rFonts w:ascii="Arial" w:hAnsi="Arial" w:cs="Arial"/>
                <w:sz w:val="16"/>
                <w:szCs w:val="16"/>
                <w:lang w:val="es-ES" w:eastAsia="ar-SA"/>
              </w:rPr>
              <w:t xml:space="preserve"> Industria del Vestido – Almohadas para uso en servicios hospitalarios – Especificaciones</w:t>
            </w:r>
          </w:p>
        </w:tc>
      </w:tr>
    </w:tbl>
    <w:p w:rsidR="000525B7" w:rsidRPr="00B01EC4" w:rsidRDefault="000525B7" w:rsidP="00F50E22">
      <w:pPr>
        <w:jc w:val="both"/>
        <w:rPr>
          <w:rFonts w:ascii="Arial" w:hAnsi="Arial" w:cs="Arial"/>
          <w:b/>
          <w:sz w:val="22"/>
          <w:u w:val="single"/>
        </w:rPr>
      </w:pPr>
    </w:p>
    <w:p w:rsidR="000525B7" w:rsidRPr="00B01EC4" w:rsidRDefault="000525B7" w:rsidP="00F50E22">
      <w:pPr>
        <w:jc w:val="both"/>
        <w:rPr>
          <w:rFonts w:ascii="Arial" w:hAnsi="Arial" w:cs="Arial"/>
          <w:b/>
          <w:sz w:val="22"/>
          <w:u w:val="single"/>
        </w:rPr>
      </w:pPr>
    </w:p>
    <w:p w:rsidR="002C0726" w:rsidRDefault="002C0726" w:rsidP="00F50E22">
      <w:pPr>
        <w:jc w:val="both"/>
        <w:rPr>
          <w:rFonts w:ascii="Arial" w:hAnsi="Arial" w:cs="Arial"/>
          <w:b/>
          <w:sz w:val="22"/>
          <w:u w:val="single"/>
        </w:rPr>
      </w:pPr>
    </w:p>
    <w:p w:rsidR="002C0726" w:rsidRDefault="002C0726" w:rsidP="00F50E22">
      <w:pPr>
        <w:jc w:val="both"/>
        <w:rPr>
          <w:rFonts w:ascii="Arial" w:hAnsi="Arial" w:cs="Arial"/>
          <w:b/>
          <w:sz w:val="22"/>
          <w:u w:val="single"/>
        </w:rPr>
      </w:pPr>
    </w:p>
    <w:p w:rsidR="002C0726" w:rsidRDefault="002C0726" w:rsidP="00F50E22">
      <w:pPr>
        <w:jc w:val="both"/>
        <w:rPr>
          <w:rFonts w:ascii="Arial" w:hAnsi="Arial" w:cs="Arial"/>
          <w:b/>
          <w:sz w:val="22"/>
          <w:u w:val="single"/>
        </w:rPr>
      </w:pPr>
    </w:p>
    <w:p w:rsidR="00F50E22" w:rsidRPr="00B01EC4" w:rsidRDefault="00F50E22" w:rsidP="00F50E22">
      <w:pPr>
        <w:jc w:val="both"/>
        <w:rPr>
          <w:rFonts w:ascii="Arial" w:hAnsi="Arial" w:cs="Arial"/>
          <w:b/>
          <w:sz w:val="22"/>
          <w:u w:val="single"/>
        </w:rPr>
      </w:pPr>
      <w:r w:rsidRPr="00B01EC4">
        <w:rPr>
          <w:rFonts w:ascii="Arial" w:hAnsi="Arial" w:cs="Arial"/>
          <w:b/>
          <w:sz w:val="22"/>
          <w:u w:val="single"/>
        </w:rPr>
        <w:lastRenderedPageBreak/>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F50E22">
      <w:pPr>
        <w:jc w:val="both"/>
        <w:rPr>
          <w:rFonts w:ascii="Arial" w:hAnsi="Arial" w:cs="Arial"/>
          <w:b/>
          <w:sz w:val="22"/>
          <w:u w:val="single"/>
        </w:rPr>
      </w:pPr>
    </w:p>
    <w:p w:rsidR="00F50E22"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7"/>
        <w:gridCol w:w="3435"/>
        <w:gridCol w:w="3436"/>
      </w:tblGrid>
      <w:tr w:rsidR="00B01EC4" w:rsidRPr="00B01EC4" w:rsidTr="00653FC6">
        <w:trPr>
          <w:trHeight w:val="268"/>
          <w:jc w:val="center"/>
        </w:trPr>
        <w:tc>
          <w:tcPr>
            <w:tcW w:w="3227" w:type="dxa"/>
            <w:shd w:val="clear" w:color="auto" w:fill="A6A6A6" w:themeFill="background1" w:themeFillShade="A6"/>
            <w:vAlign w:val="center"/>
          </w:tcPr>
          <w:p w:rsidR="00653FC6" w:rsidRPr="00B01EC4" w:rsidRDefault="00653FC6" w:rsidP="009B064A">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20"/>
                <w:szCs w:val="20"/>
                <w:lang w:val="es-ES" w:eastAsia="ar-SA"/>
              </w:rPr>
              <w:t>Ensayo</w:t>
            </w:r>
          </w:p>
        </w:tc>
        <w:tc>
          <w:tcPr>
            <w:tcW w:w="3435" w:type="dxa"/>
            <w:shd w:val="clear" w:color="auto" w:fill="A6A6A6" w:themeFill="background1" w:themeFillShade="A6"/>
            <w:vAlign w:val="center"/>
          </w:tcPr>
          <w:p w:rsidR="00653FC6" w:rsidRPr="00B01EC4" w:rsidRDefault="00653FC6" w:rsidP="009B064A">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20"/>
                <w:szCs w:val="20"/>
                <w:lang w:val="es-ES" w:eastAsia="ar-SA"/>
              </w:rPr>
              <w:t>Especificación</w:t>
            </w:r>
          </w:p>
        </w:tc>
        <w:tc>
          <w:tcPr>
            <w:tcW w:w="3436" w:type="dxa"/>
            <w:shd w:val="clear" w:color="auto" w:fill="A6A6A6" w:themeFill="background1" w:themeFillShade="A6"/>
            <w:vAlign w:val="center"/>
          </w:tcPr>
          <w:p w:rsidR="00653FC6" w:rsidRPr="00B01EC4" w:rsidRDefault="00653FC6" w:rsidP="009B064A">
            <w:pPr>
              <w:tabs>
                <w:tab w:val="left" w:pos="180"/>
                <w:tab w:val="left" w:pos="1260"/>
              </w:tabs>
              <w:suppressAutoHyphens/>
              <w:snapToGrid w:val="0"/>
              <w:jc w:val="center"/>
              <w:rPr>
                <w:rFonts w:ascii="Arial" w:hAnsi="Arial" w:cs="Arial"/>
                <w:b/>
                <w:sz w:val="20"/>
                <w:szCs w:val="20"/>
                <w:lang w:val="es-ES" w:eastAsia="ar-SA"/>
              </w:rPr>
            </w:pPr>
            <w:r w:rsidRPr="00B01EC4">
              <w:rPr>
                <w:rFonts w:ascii="Arial" w:hAnsi="Arial" w:cs="Arial"/>
                <w:b/>
                <w:sz w:val="16"/>
                <w:szCs w:val="16"/>
                <w:lang w:val="es-ES" w:eastAsia="ar-SA"/>
              </w:rPr>
              <w:t>Norma o método de prueba que aplica</w:t>
            </w:r>
          </w:p>
        </w:tc>
      </w:tr>
      <w:tr w:rsidR="00B01EC4" w:rsidRPr="00B01EC4" w:rsidTr="00653FC6">
        <w:trPr>
          <w:trHeight w:val="148"/>
          <w:jc w:val="center"/>
        </w:trPr>
        <w:tc>
          <w:tcPr>
            <w:tcW w:w="3227" w:type="dxa"/>
          </w:tcPr>
          <w:p w:rsidR="00653FC6" w:rsidRPr="00B01EC4" w:rsidRDefault="00653FC6" w:rsidP="009B064A">
            <w:pPr>
              <w:tabs>
                <w:tab w:val="left" w:pos="180"/>
                <w:tab w:val="left" w:pos="1260"/>
              </w:tabs>
              <w:suppressAutoHyphens/>
              <w:rPr>
                <w:rFonts w:ascii="Arial" w:hAnsi="Arial" w:cs="Arial"/>
                <w:b/>
                <w:sz w:val="20"/>
                <w:szCs w:val="20"/>
                <w:lang w:val="es-ES" w:eastAsia="ar-SA"/>
              </w:rPr>
            </w:pPr>
            <w:r w:rsidRPr="00B01EC4">
              <w:rPr>
                <w:rFonts w:ascii="Arial" w:hAnsi="Arial" w:cs="Arial"/>
                <w:sz w:val="20"/>
                <w:szCs w:val="20"/>
                <w:lang w:val="es-ES" w:eastAsia="ar-SA"/>
              </w:rPr>
              <w:t>Material</w:t>
            </w:r>
          </w:p>
        </w:tc>
        <w:tc>
          <w:tcPr>
            <w:tcW w:w="3435" w:type="dxa"/>
          </w:tcPr>
          <w:p w:rsidR="00653FC6" w:rsidRPr="00B01EC4" w:rsidRDefault="00653FC6" w:rsidP="009B064A">
            <w:pPr>
              <w:tabs>
                <w:tab w:val="left" w:pos="180"/>
                <w:tab w:val="left" w:pos="1260"/>
              </w:tabs>
              <w:suppressAutoHyphens/>
              <w:jc w:val="center"/>
              <w:rPr>
                <w:rFonts w:ascii="Arial" w:hAnsi="Arial" w:cs="Arial"/>
                <w:sz w:val="20"/>
                <w:szCs w:val="20"/>
                <w:lang w:val="es-ES" w:eastAsia="ar-SA"/>
              </w:rPr>
            </w:pPr>
            <w:r w:rsidRPr="00B01EC4">
              <w:rPr>
                <w:rFonts w:ascii="Arial" w:hAnsi="Arial" w:cs="Arial"/>
                <w:sz w:val="20"/>
                <w:szCs w:val="20"/>
                <w:lang w:val="es-ES" w:eastAsia="ar-SA"/>
              </w:rPr>
              <w:t>Espuma de poliuretano virgen</w:t>
            </w:r>
          </w:p>
        </w:tc>
        <w:tc>
          <w:tcPr>
            <w:tcW w:w="3436" w:type="dxa"/>
            <w:vMerge w:val="restart"/>
          </w:tcPr>
          <w:p w:rsidR="00653FC6" w:rsidRPr="00B01EC4" w:rsidRDefault="00653FC6" w:rsidP="009B064A">
            <w:pPr>
              <w:tabs>
                <w:tab w:val="left" w:pos="180"/>
                <w:tab w:val="left" w:pos="1260"/>
              </w:tabs>
              <w:suppressAutoHyphens/>
              <w:snapToGrid w:val="0"/>
              <w:rPr>
                <w:rFonts w:ascii="Arial" w:hAnsi="Arial" w:cs="Arial"/>
                <w:b/>
                <w:sz w:val="16"/>
                <w:szCs w:val="16"/>
                <w:lang w:val="es-ES" w:eastAsia="ar-SA"/>
              </w:rPr>
            </w:pPr>
            <w:r w:rsidRPr="00B01EC4">
              <w:rPr>
                <w:rFonts w:ascii="Arial" w:hAnsi="Arial" w:cs="Arial"/>
                <w:b/>
                <w:sz w:val="16"/>
                <w:szCs w:val="16"/>
                <w:lang w:val="es-ES" w:eastAsia="ar-SA"/>
              </w:rPr>
              <w:t>Método interno</w:t>
            </w:r>
          </w:p>
          <w:p w:rsidR="00653FC6" w:rsidRPr="00B01EC4" w:rsidRDefault="00653FC6" w:rsidP="009B064A">
            <w:pPr>
              <w:tabs>
                <w:tab w:val="left" w:pos="180"/>
                <w:tab w:val="left" w:pos="1260"/>
              </w:tabs>
              <w:suppressAutoHyphens/>
              <w:snapToGrid w:val="0"/>
              <w:rPr>
                <w:rFonts w:ascii="Arial" w:hAnsi="Arial" w:cs="Arial"/>
                <w:sz w:val="16"/>
                <w:szCs w:val="16"/>
                <w:lang w:val="es-ES" w:eastAsia="ar-SA"/>
              </w:rPr>
            </w:pPr>
          </w:p>
          <w:p w:rsidR="00653FC6" w:rsidRPr="00B01EC4" w:rsidRDefault="00653FC6" w:rsidP="009B064A">
            <w:pPr>
              <w:tabs>
                <w:tab w:val="left" w:pos="180"/>
                <w:tab w:val="left" w:pos="1260"/>
              </w:tabs>
              <w:suppressAutoHyphens/>
              <w:rPr>
                <w:rFonts w:ascii="Arial" w:hAnsi="Arial" w:cs="Arial"/>
                <w:sz w:val="20"/>
                <w:szCs w:val="20"/>
                <w:lang w:val="es-ES" w:eastAsia="ar-SA"/>
              </w:rPr>
            </w:pPr>
            <w:r w:rsidRPr="00B01EC4">
              <w:rPr>
                <w:rFonts w:ascii="Arial" w:hAnsi="Arial" w:cs="Arial"/>
                <w:sz w:val="16"/>
                <w:szCs w:val="16"/>
                <w:lang w:val="es-ES" w:eastAsia="ar-SA"/>
              </w:rPr>
              <w:t>Nota: se aceptará método interno no acreditado, por no existir laboratorio acreditado ante la EMA en este método de pruebas.</w:t>
            </w:r>
          </w:p>
        </w:tc>
      </w:tr>
      <w:tr w:rsidR="00653FC6" w:rsidRPr="00B01EC4" w:rsidTr="00653FC6">
        <w:trPr>
          <w:trHeight w:val="181"/>
          <w:jc w:val="center"/>
        </w:trPr>
        <w:tc>
          <w:tcPr>
            <w:tcW w:w="3227" w:type="dxa"/>
          </w:tcPr>
          <w:p w:rsidR="00653FC6" w:rsidRPr="00B01EC4" w:rsidRDefault="00653FC6" w:rsidP="009B064A">
            <w:pPr>
              <w:tabs>
                <w:tab w:val="left" w:pos="180"/>
                <w:tab w:val="left" w:pos="1260"/>
              </w:tabs>
              <w:suppressAutoHyphens/>
              <w:rPr>
                <w:rFonts w:ascii="Arial" w:hAnsi="Arial" w:cs="Arial"/>
                <w:sz w:val="20"/>
                <w:szCs w:val="20"/>
                <w:lang w:val="es-ES" w:eastAsia="ar-SA"/>
              </w:rPr>
            </w:pPr>
            <w:r w:rsidRPr="00B01EC4">
              <w:rPr>
                <w:rFonts w:ascii="Arial" w:hAnsi="Arial" w:cs="Arial"/>
                <w:sz w:val="20"/>
                <w:szCs w:val="20"/>
                <w:lang w:val="es-ES" w:eastAsia="ar-SA"/>
              </w:rPr>
              <w:t>Densidad</w:t>
            </w:r>
          </w:p>
        </w:tc>
        <w:tc>
          <w:tcPr>
            <w:tcW w:w="3435" w:type="dxa"/>
          </w:tcPr>
          <w:p w:rsidR="00653FC6" w:rsidRPr="00B01EC4" w:rsidRDefault="00653FC6" w:rsidP="009B064A">
            <w:pPr>
              <w:tabs>
                <w:tab w:val="left" w:pos="180"/>
                <w:tab w:val="left" w:pos="1260"/>
              </w:tabs>
              <w:suppressAutoHyphens/>
              <w:snapToGrid w:val="0"/>
              <w:jc w:val="center"/>
              <w:rPr>
                <w:rFonts w:ascii="Arial" w:hAnsi="Arial" w:cs="Arial"/>
                <w:sz w:val="20"/>
                <w:szCs w:val="20"/>
                <w:lang w:val="es-ES" w:eastAsia="ar-SA"/>
              </w:rPr>
            </w:pPr>
            <w:r w:rsidRPr="00B01EC4">
              <w:rPr>
                <w:rFonts w:ascii="Arial" w:hAnsi="Arial" w:cs="Arial"/>
                <w:sz w:val="20"/>
                <w:szCs w:val="20"/>
                <w:lang w:val="es-ES" w:eastAsia="ar-SA"/>
              </w:rPr>
              <w:t>&gt;20 kg/m</w:t>
            </w:r>
            <w:r w:rsidRPr="00B01EC4">
              <w:rPr>
                <w:rFonts w:ascii="Arial" w:hAnsi="Arial" w:cs="Arial"/>
                <w:sz w:val="20"/>
                <w:szCs w:val="20"/>
                <w:vertAlign w:val="superscript"/>
                <w:lang w:val="es-ES" w:eastAsia="ar-SA"/>
              </w:rPr>
              <w:t>3</w:t>
            </w:r>
          </w:p>
        </w:tc>
        <w:tc>
          <w:tcPr>
            <w:tcW w:w="3436" w:type="dxa"/>
            <w:vMerge/>
          </w:tcPr>
          <w:p w:rsidR="00653FC6" w:rsidRPr="00B01EC4" w:rsidRDefault="00653FC6" w:rsidP="009B064A">
            <w:pPr>
              <w:tabs>
                <w:tab w:val="left" w:pos="180"/>
                <w:tab w:val="left" w:pos="1260"/>
              </w:tabs>
              <w:suppressAutoHyphens/>
              <w:snapToGrid w:val="0"/>
              <w:jc w:val="center"/>
              <w:rPr>
                <w:rFonts w:ascii="Arial" w:hAnsi="Arial" w:cs="Arial"/>
                <w:sz w:val="20"/>
                <w:szCs w:val="20"/>
                <w:lang w:val="es-ES" w:eastAsia="ar-SA"/>
              </w:rPr>
            </w:pPr>
          </w:p>
        </w:tc>
      </w:tr>
    </w:tbl>
    <w:p w:rsidR="00F50E22" w:rsidRPr="00B01EC4" w:rsidRDefault="00F50E22" w:rsidP="00881BAC">
      <w:pPr>
        <w:jc w:val="center"/>
      </w:pPr>
    </w:p>
    <w:p w:rsidR="00910DA4" w:rsidRPr="00B01EC4" w:rsidRDefault="00EA6CD6" w:rsidP="00757DD6">
      <w:pPr>
        <w:pStyle w:val="Prrafodelista"/>
        <w:numPr>
          <w:ilvl w:val="1"/>
          <w:numId w:val="24"/>
        </w:numPr>
        <w:rPr>
          <w:rFonts w:ascii="Arial" w:hAnsi="Arial" w:cs="Arial"/>
        </w:rPr>
      </w:pPr>
      <w:r w:rsidRPr="00B01EC4">
        <w:rPr>
          <w:rFonts w:ascii="Arial" w:hAnsi="Arial" w:cs="Arial"/>
        </w:rPr>
        <w:t>Especificaciones del etiquetado del producto</w:t>
      </w:r>
    </w:p>
    <w:p w:rsidR="000927B3" w:rsidRPr="00B01EC4" w:rsidRDefault="000927B3" w:rsidP="00F441A8">
      <w:pPr>
        <w:pStyle w:val="Prrafodelista"/>
        <w:ind w:left="360"/>
        <w:rPr>
          <w:rFonts w:ascii="Arial" w:hAnsi="Arial" w:cs="Arial"/>
          <w:sz w:val="24"/>
        </w:rPr>
      </w:pPr>
    </w:p>
    <w:p w:rsidR="00DC4994" w:rsidRPr="00B01EC4" w:rsidRDefault="00910DA4" w:rsidP="008C6794">
      <w:pPr>
        <w:pStyle w:val="Prrafodelista"/>
        <w:suppressAutoHyphens/>
        <w:ind w:left="390"/>
        <w:jc w:val="both"/>
        <w:rPr>
          <w:rFonts w:ascii="Arial" w:hAnsi="Arial" w:cs="Arial"/>
          <w:szCs w:val="20"/>
          <w:lang w:val="es-ES" w:eastAsia="ar-SA"/>
        </w:rPr>
      </w:pPr>
      <w:r w:rsidRPr="00B01EC4">
        <w:rPr>
          <w:rFonts w:ascii="Arial" w:hAnsi="Arial" w:cs="Arial"/>
          <w:szCs w:val="20"/>
          <w:lang w:val="es-ES" w:eastAsia="ar-SA"/>
        </w:rPr>
        <w:t xml:space="preserve">Las etiquetas deben contener impreso en forma legible e indeleble los datos del producto, de conformidad con la Norma Oficial Mexicana </w:t>
      </w:r>
      <w:r w:rsidR="00310BB0" w:rsidRPr="00B01EC4">
        <w:rPr>
          <w:rFonts w:ascii="Arial" w:hAnsi="Arial" w:cs="Arial"/>
          <w:szCs w:val="20"/>
          <w:lang w:val="es-ES" w:eastAsia="ar-SA"/>
        </w:rPr>
        <w:t>“NOM-004-SCFI-2006 INFORMACIÓN COMERCIAL, ETIQUETADO DE PRODUCTOS TEXTILES, PRENDAS DE VESTIR, SUS ACCESORIOS Y ROPA DE CASA”</w:t>
      </w:r>
      <w:r w:rsidRPr="00B01EC4">
        <w:rPr>
          <w:rFonts w:ascii="Arial" w:hAnsi="Arial" w:cs="Arial"/>
          <w:szCs w:val="20"/>
          <w:lang w:val="es-ES" w:eastAsia="ar-SA"/>
        </w:rPr>
        <w:t>.</w:t>
      </w:r>
    </w:p>
    <w:p w:rsidR="00A736B7" w:rsidRPr="00B01EC4" w:rsidRDefault="00A736B7" w:rsidP="00743E24">
      <w:pPr>
        <w:pStyle w:val="Prrafodelista"/>
        <w:suppressAutoHyphens/>
        <w:ind w:left="390"/>
        <w:jc w:val="both"/>
        <w:rPr>
          <w:rFonts w:ascii="Arial" w:hAnsi="Arial" w:cs="Arial"/>
          <w:szCs w:val="20"/>
          <w:lang w:val="es-ES" w:eastAsia="ar-SA"/>
        </w:rPr>
      </w:pPr>
    </w:p>
    <w:p w:rsidR="00A736B7" w:rsidRPr="00B01EC4" w:rsidRDefault="00A736B7" w:rsidP="00757DD6">
      <w:pPr>
        <w:pStyle w:val="Prrafodelista"/>
        <w:numPr>
          <w:ilvl w:val="0"/>
          <w:numId w:val="34"/>
        </w:numPr>
        <w:tabs>
          <w:tab w:val="left" w:pos="709"/>
        </w:tabs>
        <w:suppressAutoHyphens/>
        <w:jc w:val="center"/>
        <w:rPr>
          <w:rFonts w:ascii="Arial" w:hAnsi="Arial" w:cs="Arial"/>
          <w:b/>
          <w:lang w:val="es-ES" w:eastAsia="ar-SA"/>
        </w:rPr>
      </w:pPr>
      <w:r w:rsidRPr="00B01EC4">
        <w:rPr>
          <w:rFonts w:ascii="Arial" w:hAnsi="Arial" w:cs="Arial"/>
          <w:b/>
          <w:lang w:val="es-ES" w:eastAsia="ar-SA"/>
        </w:rPr>
        <w:t xml:space="preserve">Tela </w:t>
      </w:r>
      <w:proofErr w:type="spellStart"/>
      <w:r w:rsidRPr="00B01EC4">
        <w:rPr>
          <w:rFonts w:ascii="Arial" w:hAnsi="Arial" w:cs="Arial"/>
          <w:b/>
          <w:lang w:val="es-ES" w:eastAsia="ar-SA"/>
        </w:rPr>
        <w:t>ahulada</w:t>
      </w:r>
      <w:proofErr w:type="spellEnd"/>
      <w:r w:rsidRPr="00B01EC4">
        <w:rPr>
          <w:rFonts w:ascii="Arial" w:hAnsi="Arial" w:cs="Arial"/>
          <w:b/>
          <w:lang w:val="es-ES" w:eastAsia="ar-SA"/>
        </w:rPr>
        <w:t xml:space="preserve"> color verde para las Partidas </w:t>
      </w:r>
      <w:r w:rsidR="00034CEB">
        <w:rPr>
          <w:rFonts w:ascii="Arial" w:hAnsi="Arial" w:cs="Arial"/>
          <w:b/>
          <w:lang w:val="es-ES" w:eastAsia="ar-SA"/>
        </w:rPr>
        <w:t>46, 47</w:t>
      </w:r>
      <w:r w:rsidRPr="00B01EC4">
        <w:rPr>
          <w:rFonts w:ascii="Arial" w:hAnsi="Arial" w:cs="Arial"/>
          <w:b/>
          <w:lang w:val="es-ES" w:eastAsia="ar-SA"/>
        </w:rPr>
        <w:t xml:space="preserve">, </w:t>
      </w:r>
      <w:r w:rsidR="00034CEB">
        <w:rPr>
          <w:rFonts w:ascii="Arial" w:hAnsi="Arial" w:cs="Arial"/>
          <w:b/>
          <w:lang w:val="es-ES" w:eastAsia="ar-SA"/>
        </w:rPr>
        <w:t>48</w:t>
      </w:r>
      <w:r w:rsidRPr="00B01EC4">
        <w:rPr>
          <w:rFonts w:ascii="Arial" w:hAnsi="Arial" w:cs="Arial"/>
          <w:b/>
          <w:lang w:val="es-ES" w:eastAsia="ar-SA"/>
        </w:rPr>
        <w:t xml:space="preserve">, </w:t>
      </w:r>
      <w:r w:rsidR="00034CEB">
        <w:rPr>
          <w:rFonts w:ascii="Arial" w:hAnsi="Arial" w:cs="Arial"/>
          <w:b/>
          <w:lang w:val="es-ES" w:eastAsia="ar-SA"/>
        </w:rPr>
        <w:t>49</w:t>
      </w:r>
      <w:r w:rsidRPr="00B01EC4">
        <w:rPr>
          <w:rFonts w:ascii="Arial" w:hAnsi="Arial" w:cs="Arial"/>
          <w:b/>
          <w:lang w:val="es-ES" w:eastAsia="ar-SA"/>
        </w:rPr>
        <w:t xml:space="preserve">, </w:t>
      </w:r>
      <w:r w:rsidR="00034CEB">
        <w:rPr>
          <w:rFonts w:ascii="Arial" w:hAnsi="Arial" w:cs="Arial"/>
          <w:b/>
          <w:lang w:val="es-ES" w:eastAsia="ar-SA"/>
        </w:rPr>
        <w:t>50</w:t>
      </w:r>
      <w:r w:rsidRPr="00B01EC4">
        <w:rPr>
          <w:rFonts w:ascii="Arial" w:hAnsi="Arial" w:cs="Arial"/>
          <w:b/>
          <w:lang w:val="es-ES" w:eastAsia="ar-SA"/>
        </w:rPr>
        <w:t xml:space="preserve">, </w:t>
      </w:r>
      <w:r w:rsidR="00034CEB">
        <w:rPr>
          <w:rFonts w:ascii="Arial" w:hAnsi="Arial" w:cs="Arial"/>
          <w:b/>
          <w:lang w:val="es-ES" w:eastAsia="ar-SA"/>
        </w:rPr>
        <w:t>51</w:t>
      </w:r>
      <w:r w:rsidRPr="00B01EC4">
        <w:rPr>
          <w:rFonts w:ascii="Arial" w:hAnsi="Arial" w:cs="Arial"/>
          <w:b/>
          <w:lang w:val="es-ES" w:eastAsia="ar-SA"/>
        </w:rPr>
        <w:t xml:space="preserve">, </w:t>
      </w:r>
      <w:r w:rsidR="00034CEB">
        <w:rPr>
          <w:rFonts w:ascii="Arial" w:hAnsi="Arial" w:cs="Arial"/>
          <w:b/>
          <w:lang w:val="es-ES" w:eastAsia="ar-SA"/>
        </w:rPr>
        <w:t>52</w:t>
      </w:r>
      <w:r w:rsidRPr="00B01EC4">
        <w:rPr>
          <w:rFonts w:ascii="Arial" w:hAnsi="Arial" w:cs="Arial"/>
          <w:b/>
          <w:lang w:val="es-ES" w:eastAsia="ar-SA"/>
        </w:rPr>
        <w:t xml:space="preserve">, </w:t>
      </w:r>
      <w:r w:rsidR="00034CEB">
        <w:rPr>
          <w:rFonts w:ascii="Arial" w:hAnsi="Arial" w:cs="Arial"/>
          <w:b/>
          <w:lang w:val="es-ES" w:eastAsia="ar-SA"/>
        </w:rPr>
        <w:t>53</w:t>
      </w:r>
      <w:r w:rsidRPr="00B01EC4">
        <w:rPr>
          <w:rFonts w:ascii="Arial" w:hAnsi="Arial" w:cs="Arial"/>
          <w:b/>
          <w:lang w:val="es-ES" w:eastAsia="ar-SA"/>
        </w:rPr>
        <w:t xml:space="preserve"> y </w:t>
      </w:r>
      <w:r w:rsidR="00034CEB">
        <w:rPr>
          <w:rFonts w:ascii="Arial" w:hAnsi="Arial" w:cs="Arial"/>
          <w:b/>
          <w:lang w:val="es-ES" w:eastAsia="ar-SA"/>
        </w:rPr>
        <w:t>54</w:t>
      </w:r>
      <w:r w:rsidRPr="00B01EC4">
        <w:rPr>
          <w:rFonts w:ascii="Arial" w:hAnsi="Arial" w:cs="Arial"/>
          <w:b/>
          <w:lang w:val="es-ES" w:eastAsia="ar-SA"/>
        </w:rPr>
        <w:t>.</w:t>
      </w:r>
    </w:p>
    <w:p w:rsidR="00A736B7" w:rsidRPr="00B01EC4" w:rsidRDefault="00A736B7" w:rsidP="00A736B7">
      <w:pPr>
        <w:jc w:val="both"/>
        <w:rPr>
          <w:rFonts w:ascii="Arial" w:hAnsi="Arial" w:cs="Arial"/>
          <w:b/>
          <w:sz w:val="22"/>
          <w:szCs w:val="22"/>
          <w:lang w:val="es-ES" w:eastAsia="ar-SA"/>
        </w:rPr>
      </w:pPr>
      <w:r w:rsidRPr="00B01EC4">
        <w:rPr>
          <w:rFonts w:ascii="Arial" w:hAnsi="Arial" w:cs="Arial"/>
          <w:b/>
          <w:sz w:val="22"/>
          <w:szCs w:val="22"/>
          <w:lang w:val="es-ES" w:eastAsia="ar-SA"/>
        </w:rPr>
        <w:t>Colchón Para Camas: de Cuidados Intensivos y Trabajo de Parto, Colchón Para Incubadora, Colchón Para Carros Camilla “Transfer”, Colchón Para Carros Camilla: de Recuperación y Adulto, Colchoneta Para Baño de Artesa, Colchoneta para Mesas: de Atención a Recién Nacido y Rehidratación, Colchón Para Camas: Clínica de Múltiples Posiciones e Individual, Colchón Para Cama Pediátrica y Colchón Para Cuna Canastilla.</w:t>
      </w:r>
    </w:p>
    <w:p w:rsidR="0014061F" w:rsidRPr="00B01EC4" w:rsidRDefault="0014061F" w:rsidP="00A736B7">
      <w:pPr>
        <w:jc w:val="both"/>
        <w:rPr>
          <w:rFonts w:ascii="Arial" w:hAnsi="Arial" w:cs="Arial"/>
          <w:b/>
          <w:sz w:val="18"/>
          <w:lang w:val="es-ES" w:eastAsia="ar-SA"/>
        </w:rPr>
      </w:pPr>
    </w:p>
    <w:p w:rsidR="0014061F" w:rsidRPr="00B01EC4" w:rsidRDefault="0014061F" w:rsidP="00A736B7">
      <w:pPr>
        <w:jc w:val="both"/>
        <w:rPr>
          <w:rFonts w:ascii="Arial" w:hAnsi="Arial" w:cs="Arial"/>
          <w:b/>
          <w:sz w:val="18"/>
          <w:lang w:val="es-ES" w:eastAsia="ar-SA"/>
        </w:rPr>
      </w:pPr>
      <w:r w:rsidRPr="00B01EC4">
        <w:rPr>
          <w:rFonts w:ascii="Arial" w:hAnsi="Arial" w:cs="Arial"/>
          <w:bCs/>
          <w:sz w:val="22"/>
          <w:szCs w:val="22"/>
          <w:lang w:eastAsia="ar-SA"/>
        </w:rPr>
        <w:t xml:space="preserve">las especificaciones técnicas de 12 partidas para la compra de colchones, colchonetas, cojines, almohadillas, hule y mandil ahulado hospitalarios, las cuales podrán ser consultadas y descargadas en la página electrónica </w:t>
      </w:r>
      <w:hyperlink r:id="rId10" w:history="1">
        <w:r w:rsidRPr="00B01EC4">
          <w:rPr>
            <w:rStyle w:val="Hipervnculo"/>
            <w:rFonts w:ascii="Arial" w:hAnsi="Arial" w:cs="Arial"/>
            <w:bCs/>
            <w:color w:val="auto"/>
            <w:sz w:val="22"/>
            <w:szCs w:val="22"/>
            <w:lang w:eastAsia="ar-SA"/>
          </w:rPr>
          <w:t>http://compras.imss.gob.mx/?P=provinfo</w:t>
        </w:r>
      </w:hyperlink>
      <w:r w:rsidRPr="00B01EC4">
        <w:rPr>
          <w:rFonts w:ascii="Arial" w:hAnsi="Arial" w:cs="Arial"/>
          <w:bCs/>
          <w:sz w:val="22"/>
          <w:szCs w:val="22"/>
          <w:lang w:eastAsia="ar-SA"/>
        </w:rPr>
        <w:t xml:space="preserve">, apartado </w:t>
      </w:r>
      <w:r w:rsidRPr="00B01EC4">
        <w:rPr>
          <w:rFonts w:ascii="Arial" w:hAnsi="Arial" w:cs="Arial"/>
          <w:b/>
          <w:bCs/>
          <w:sz w:val="22"/>
          <w:szCs w:val="22"/>
          <w:lang w:eastAsia="ar-SA"/>
        </w:rPr>
        <w:t>Normas y Especificaciones Técnicas del IMSS</w:t>
      </w:r>
      <w:r w:rsidRPr="00B01EC4">
        <w:rPr>
          <w:rFonts w:ascii="Arial" w:hAnsi="Arial" w:cs="Arial"/>
          <w:bCs/>
          <w:sz w:val="22"/>
          <w:szCs w:val="22"/>
          <w:lang w:eastAsia="ar-SA"/>
        </w:rPr>
        <w:t>.</w:t>
      </w:r>
    </w:p>
    <w:p w:rsidR="0014061F" w:rsidRPr="00B01EC4" w:rsidRDefault="0014061F" w:rsidP="00A736B7">
      <w:pPr>
        <w:jc w:val="both"/>
        <w:rPr>
          <w:rFonts w:ascii="Arial" w:hAnsi="Arial" w:cs="Arial"/>
          <w:b/>
          <w:sz w:val="18"/>
          <w:lang w:val="es-ES" w:eastAsia="ar-SA"/>
        </w:rPr>
      </w:pPr>
    </w:p>
    <w:p w:rsidR="00A736B7" w:rsidRPr="00B01EC4" w:rsidRDefault="00A736B7" w:rsidP="00A736B7">
      <w:pPr>
        <w:jc w:val="both"/>
        <w:rPr>
          <w:rFonts w:ascii="Calibri" w:hAnsi="Calibri"/>
          <w:sz w:val="10"/>
          <w:szCs w:val="10"/>
          <w:lang w:val="es-ES" w:eastAsia="es-MX"/>
        </w:rPr>
      </w:pPr>
    </w:p>
    <w:p w:rsidR="00A736B7" w:rsidRPr="00B01EC4" w:rsidRDefault="00A736B7" w:rsidP="00A736B7">
      <w:pPr>
        <w:pStyle w:val="Prrafodelista"/>
        <w:tabs>
          <w:tab w:val="left" w:pos="709"/>
        </w:tabs>
        <w:suppressAutoHyphens/>
        <w:spacing w:after="0" w:line="240" w:lineRule="auto"/>
        <w:ind w:left="1080"/>
        <w:jc w:val="center"/>
        <w:rPr>
          <w:rFonts w:ascii="Arial" w:hAnsi="Arial" w:cs="Arial"/>
          <w:b/>
          <w:u w:val="single"/>
          <w:lang w:val="es-ES" w:eastAsia="ar-SA"/>
        </w:rPr>
      </w:pPr>
      <w:r w:rsidRPr="00B01EC4">
        <w:rPr>
          <w:rFonts w:ascii="Arial" w:hAnsi="Arial" w:cs="Arial"/>
          <w:b/>
          <w:u w:val="single"/>
          <w:lang w:val="es-ES" w:eastAsia="ar-SA"/>
        </w:rPr>
        <w:t>Tela</w:t>
      </w:r>
    </w:p>
    <w:p w:rsidR="00A736B7" w:rsidRPr="00B01EC4" w:rsidRDefault="00A736B7" w:rsidP="00A736B7">
      <w:pPr>
        <w:pStyle w:val="Prrafodelista"/>
        <w:tabs>
          <w:tab w:val="left" w:pos="709"/>
        </w:tabs>
        <w:suppressAutoHyphens/>
        <w:spacing w:after="0" w:line="240" w:lineRule="auto"/>
        <w:ind w:left="1080"/>
        <w:jc w:val="both"/>
        <w:rPr>
          <w:rFonts w:ascii="Arial" w:hAnsi="Arial" w:cs="Arial"/>
          <w:b/>
          <w:sz w:val="10"/>
          <w:szCs w:val="10"/>
          <w:lang w:val="es-ES" w:eastAsia="ar-SA"/>
        </w:rPr>
      </w:pPr>
    </w:p>
    <w:p w:rsidR="00A736B7" w:rsidRPr="00B01EC4" w:rsidRDefault="00A736B7" w:rsidP="00757DD6">
      <w:pPr>
        <w:pStyle w:val="Prrafodelista"/>
        <w:numPr>
          <w:ilvl w:val="0"/>
          <w:numId w:val="31"/>
        </w:numPr>
        <w:suppressAutoHyphens/>
        <w:spacing w:after="0" w:line="240" w:lineRule="auto"/>
        <w:ind w:left="567" w:hanging="567"/>
        <w:jc w:val="both"/>
        <w:rPr>
          <w:rFonts w:ascii="Arial" w:hAnsi="Arial" w:cs="Arial"/>
          <w:lang w:val="es-ES" w:eastAsia="ar-SA"/>
        </w:rPr>
      </w:pPr>
      <w:r w:rsidRPr="00B01EC4">
        <w:rPr>
          <w:rFonts w:ascii="Arial" w:hAnsi="Arial" w:cs="Arial"/>
          <w:lang w:val="es-ES" w:eastAsia="ar-SA"/>
        </w:rPr>
        <w:t xml:space="preserve">Especificación de la tela de confección </w:t>
      </w:r>
      <w:proofErr w:type="spellStart"/>
      <w:r w:rsidRPr="00B01EC4">
        <w:rPr>
          <w:rFonts w:ascii="Arial" w:hAnsi="Arial" w:cs="Arial"/>
          <w:lang w:val="es-ES" w:eastAsia="ar-SA"/>
        </w:rPr>
        <w:t>ahulada</w:t>
      </w:r>
      <w:proofErr w:type="spellEnd"/>
      <w:r w:rsidRPr="00B01EC4">
        <w:rPr>
          <w:rFonts w:ascii="Arial" w:hAnsi="Arial" w:cs="Arial"/>
          <w:lang w:val="es-ES" w:eastAsia="ar-SA"/>
        </w:rPr>
        <w:t xml:space="preserve"> para las partidas anteriores, señaladas en el numeral I:</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5245"/>
      </w:tblGrid>
      <w:tr w:rsidR="00B01EC4" w:rsidRPr="00B01EC4" w:rsidTr="009B064A">
        <w:trPr>
          <w:trHeight w:val="172"/>
        </w:trPr>
        <w:tc>
          <w:tcPr>
            <w:tcW w:w="4644" w:type="dxa"/>
          </w:tcPr>
          <w:p w:rsidR="00A736B7" w:rsidRPr="00B01EC4" w:rsidRDefault="00A736B7" w:rsidP="00757DD6">
            <w:pPr>
              <w:pStyle w:val="Prrafodelista"/>
              <w:numPr>
                <w:ilvl w:val="0"/>
                <w:numId w:val="14"/>
              </w:numPr>
              <w:suppressAutoHyphens/>
              <w:spacing w:after="0" w:line="240" w:lineRule="auto"/>
              <w:ind w:left="567" w:hanging="567"/>
              <w:jc w:val="both"/>
              <w:rPr>
                <w:rFonts w:ascii="Arial" w:hAnsi="Arial" w:cs="Arial"/>
                <w:b/>
                <w:sz w:val="18"/>
                <w:szCs w:val="18"/>
                <w:lang w:val="es-ES" w:eastAsia="ar-SA"/>
              </w:rPr>
            </w:pPr>
            <w:r w:rsidRPr="00B01EC4">
              <w:rPr>
                <w:rFonts w:ascii="Arial" w:hAnsi="Arial" w:cs="Arial"/>
                <w:sz w:val="18"/>
                <w:szCs w:val="18"/>
                <w:lang w:val="es-ES" w:eastAsia="ar-SA"/>
              </w:rPr>
              <w:t xml:space="preserve">Tela </w:t>
            </w:r>
            <w:proofErr w:type="spellStart"/>
            <w:r w:rsidRPr="00B01EC4">
              <w:rPr>
                <w:rFonts w:ascii="Arial" w:hAnsi="Arial" w:cs="Arial"/>
                <w:sz w:val="16"/>
                <w:szCs w:val="18"/>
                <w:lang w:val="es-ES" w:eastAsia="ar-SA"/>
              </w:rPr>
              <w:t>ahulada</w:t>
            </w:r>
            <w:proofErr w:type="spellEnd"/>
            <w:r w:rsidRPr="00B01EC4">
              <w:rPr>
                <w:rFonts w:ascii="Arial" w:hAnsi="Arial" w:cs="Arial"/>
                <w:sz w:val="16"/>
                <w:szCs w:val="18"/>
                <w:lang w:val="es-ES" w:eastAsia="ar-SA"/>
              </w:rPr>
              <w:t xml:space="preserve"> con alma de malla</w:t>
            </w:r>
            <w:r w:rsidRPr="00B01EC4">
              <w:rPr>
                <w:rFonts w:ascii="Arial" w:hAnsi="Arial" w:cs="Arial"/>
                <w:sz w:val="18"/>
                <w:szCs w:val="18"/>
                <w:lang w:val="es-ES" w:eastAsia="ar-SA"/>
              </w:rPr>
              <w:t>.</w:t>
            </w:r>
          </w:p>
          <w:p w:rsidR="00A736B7" w:rsidRPr="00B01EC4" w:rsidRDefault="00A736B7" w:rsidP="00757DD6">
            <w:pPr>
              <w:pStyle w:val="Prrafodelista"/>
              <w:numPr>
                <w:ilvl w:val="0"/>
                <w:numId w:val="14"/>
              </w:numPr>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6"/>
                <w:szCs w:val="16"/>
                <w:lang w:val="es-ES" w:eastAsia="ar-SA"/>
              </w:rPr>
              <w:t>Con o sin grabado en la superficie</w:t>
            </w:r>
          </w:p>
        </w:tc>
        <w:tc>
          <w:tcPr>
            <w:tcW w:w="5245" w:type="dxa"/>
          </w:tcPr>
          <w:p w:rsidR="00A736B7" w:rsidRPr="00B01EC4" w:rsidRDefault="00A736B7" w:rsidP="009B064A">
            <w:pPr>
              <w:pStyle w:val="Prrafodelista"/>
              <w:suppressAutoHyphens/>
              <w:spacing w:after="0" w:line="240" w:lineRule="auto"/>
              <w:ind w:left="567"/>
              <w:jc w:val="both"/>
              <w:rPr>
                <w:rFonts w:ascii="Arial" w:hAnsi="Arial" w:cs="Arial"/>
                <w:sz w:val="18"/>
                <w:szCs w:val="18"/>
                <w:lang w:val="es-ES" w:eastAsia="ar-SA"/>
              </w:rPr>
            </w:pPr>
          </w:p>
        </w:tc>
      </w:tr>
      <w:tr w:rsidR="00A736B7" w:rsidRPr="00B01EC4" w:rsidTr="009B064A">
        <w:tc>
          <w:tcPr>
            <w:tcW w:w="9889" w:type="dxa"/>
            <w:gridSpan w:val="2"/>
          </w:tcPr>
          <w:p w:rsidR="00A736B7" w:rsidRPr="00B01EC4" w:rsidRDefault="00A736B7" w:rsidP="00757DD6">
            <w:pPr>
              <w:pStyle w:val="Prrafodelista"/>
              <w:numPr>
                <w:ilvl w:val="0"/>
                <w:numId w:val="14"/>
              </w:numPr>
              <w:suppressAutoHyphens/>
              <w:spacing w:after="0" w:line="240" w:lineRule="auto"/>
              <w:ind w:left="567" w:hanging="567"/>
              <w:jc w:val="both"/>
              <w:rPr>
                <w:rFonts w:ascii="Arial" w:hAnsi="Arial" w:cs="Arial"/>
                <w:sz w:val="18"/>
                <w:szCs w:val="18"/>
                <w:lang w:val="es-ES" w:eastAsia="ar-SA"/>
              </w:rPr>
            </w:pPr>
            <w:r w:rsidRPr="00B01EC4">
              <w:rPr>
                <w:rFonts w:ascii="Arial" w:hAnsi="Arial" w:cs="Arial"/>
                <w:sz w:val="18"/>
                <w:szCs w:val="18"/>
                <w:lang w:val="es-ES" w:eastAsia="ar-SA"/>
              </w:rPr>
              <w:t xml:space="preserve">Color verde, </w:t>
            </w:r>
            <w:r w:rsidRPr="00B01EC4">
              <w:rPr>
                <w:rFonts w:ascii="Arial" w:hAnsi="Arial" w:cs="Arial"/>
                <w:sz w:val="16"/>
                <w:szCs w:val="16"/>
              </w:rPr>
              <w:t xml:space="preserve">código </w:t>
            </w:r>
            <w:proofErr w:type="spellStart"/>
            <w:r w:rsidRPr="00B01EC4">
              <w:rPr>
                <w:rFonts w:ascii="Arial" w:hAnsi="Arial" w:cs="Arial"/>
                <w:sz w:val="16"/>
                <w:szCs w:val="16"/>
              </w:rPr>
              <w:t>pantone</w:t>
            </w:r>
            <w:proofErr w:type="spellEnd"/>
            <w:r w:rsidRPr="00B01EC4">
              <w:rPr>
                <w:rFonts w:ascii="Arial" w:hAnsi="Arial" w:cs="Arial"/>
                <w:sz w:val="16"/>
                <w:szCs w:val="16"/>
              </w:rPr>
              <w:t xml:space="preserve"> 347 U</w:t>
            </w:r>
            <w:r w:rsidRPr="00B01EC4">
              <w:rPr>
                <w:rFonts w:ascii="Arial" w:hAnsi="Arial" w:cs="Arial"/>
                <w:sz w:val="14"/>
                <w:szCs w:val="18"/>
                <w:lang w:val="es-ES" w:eastAsia="ar-SA"/>
              </w:rPr>
              <w:t>.</w:t>
            </w:r>
            <w:r w:rsidRPr="00B01EC4">
              <w:rPr>
                <w:rFonts w:ascii="Arial" w:hAnsi="Arial" w:cs="Arial"/>
                <w:sz w:val="16"/>
                <w:szCs w:val="20"/>
                <w:lang w:val="es-ES" w:eastAsia="ar-SA"/>
              </w:rPr>
              <w:t xml:space="preserve"> </w:t>
            </w:r>
            <w:r w:rsidRPr="00B01EC4">
              <w:rPr>
                <w:rFonts w:ascii="Arial" w:hAnsi="Arial" w:cs="Arial"/>
                <w:i/>
                <w:sz w:val="16"/>
                <w:szCs w:val="20"/>
                <w:lang w:val="es-ES" w:eastAsia="ar-SA"/>
              </w:rPr>
              <w:t>(De acuerdo a lo señalado en las “especificaciones técnicas IMSS, 220 ropa para servicios médicos”)</w:t>
            </w:r>
            <w:r w:rsidRPr="00B01EC4">
              <w:rPr>
                <w:rFonts w:ascii="Arial" w:hAnsi="Arial" w:cs="Arial"/>
                <w:i/>
                <w:sz w:val="18"/>
                <w:lang w:val="es-ES" w:eastAsia="ar-SA"/>
              </w:rPr>
              <w:t>.</w:t>
            </w:r>
            <w:r w:rsidRPr="00B01EC4">
              <w:rPr>
                <w:rFonts w:ascii="Arial" w:hAnsi="Arial" w:cs="Arial"/>
                <w:sz w:val="16"/>
                <w:szCs w:val="20"/>
                <w:lang w:val="es-ES" w:eastAsia="ar-SA"/>
              </w:rPr>
              <w:t xml:space="preserve"> </w:t>
            </w:r>
          </w:p>
        </w:tc>
      </w:tr>
    </w:tbl>
    <w:p w:rsidR="00A736B7" w:rsidRPr="00B01EC4" w:rsidRDefault="00A736B7" w:rsidP="00A736B7">
      <w:pPr>
        <w:pStyle w:val="Prrafodelista"/>
        <w:tabs>
          <w:tab w:val="left" w:pos="709"/>
        </w:tabs>
        <w:suppressAutoHyphens/>
        <w:ind w:left="567" w:hanging="567"/>
        <w:jc w:val="both"/>
        <w:rPr>
          <w:rFonts w:ascii="Arial" w:hAnsi="Arial" w:cs="Arial"/>
          <w:lang w:val="es-ES" w:eastAsia="ar-SA"/>
        </w:rPr>
      </w:pPr>
    </w:p>
    <w:p w:rsidR="00A736B7" w:rsidRPr="00B01EC4" w:rsidRDefault="00A736B7" w:rsidP="00757DD6">
      <w:pPr>
        <w:pStyle w:val="Prrafodelista"/>
        <w:numPr>
          <w:ilvl w:val="0"/>
          <w:numId w:val="31"/>
        </w:numPr>
        <w:suppressAutoHyphens/>
        <w:spacing w:after="0" w:line="240" w:lineRule="auto"/>
        <w:ind w:left="567" w:hanging="567"/>
        <w:jc w:val="both"/>
        <w:rPr>
          <w:rFonts w:ascii="Arial" w:hAnsi="Arial" w:cs="Arial"/>
          <w:lang w:val="es-ES" w:eastAsia="ar-SA"/>
        </w:rPr>
      </w:pPr>
      <w:r w:rsidRPr="00B01EC4">
        <w:rPr>
          <w:rFonts w:ascii="Arial" w:hAnsi="Arial" w:cs="Arial"/>
          <w:lang w:val="es-ES" w:eastAsia="ar-SA"/>
        </w:rPr>
        <w:t xml:space="preserve">Documento normativo, </w:t>
      </w:r>
      <w:r w:rsidR="00EE1885" w:rsidRPr="00B01EC4">
        <w:rPr>
          <w:rFonts w:ascii="Arial" w:hAnsi="Arial" w:cs="Arial"/>
          <w:lang w:val="es-ES" w:eastAsia="ar-SA"/>
        </w:rPr>
        <w:t>Especificaciones</w:t>
      </w:r>
      <w:r w:rsidRPr="00B01EC4">
        <w:rPr>
          <w:rFonts w:ascii="Arial" w:hAnsi="Arial" w:cs="Arial"/>
          <w:lang w:val="es-ES" w:eastAsia="ar-SA"/>
        </w:rPr>
        <w:t xml:space="preserve"> técnic</w:t>
      </w:r>
      <w:r w:rsidR="00EE1885" w:rsidRPr="00B01EC4">
        <w:rPr>
          <w:rFonts w:ascii="Arial" w:hAnsi="Arial" w:cs="Arial"/>
          <w:lang w:val="es-ES" w:eastAsia="ar-SA"/>
        </w:rPr>
        <w:t xml:space="preserve">as IMSS, 220 </w:t>
      </w:r>
      <w:r w:rsidRPr="00B01EC4">
        <w:rPr>
          <w:rFonts w:ascii="Arial" w:hAnsi="Arial" w:cs="Arial"/>
          <w:lang w:val="es-ES" w:eastAsia="ar-SA"/>
        </w:rPr>
        <w:t>Ropa para servicios médicos.</w:t>
      </w:r>
    </w:p>
    <w:p w:rsidR="00A736B7" w:rsidRPr="00B01EC4" w:rsidRDefault="00A736B7" w:rsidP="00A736B7">
      <w:pPr>
        <w:pStyle w:val="Prrafodelista"/>
        <w:suppressAutoHyphens/>
        <w:spacing w:after="0" w:line="240" w:lineRule="auto"/>
        <w:ind w:left="567" w:hanging="567"/>
        <w:jc w:val="both"/>
        <w:rPr>
          <w:rFonts w:ascii="Arial" w:hAnsi="Arial" w:cs="Arial"/>
          <w:lang w:val="es-ES" w:eastAsia="ar-SA"/>
        </w:rPr>
      </w:pPr>
    </w:p>
    <w:p w:rsidR="00A736B7" w:rsidRPr="00B01EC4" w:rsidRDefault="00A736B7" w:rsidP="00757DD6">
      <w:pPr>
        <w:pStyle w:val="Prrafodelista"/>
        <w:numPr>
          <w:ilvl w:val="0"/>
          <w:numId w:val="33"/>
        </w:numPr>
        <w:suppressAutoHyphens/>
        <w:spacing w:after="0" w:line="240" w:lineRule="auto"/>
        <w:ind w:left="567" w:hanging="567"/>
        <w:jc w:val="both"/>
        <w:rPr>
          <w:rFonts w:ascii="Arial" w:hAnsi="Arial" w:cs="Arial"/>
        </w:rPr>
      </w:pPr>
      <w:r w:rsidRPr="00B01EC4">
        <w:rPr>
          <w:rFonts w:ascii="Arial" w:hAnsi="Arial" w:cs="Arial"/>
          <w:lang w:val="es-ES" w:eastAsia="ar-SA"/>
        </w:rPr>
        <w:t xml:space="preserve">Para identificar la calidad de la tela </w:t>
      </w:r>
      <w:proofErr w:type="spellStart"/>
      <w:r w:rsidRPr="00B01EC4">
        <w:rPr>
          <w:rFonts w:ascii="Arial" w:hAnsi="Arial" w:cs="Arial"/>
          <w:lang w:val="es-ES" w:eastAsia="ar-SA"/>
        </w:rPr>
        <w:t>ahulada</w:t>
      </w:r>
      <w:proofErr w:type="spellEnd"/>
      <w:r w:rsidRPr="00B01EC4">
        <w:rPr>
          <w:rFonts w:ascii="Arial" w:hAnsi="Arial" w:cs="Arial"/>
          <w:lang w:val="es-ES" w:eastAsia="ar-SA"/>
        </w:rPr>
        <w:t xml:space="preserve"> para las partidas de la 1 a la 12, </w:t>
      </w:r>
      <w:r w:rsidRPr="00B01EC4">
        <w:rPr>
          <w:rFonts w:ascii="Arial" w:hAnsi="Arial" w:cs="Arial"/>
        </w:rPr>
        <w:t>los licitantes deberán presentar sus propuestas acompañadas de los informes de resultados expedidos ante un laboratorio público o privado acreditado por la EMA</w:t>
      </w:r>
      <w:r w:rsidRPr="00B01EC4">
        <w:rPr>
          <w:rFonts w:ascii="Arial" w:hAnsi="Arial" w:cs="Arial"/>
          <w:lang w:val="es-ES" w:eastAsia="ar-SA"/>
        </w:rPr>
        <w:t xml:space="preserve"> en el área textil y del vestido</w:t>
      </w:r>
      <w:r w:rsidRPr="00B01EC4">
        <w:rPr>
          <w:rFonts w:ascii="Arial" w:hAnsi="Arial" w:cs="Arial"/>
        </w:rPr>
        <w:t xml:space="preserve"> los cuales deben tener una fecha de emisión no mayor a</w:t>
      </w:r>
      <w:r w:rsidR="005D7156">
        <w:rPr>
          <w:rFonts w:ascii="Arial" w:hAnsi="Arial" w:cs="Arial"/>
          <w:b/>
        </w:rPr>
        <w:t xml:space="preserve"> 3</w:t>
      </w:r>
      <w:r w:rsidRPr="00B01EC4">
        <w:rPr>
          <w:rFonts w:ascii="Arial" w:hAnsi="Arial" w:cs="Arial"/>
        </w:rPr>
        <w:t xml:space="preserve"> meses previos a la publicación del acto de apertura y presentación de proposiciones, en los que se informen los resultados de los ensayos realizados a la tela y se aprecien </w:t>
      </w:r>
      <w:r w:rsidRPr="00B01EC4">
        <w:rPr>
          <w:rFonts w:ascii="Arial" w:hAnsi="Arial" w:cs="Arial"/>
        </w:rPr>
        <w:lastRenderedPageBreak/>
        <w:t xml:space="preserve">el cumplimiento de las características, especificaciones, parámetros y demás requisitos establecidas en dicha convocatoria, así como en el presente Anexo. </w:t>
      </w:r>
    </w:p>
    <w:p w:rsidR="00A736B7" w:rsidRPr="00B01EC4" w:rsidRDefault="00A736B7" w:rsidP="00A736B7">
      <w:pPr>
        <w:pStyle w:val="Prrafodelista"/>
        <w:suppressAutoHyphens/>
        <w:spacing w:after="0" w:line="240" w:lineRule="auto"/>
        <w:ind w:left="567"/>
        <w:jc w:val="both"/>
        <w:rPr>
          <w:rFonts w:ascii="Arial" w:hAnsi="Arial" w:cs="Arial"/>
        </w:rPr>
      </w:pPr>
    </w:p>
    <w:p w:rsidR="00A736B7" w:rsidRPr="00B01EC4" w:rsidRDefault="00A736B7" w:rsidP="00757DD6">
      <w:pPr>
        <w:pStyle w:val="Prrafodelista"/>
        <w:numPr>
          <w:ilvl w:val="0"/>
          <w:numId w:val="33"/>
        </w:numPr>
        <w:suppressAutoHyphens/>
        <w:spacing w:after="0" w:line="240" w:lineRule="auto"/>
        <w:ind w:left="567" w:hanging="567"/>
        <w:jc w:val="both"/>
        <w:rPr>
          <w:rFonts w:ascii="Arial" w:hAnsi="Arial" w:cs="Arial"/>
        </w:rPr>
      </w:pPr>
      <w:r w:rsidRPr="00B01EC4">
        <w:rPr>
          <w:rFonts w:ascii="Arial" w:hAnsi="Arial" w:cs="Arial"/>
          <w:lang w:val="es-ES" w:eastAsia="ar-SA"/>
        </w:rPr>
        <w:t xml:space="preserve">El informe de </w:t>
      </w:r>
      <w:r w:rsidRPr="00B01EC4">
        <w:rPr>
          <w:rFonts w:ascii="Arial" w:hAnsi="Arial" w:cs="Arial"/>
        </w:rPr>
        <w:t>resultados expedido por el laboratorio acreditado ante la EMA, debe contener:</w:t>
      </w:r>
    </w:p>
    <w:p w:rsidR="00A736B7" w:rsidRPr="00B01EC4" w:rsidRDefault="00A736B7" w:rsidP="00A736B7">
      <w:pPr>
        <w:pStyle w:val="Prrafodelista"/>
        <w:rPr>
          <w:rFonts w:ascii="Arial" w:hAnsi="Arial" w:cs="Arial"/>
        </w:rPr>
      </w:pP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Muestra testigo de la tela evaluada</w:t>
      </w: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 xml:space="preserve">Fecha de expedición no mayor a </w:t>
      </w:r>
      <w:r w:rsidR="000B2841">
        <w:rPr>
          <w:rFonts w:ascii="Arial" w:hAnsi="Arial" w:cs="Arial"/>
        </w:rPr>
        <w:t>tres</w:t>
      </w:r>
      <w:r w:rsidRPr="00B01EC4">
        <w:rPr>
          <w:rFonts w:ascii="Arial" w:hAnsi="Arial" w:cs="Arial"/>
        </w:rPr>
        <w:t xml:space="preserve"> meses previos contados a partir de la fecha de presentación y apertura de propuestas.</w:t>
      </w: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Referenciado con cada una de las claves, lote, nombre y color de la tela.</w:t>
      </w: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Número de acreditación del laboratorio, asignado por la EMA</w:t>
      </w: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El informe de resultados deberá contener sello del laboratorio, nombre y firma de la persona que valido los informes de resultados.</w:t>
      </w: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Las pruebas de color (</w:t>
      </w:r>
      <w:proofErr w:type="spellStart"/>
      <w:r w:rsidRPr="00B01EC4">
        <w:rPr>
          <w:rFonts w:ascii="Arial" w:hAnsi="Arial" w:cs="Arial"/>
        </w:rPr>
        <w:t>pantone</w:t>
      </w:r>
      <w:proofErr w:type="spellEnd"/>
      <w:r w:rsidRPr="00B01EC4">
        <w:rPr>
          <w:rFonts w:ascii="Arial" w:hAnsi="Arial" w:cs="Arial"/>
        </w:rPr>
        <w:t>) de la tela no serán exigibles, pero los colores presentados al laboratorio, deberán corresponder a lo solicitado en el cuadro básico institucional.</w:t>
      </w:r>
    </w:p>
    <w:p w:rsidR="00A736B7" w:rsidRPr="00B01EC4" w:rsidRDefault="00A736B7" w:rsidP="00757DD6">
      <w:pPr>
        <w:pStyle w:val="Prrafodelista"/>
        <w:numPr>
          <w:ilvl w:val="0"/>
          <w:numId w:val="14"/>
        </w:numPr>
        <w:spacing w:after="0" w:line="240" w:lineRule="auto"/>
        <w:jc w:val="both"/>
        <w:rPr>
          <w:rFonts w:ascii="Arial" w:hAnsi="Arial" w:cs="Arial"/>
        </w:rPr>
      </w:pPr>
      <w:r w:rsidRPr="00B01EC4">
        <w:rPr>
          <w:rFonts w:ascii="Arial" w:hAnsi="Arial" w:cs="Arial"/>
        </w:rPr>
        <w:t>En un solo informe</w:t>
      </w:r>
      <w:r w:rsidR="006B0823" w:rsidRPr="00B01EC4">
        <w:rPr>
          <w:rFonts w:ascii="Arial" w:hAnsi="Arial" w:cs="Arial"/>
        </w:rPr>
        <w:t xml:space="preserve"> presentar</w:t>
      </w:r>
      <w:r w:rsidRPr="00B01EC4">
        <w:rPr>
          <w:rFonts w:ascii="Arial" w:hAnsi="Arial" w:cs="Arial"/>
        </w:rPr>
        <w:t xml:space="preserve"> los resultados de todos los ensayos</w:t>
      </w:r>
    </w:p>
    <w:p w:rsidR="00A736B7" w:rsidRPr="00B01EC4" w:rsidRDefault="00A736B7" w:rsidP="00A736B7">
      <w:pPr>
        <w:jc w:val="both"/>
        <w:rPr>
          <w:rFonts w:ascii="Arial" w:hAnsi="Arial" w:cs="Arial"/>
        </w:rPr>
      </w:pPr>
    </w:p>
    <w:p w:rsidR="00F444DD" w:rsidRPr="00B01EC4" w:rsidRDefault="00A736B7" w:rsidP="00757DD6">
      <w:pPr>
        <w:pStyle w:val="Prrafodelista"/>
        <w:numPr>
          <w:ilvl w:val="0"/>
          <w:numId w:val="33"/>
        </w:numPr>
        <w:rPr>
          <w:rFonts w:ascii="Arial" w:hAnsi="Arial" w:cs="Arial"/>
          <w:b/>
          <w:lang w:val="es-ES"/>
        </w:rPr>
      </w:pPr>
      <w:r w:rsidRPr="00B01EC4">
        <w:rPr>
          <w:rFonts w:ascii="Arial" w:hAnsi="Arial" w:cs="Arial"/>
          <w:lang w:val="es-ES" w:eastAsia="ar-SA"/>
        </w:rPr>
        <w:t xml:space="preserve">Los informes de resultados mencionados derivados de los ensayos de laboratorio, que presenten los licitantes deberán apegarse a la </w:t>
      </w:r>
      <w:r w:rsidRPr="00B01EC4">
        <w:rPr>
          <w:rFonts w:ascii="Arial" w:hAnsi="Arial" w:cs="Arial"/>
          <w:b/>
          <w:lang w:val="es-ES"/>
        </w:rPr>
        <w:t>especificación técnica IMSS 220</w:t>
      </w:r>
      <w:r w:rsidR="00EE1885" w:rsidRPr="00B01EC4">
        <w:rPr>
          <w:rFonts w:ascii="Arial" w:hAnsi="Arial" w:cs="Arial"/>
          <w:b/>
          <w:lang w:val="es-ES"/>
        </w:rPr>
        <w:t>.</w:t>
      </w:r>
    </w:p>
    <w:p w:rsidR="00A736B7" w:rsidRPr="00B01EC4" w:rsidRDefault="00A736B7" w:rsidP="00A736B7">
      <w:pPr>
        <w:pStyle w:val="Sinespaciado"/>
        <w:jc w:val="both"/>
        <w:rPr>
          <w:rFonts w:ascii="Arial" w:hAnsi="Arial" w:cs="Arial"/>
          <w:b/>
          <w:lang w:val="es-ES"/>
        </w:rPr>
      </w:pPr>
      <w:r w:rsidRPr="00B01EC4">
        <w:rPr>
          <w:rFonts w:ascii="Arial" w:hAnsi="Arial" w:cs="Arial"/>
          <w:b/>
          <w:lang w:val="es-ES"/>
        </w:rPr>
        <w:t>En virtud de lo señalado en la especificación técnica IMSS 220, l</w:t>
      </w:r>
      <w:r w:rsidRPr="00B01EC4">
        <w:rPr>
          <w:rFonts w:ascii="Arial" w:hAnsi="Arial" w:cs="Arial"/>
          <w:b/>
        </w:rPr>
        <w:t>os licitantes deberán presentar los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 que cumplan con las siguientes especificaciones</w:t>
      </w:r>
      <w:r w:rsidRPr="00B01EC4">
        <w:rPr>
          <w:rFonts w:ascii="Arial" w:hAnsi="Arial" w:cs="Arial"/>
          <w:b/>
          <w:lang w:val="es-ES"/>
        </w:rPr>
        <w:t>:</w:t>
      </w:r>
    </w:p>
    <w:p w:rsidR="00A736B7" w:rsidRPr="00B01EC4" w:rsidRDefault="00A736B7" w:rsidP="00A736B7">
      <w:pPr>
        <w:pStyle w:val="Sinespaciado"/>
        <w:jc w:val="both"/>
        <w:rPr>
          <w:rFonts w:ascii="Arial" w:hAnsi="Arial" w:cs="Arial"/>
          <w:b/>
          <w:lang w:val="es-ES"/>
        </w:rPr>
      </w:pPr>
    </w:p>
    <w:tbl>
      <w:tblPr>
        <w:tblW w:w="10837" w:type="dxa"/>
        <w:jc w:val="center"/>
        <w:tblLayout w:type="fixed"/>
        <w:tblLook w:val="0000" w:firstRow="0" w:lastRow="0" w:firstColumn="0" w:lastColumn="0" w:noHBand="0" w:noVBand="0"/>
      </w:tblPr>
      <w:tblGrid>
        <w:gridCol w:w="3324"/>
        <w:gridCol w:w="1701"/>
        <w:gridCol w:w="5812"/>
      </w:tblGrid>
      <w:tr w:rsidR="00B01EC4" w:rsidRPr="00B01EC4" w:rsidTr="009B064A">
        <w:trPr>
          <w:trHeight w:val="234"/>
          <w:tblHeader/>
          <w:jc w:val="center"/>
        </w:trPr>
        <w:tc>
          <w:tcPr>
            <w:tcW w:w="3324" w:type="dxa"/>
            <w:tcBorders>
              <w:top w:val="single" w:sz="4" w:space="0" w:color="000000"/>
              <w:left w:val="single" w:sz="4" w:space="0" w:color="000000"/>
              <w:bottom w:val="single" w:sz="4" w:space="0" w:color="000000"/>
            </w:tcBorders>
            <w:shd w:val="clear" w:color="auto" w:fill="A6A6A6" w:themeFill="background1" w:themeFillShade="A6"/>
            <w:vAlign w:val="center"/>
          </w:tcPr>
          <w:p w:rsidR="00A736B7" w:rsidRPr="00B01EC4" w:rsidRDefault="00A736B7" w:rsidP="009B064A">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1701" w:type="dxa"/>
            <w:tcBorders>
              <w:top w:val="single" w:sz="4" w:space="0" w:color="000000"/>
              <w:left w:val="single" w:sz="4" w:space="0" w:color="000000"/>
              <w:bottom w:val="single" w:sz="4" w:space="0" w:color="000000"/>
            </w:tcBorders>
            <w:shd w:val="clear" w:color="auto" w:fill="A6A6A6" w:themeFill="background1" w:themeFillShade="A6"/>
            <w:vAlign w:val="center"/>
          </w:tcPr>
          <w:p w:rsidR="00A736B7" w:rsidRPr="00B01EC4" w:rsidRDefault="00A736B7" w:rsidP="009B064A">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c>
          <w:tcPr>
            <w:tcW w:w="5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A736B7" w:rsidRPr="00B01EC4" w:rsidRDefault="00A736B7" w:rsidP="009B064A">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Norma aplicada o método de prueba</w:t>
            </w:r>
          </w:p>
        </w:tc>
      </w:tr>
      <w:tr w:rsidR="00B01EC4" w:rsidRPr="00B01EC4" w:rsidTr="009B064A">
        <w:trPr>
          <w:trHeight w:val="317"/>
          <w:jc w:val="center"/>
        </w:trPr>
        <w:tc>
          <w:tcPr>
            <w:tcW w:w="3324" w:type="dxa"/>
            <w:tcBorders>
              <w:top w:val="single" w:sz="4" w:space="0" w:color="000000"/>
              <w:left w:val="single" w:sz="4" w:space="0" w:color="000000"/>
              <w:bottom w:val="single" w:sz="4" w:space="0" w:color="000000"/>
            </w:tcBorders>
          </w:tcPr>
          <w:p w:rsidR="00A736B7" w:rsidRPr="00B01EC4" w:rsidRDefault="00A736B7" w:rsidP="009B064A">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Masa por metro cuadrado g/m</w:t>
            </w:r>
            <w:r w:rsidRPr="00B01EC4">
              <w:rPr>
                <w:rFonts w:ascii="Arial" w:hAnsi="Arial" w:cs="Arial"/>
                <w:sz w:val="16"/>
                <w:szCs w:val="16"/>
                <w:vertAlign w:val="superscript"/>
                <w:lang w:val="es-ES" w:eastAsia="ar-SA"/>
              </w:rPr>
              <w:t>2</w:t>
            </w:r>
          </w:p>
          <w:p w:rsidR="00A736B7" w:rsidRPr="00B01EC4" w:rsidRDefault="00A736B7" w:rsidP="009B064A">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(Método 5 especímenes pequeños)</w:t>
            </w:r>
          </w:p>
        </w:tc>
        <w:tc>
          <w:tcPr>
            <w:tcW w:w="1701" w:type="dxa"/>
            <w:tcBorders>
              <w:top w:val="single" w:sz="4" w:space="0" w:color="000000"/>
              <w:left w:val="single" w:sz="4" w:space="0" w:color="000000"/>
              <w:bottom w:val="single" w:sz="4" w:space="0" w:color="000000"/>
            </w:tcBorders>
            <w:vAlign w:val="center"/>
          </w:tcPr>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390 g/m</w:t>
            </w:r>
            <w:r w:rsidRPr="00B01EC4">
              <w:rPr>
                <w:rFonts w:ascii="Arial" w:hAnsi="Arial" w:cs="Arial"/>
                <w:sz w:val="16"/>
                <w:szCs w:val="16"/>
                <w:vertAlign w:val="superscript"/>
                <w:lang w:val="es-ES" w:eastAsia="ar-SA"/>
              </w:rPr>
              <w:t>2</w:t>
            </w:r>
            <w:r w:rsidRPr="00B01EC4">
              <w:rPr>
                <w:rFonts w:ascii="Arial" w:hAnsi="Arial" w:cs="Arial"/>
                <w:sz w:val="16"/>
                <w:szCs w:val="16"/>
                <w:lang w:val="es-ES" w:eastAsia="ar-SA"/>
              </w:rPr>
              <w:t xml:space="preserve"> mínimo</w:t>
            </w:r>
          </w:p>
        </w:tc>
        <w:tc>
          <w:tcPr>
            <w:tcW w:w="5812" w:type="dxa"/>
            <w:tcBorders>
              <w:top w:val="single" w:sz="4" w:space="0" w:color="000000"/>
              <w:left w:val="single" w:sz="4" w:space="0" w:color="000000"/>
              <w:bottom w:val="single" w:sz="4" w:space="0" w:color="000000"/>
              <w:right w:val="single" w:sz="4" w:space="0" w:color="000000"/>
            </w:tcBorders>
          </w:tcPr>
          <w:p w:rsidR="00A736B7" w:rsidRPr="00B01EC4" w:rsidRDefault="00A736B7"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6"/>
                <w:lang w:val="es-ES" w:eastAsia="ar-SA"/>
              </w:rPr>
              <w:t>NMX-A-3801-INNTEX-2012</w:t>
            </w:r>
            <w:r w:rsidRPr="00B01EC4">
              <w:rPr>
                <w:rFonts w:ascii="Arial" w:hAnsi="Arial" w:cs="Arial"/>
                <w:sz w:val="16"/>
                <w:szCs w:val="16"/>
                <w:lang w:val="es-ES" w:eastAsia="ar-SA"/>
              </w:rPr>
              <w:t xml:space="preserve"> Industria textil-determinación de la masa del tejido por unidad de longitud y área</w:t>
            </w:r>
          </w:p>
        </w:tc>
      </w:tr>
      <w:tr w:rsidR="00B01EC4" w:rsidRPr="00B01EC4" w:rsidTr="009B064A">
        <w:trPr>
          <w:trHeight w:val="599"/>
          <w:jc w:val="center"/>
        </w:trPr>
        <w:tc>
          <w:tcPr>
            <w:tcW w:w="3324" w:type="dxa"/>
            <w:tcBorders>
              <w:top w:val="single" w:sz="4" w:space="0" w:color="000000"/>
              <w:left w:val="single" w:sz="4" w:space="0" w:color="000000"/>
              <w:bottom w:val="single" w:sz="4" w:space="0" w:color="000000"/>
            </w:tcBorders>
          </w:tcPr>
          <w:p w:rsidR="00A736B7" w:rsidRPr="00B01EC4" w:rsidRDefault="00A736B7" w:rsidP="009B064A">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Resistencia a la tracción</w:t>
            </w:r>
          </w:p>
          <w:p w:rsidR="00A736B7" w:rsidRPr="00B01EC4" w:rsidRDefault="00A736B7" w:rsidP="009B064A">
            <w:pPr>
              <w:tabs>
                <w:tab w:val="left" w:pos="180"/>
                <w:tab w:val="left" w:pos="1260"/>
              </w:tabs>
              <w:suppressAutoHyphens/>
              <w:jc w:val="both"/>
              <w:rPr>
                <w:rFonts w:ascii="Arial" w:hAnsi="Arial" w:cs="Arial"/>
                <w:sz w:val="8"/>
                <w:szCs w:val="8"/>
                <w:lang w:val="es-ES" w:eastAsia="ar-SA"/>
              </w:rPr>
            </w:pPr>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Sentido longitudinal</w:t>
            </w:r>
          </w:p>
          <w:p w:rsidR="00A736B7" w:rsidRPr="00B01EC4" w:rsidRDefault="00A736B7" w:rsidP="009B064A">
            <w:pPr>
              <w:tabs>
                <w:tab w:val="left" w:pos="180"/>
                <w:tab w:val="left" w:pos="1260"/>
              </w:tabs>
              <w:suppressAutoHyphens/>
              <w:jc w:val="both"/>
              <w:rPr>
                <w:rFonts w:ascii="Arial" w:hAnsi="Arial" w:cs="Arial"/>
                <w:sz w:val="8"/>
                <w:szCs w:val="8"/>
                <w:lang w:val="es-ES" w:eastAsia="ar-SA"/>
              </w:rPr>
            </w:pPr>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Sentido transversal</w:t>
            </w:r>
          </w:p>
        </w:tc>
        <w:tc>
          <w:tcPr>
            <w:tcW w:w="1701" w:type="dxa"/>
            <w:tcBorders>
              <w:top w:val="single" w:sz="4" w:space="0" w:color="000000"/>
              <w:left w:val="single" w:sz="4" w:space="0" w:color="000000"/>
              <w:bottom w:val="single" w:sz="4" w:space="0" w:color="000000"/>
            </w:tcBorders>
            <w:vAlign w:val="bottom"/>
          </w:tcPr>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156,9 N/cm mínimo</w:t>
            </w:r>
          </w:p>
          <w:p w:rsidR="00A736B7" w:rsidRPr="00B01EC4" w:rsidRDefault="00A736B7" w:rsidP="009B064A">
            <w:pPr>
              <w:tabs>
                <w:tab w:val="left" w:pos="180"/>
                <w:tab w:val="left" w:pos="1260"/>
              </w:tabs>
              <w:suppressAutoHyphens/>
              <w:snapToGrid w:val="0"/>
              <w:jc w:val="center"/>
              <w:rPr>
                <w:rFonts w:ascii="Arial" w:hAnsi="Arial" w:cs="Arial"/>
                <w:sz w:val="8"/>
                <w:szCs w:val="8"/>
                <w:lang w:val="es-ES" w:eastAsia="ar-SA"/>
              </w:rPr>
            </w:pPr>
          </w:p>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117,7 N/cm mínimo</w:t>
            </w:r>
          </w:p>
        </w:tc>
        <w:tc>
          <w:tcPr>
            <w:tcW w:w="5812" w:type="dxa"/>
            <w:tcBorders>
              <w:top w:val="single" w:sz="4" w:space="0" w:color="000000"/>
              <w:left w:val="single" w:sz="4" w:space="0" w:color="000000"/>
              <w:bottom w:val="single" w:sz="4" w:space="0" w:color="000000"/>
              <w:right w:val="single" w:sz="4" w:space="0" w:color="000000"/>
            </w:tcBorders>
          </w:tcPr>
          <w:p w:rsidR="00A736B7" w:rsidRPr="00B01EC4" w:rsidRDefault="00A736B7"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NMX-A-059/2-INNTEX-2008 I</w:t>
            </w:r>
            <w:r w:rsidRPr="00B01EC4">
              <w:rPr>
                <w:rFonts w:ascii="Arial" w:hAnsi="Arial" w:cs="Arial"/>
                <w:sz w:val="16"/>
                <w:szCs w:val="14"/>
                <w:lang w:val="es-ES" w:eastAsia="ar-SA"/>
              </w:rPr>
              <w:t xml:space="preserve">ndustria textil-propiedades de los tejidos frente a la tracción-parte 2-determinación de la fuerza máxima por el método de agarre-método </w:t>
            </w:r>
            <w:proofErr w:type="spellStart"/>
            <w:r w:rsidRPr="00B01EC4">
              <w:rPr>
                <w:rFonts w:ascii="Arial" w:hAnsi="Arial" w:cs="Arial"/>
                <w:sz w:val="16"/>
                <w:szCs w:val="14"/>
                <w:lang w:val="es-ES" w:eastAsia="ar-SA"/>
              </w:rPr>
              <w:t>Grab</w:t>
            </w:r>
            <w:proofErr w:type="spellEnd"/>
            <w:r w:rsidRPr="00B01EC4">
              <w:rPr>
                <w:rFonts w:ascii="Arial" w:hAnsi="Arial" w:cs="Arial"/>
                <w:sz w:val="16"/>
                <w:szCs w:val="14"/>
                <w:lang w:val="es-ES" w:eastAsia="ar-SA"/>
              </w:rPr>
              <w:t>.</w:t>
            </w:r>
          </w:p>
        </w:tc>
      </w:tr>
      <w:tr w:rsidR="00B01EC4" w:rsidRPr="00B01EC4" w:rsidTr="009B064A">
        <w:trPr>
          <w:trHeight w:val="695"/>
          <w:jc w:val="center"/>
        </w:trPr>
        <w:tc>
          <w:tcPr>
            <w:tcW w:w="3324" w:type="dxa"/>
            <w:tcBorders>
              <w:top w:val="single" w:sz="4" w:space="0" w:color="000000"/>
              <w:left w:val="single" w:sz="4" w:space="0" w:color="000000"/>
              <w:bottom w:val="single" w:sz="4" w:space="0" w:color="000000"/>
            </w:tcBorders>
          </w:tcPr>
          <w:p w:rsidR="00A736B7" w:rsidRPr="00B01EC4" w:rsidRDefault="00A736B7" w:rsidP="009B064A">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Resistencia al rasgado</w:t>
            </w:r>
          </w:p>
          <w:p w:rsidR="00A736B7" w:rsidRPr="00B01EC4" w:rsidRDefault="00A736B7" w:rsidP="009B064A">
            <w:pPr>
              <w:tabs>
                <w:tab w:val="left" w:pos="180"/>
                <w:tab w:val="left" w:pos="1260"/>
              </w:tabs>
              <w:suppressAutoHyphens/>
              <w:jc w:val="both"/>
              <w:rPr>
                <w:rFonts w:ascii="Arial" w:hAnsi="Arial" w:cs="Arial"/>
                <w:sz w:val="8"/>
                <w:szCs w:val="8"/>
                <w:lang w:val="es-ES" w:eastAsia="ar-SA"/>
              </w:rPr>
            </w:pPr>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Sentido longitudinal</w:t>
            </w:r>
          </w:p>
          <w:p w:rsidR="00A736B7" w:rsidRPr="00B01EC4" w:rsidRDefault="00A736B7" w:rsidP="009B064A">
            <w:pPr>
              <w:tabs>
                <w:tab w:val="left" w:pos="180"/>
                <w:tab w:val="left" w:pos="1260"/>
              </w:tabs>
              <w:suppressAutoHyphens/>
              <w:jc w:val="both"/>
              <w:rPr>
                <w:rFonts w:ascii="Arial" w:hAnsi="Arial" w:cs="Arial"/>
                <w:sz w:val="8"/>
                <w:szCs w:val="8"/>
                <w:lang w:val="es-ES" w:eastAsia="ar-SA"/>
              </w:rPr>
            </w:pPr>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Sentido transversal</w:t>
            </w:r>
          </w:p>
        </w:tc>
        <w:tc>
          <w:tcPr>
            <w:tcW w:w="1701" w:type="dxa"/>
            <w:tcBorders>
              <w:top w:val="single" w:sz="4" w:space="0" w:color="000000"/>
              <w:left w:val="single" w:sz="4" w:space="0" w:color="000000"/>
              <w:bottom w:val="single" w:sz="4" w:space="0" w:color="000000"/>
            </w:tcBorders>
            <w:vAlign w:val="bottom"/>
          </w:tcPr>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 xml:space="preserve">5000 </w:t>
            </w:r>
            <w:proofErr w:type="spellStart"/>
            <w:r w:rsidRPr="00B01EC4">
              <w:rPr>
                <w:rFonts w:ascii="Arial" w:hAnsi="Arial" w:cs="Arial"/>
                <w:sz w:val="16"/>
                <w:szCs w:val="16"/>
                <w:lang w:val="es-ES" w:eastAsia="ar-SA"/>
              </w:rPr>
              <w:t>gf</w:t>
            </w:r>
            <w:proofErr w:type="spellEnd"/>
            <w:r w:rsidRPr="00B01EC4">
              <w:rPr>
                <w:rFonts w:ascii="Arial" w:hAnsi="Arial" w:cs="Arial"/>
                <w:sz w:val="16"/>
                <w:szCs w:val="16"/>
                <w:lang w:val="es-ES" w:eastAsia="ar-SA"/>
              </w:rPr>
              <w:t xml:space="preserve"> mínimo</w:t>
            </w:r>
          </w:p>
          <w:p w:rsidR="00A736B7" w:rsidRPr="00B01EC4" w:rsidRDefault="00A736B7" w:rsidP="009B064A">
            <w:pPr>
              <w:tabs>
                <w:tab w:val="left" w:pos="180"/>
                <w:tab w:val="left" w:pos="1260"/>
              </w:tabs>
              <w:suppressAutoHyphens/>
              <w:snapToGrid w:val="0"/>
              <w:jc w:val="center"/>
              <w:rPr>
                <w:rFonts w:ascii="Arial" w:hAnsi="Arial" w:cs="Arial"/>
                <w:sz w:val="8"/>
                <w:szCs w:val="8"/>
                <w:lang w:val="es-ES" w:eastAsia="ar-SA"/>
              </w:rPr>
            </w:pPr>
          </w:p>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 xml:space="preserve">5000 </w:t>
            </w:r>
            <w:proofErr w:type="spellStart"/>
            <w:r w:rsidRPr="00B01EC4">
              <w:rPr>
                <w:rFonts w:ascii="Arial" w:hAnsi="Arial" w:cs="Arial"/>
                <w:sz w:val="16"/>
                <w:szCs w:val="16"/>
                <w:lang w:val="es-ES" w:eastAsia="ar-SA"/>
              </w:rPr>
              <w:t>gf</w:t>
            </w:r>
            <w:proofErr w:type="spellEnd"/>
            <w:r w:rsidRPr="00B01EC4">
              <w:rPr>
                <w:rFonts w:ascii="Arial" w:hAnsi="Arial" w:cs="Arial"/>
                <w:sz w:val="16"/>
                <w:szCs w:val="16"/>
                <w:lang w:val="es-ES" w:eastAsia="ar-SA"/>
              </w:rPr>
              <w:t xml:space="preserve"> mínimo</w:t>
            </w:r>
          </w:p>
        </w:tc>
        <w:tc>
          <w:tcPr>
            <w:tcW w:w="5812" w:type="dxa"/>
            <w:tcBorders>
              <w:top w:val="single" w:sz="4" w:space="0" w:color="000000"/>
              <w:left w:val="single" w:sz="4" w:space="0" w:color="000000"/>
              <w:bottom w:val="single" w:sz="4" w:space="0" w:color="000000"/>
              <w:right w:val="single" w:sz="4" w:space="0" w:color="000000"/>
            </w:tcBorders>
          </w:tcPr>
          <w:p w:rsidR="00A736B7" w:rsidRPr="00B01EC4" w:rsidRDefault="00A736B7"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NMX-A-109-INNTEX-2012</w:t>
            </w:r>
            <w:r w:rsidRPr="00B01EC4">
              <w:rPr>
                <w:rFonts w:ascii="Arial" w:hAnsi="Arial" w:cs="Arial"/>
                <w:sz w:val="16"/>
                <w:szCs w:val="14"/>
                <w:lang w:val="es-ES" w:eastAsia="ar-SA"/>
              </w:rPr>
              <w:t xml:space="preserve"> Industria textil – tejidos de calada – determinación de la resistencia al rasgado por el método del péndulo de descenso libre – método de prueba</w:t>
            </w:r>
          </w:p>
        </w:tc>
      </w:tr>
      <w:tr w:rsidR="00B01EC4" w:rsidRPr="00B01EC4" w:rsidTr="009B064A">
        <w:trPr>
          <w:trHeight w:val="508"/>
          <w:jc w:val="center"/>
        </w:trPr>
        <w:tc>
          <w:tcPr>
            <w:tcW w:w="3324" w:type="dxa"/>
            <w:tcBorders>
              <w:top w:val="single" w:sz="4" w:space="0" w:color="000000"/>
              <w:left w:val="single" w:sz="4" w:space="0" w:color="000000"/>
              <w:bottom w:val="single" w:sz="4" w:space="0" w:color="000000"/>
            </w:tcBorders>
          </w:tcPr>
          <w:p w:rsidR="00A736B7" w:rsidRPr="00B01EC4" w:rsidRDefault="00A736B7" w:rsidP="009B064A">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Elongación</w:t>
            </w:r>
          </w:p>
          <w:p w:rsidR="00A736B7" w:rsidRPr="00B01EC4" w:rsidRDefault="00A736B7" w:rsidP="009B064A">
            <w:pPr>
              <w:tabs>
                <w:tab w:val="left" w:pos="180"/>
                <w:tab w:val="left" w:pos="1260"/>
              </w:tabs>
              <w:suppressAutoHyphens/>
              <w:jc w:val="both"/>
              <w:rPr>
                <w:rFonts w:ascii="Arial" w:hAnsi="Arial" w:cs="Arial"/>
                <w:sz w:val="8"/>
                <w:szCs w:val="8"/>
                <w:lang w:val="es-ES" w:eastAsia="ar-SA"/>
              </w:rPr>
            </w:pPr>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Sentido Longitudinal</w:t>
            </w:r>
          </w:p>
          <w:p w:rsidR="00A736B7" w:rsidRPr="00B01EC4" w:rsidRDefault="00A736B7" w:rsidP="009B064A">
            <w:pPr>
              <w:tabs>
                <w:tab w:val="left" w:pos="180"/>
                <w:tab w:val="left" w:pos="1260"/>
              </w:tabs>
              <w:suppressAutoHyphens/>
              <w:jc w:val="both"/>
              <w:rPr>
                <w:rFonts w:ascii="Arial" w:hAnsi="Arial" w:cs="Arial"/>
                <w:sz w:val="8"/>
                <w:szCs w:val="8"/>
                <w:lang w:val="es-ES" w:eastAsia="ar-SA"/>
              </w:rPr>
            </w:pPr>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Sentido transversal</w:t>
            </w:r>
          </w:p>
        </w:tc>
        <w:tc>
          <w:tcPr>
            <w:tcW w:w="1701" w:type="dxa"/>
            <w:tcBorders>
              <w:top w:val="single" w:sz="4" w:space="0" w:color="000000"/>
              <w:left w:val="single" w:sz="4" w:space="0" w:color="000000"/>
              <w:bottom w:val="single" w:sz="4" w:space="0" w:color="000000"/>
            </w:tcBorders>
            <w:vAlign w:val="bottom"/>
          </w:tcPr>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10 % mínimo</w:t>
            </w:r>
          </w:p>
          <w:p w:rsidR="00A736B7" w:rsidRPr="00B01EC4" w:rsidRDefault="00A736B7" w:rsidP="009B064A">
            <w:pPr>
              <w:tabs>
                <w:tab w:val="left" w:pos="180"/>
                <w:tab w:val="left" w:pos="1260"/>
              </w:tabs>
              <w:suppressAutoHyphens/>
              <w:snapToGrid w:val="0"/>
              <w:jc w:val="center"/>
              <w:rPr>
                <w:rFonts w:ascii="Arial" w:hAnsi="Arial" w:cs="Arial"/>
                <w:sz w:val="8"/>
                <w:szCs w:val="8"/>
                <w:lang w:val="es-ES" w:eastAsia="ar-SA"/>
              </w:rPr>
            </w:pPr>
          </w:p>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10 % mínimo</w:t>
            </w:r>
          </w:p>
        </w:tc>
        <w:tc>
          <w:tcPr>
            <w:tcW w:w="5812" w:type="dxa"/>
            <w:tcBorders>
              <w:top w:val="single" w:sz="4" w:space="0" w:color="000000"/>
              <w:left w:val="single" w:sz="4" w:space="0" w:color="000000"/>
              <w:bottom w:val="single" w:sz="4" w:space="0" w:color="000000"/>
              <w:right w:val="single" w:sz="4" w:space="0" w:color="000000"/>
            </w:tcBorders>
          </w:tcPr>
          <w:p w:rsidR="00A736B7" w:rsidRPr="00B01EC4" w:rsidRDefault="00A736B7"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NMX-A-059/2-INNTEX-2008</w:t>
            </w:r>
            <w:r w:rsidRPr="00B01EC4">
              <w:rPr>
                <w:rFonts w:ascii="Arial" w:hAnsi="Arial" w:cs="Arial"/>
                <w:sz w:val="16"/>
                <w:szCs w:val="14"/>
                <w:lang w:val="es-ES" w:eastAsia="ar-SA"/>
              </w:rPr>
              <w:t xml:space="preserve"> Industria textil-propiedades de los tejidos frente a la tracción-parte 2-determinación de la fuerza máxima por el método de agarre-método </w:t>
            </w:r>
            <w:proofErr w:type="spellStart"/>
            <w:r w:rsidRPr="00B01EC4">
              <w:rPr>
                <w:rFonts w:ascii="Arial" w:hAnsi="Arial" w:cs="Arial"/>
                <w:sz w:val="16"/>
                <w:szCs w:val="14"/>
                <w:lang w:val="es-ES" w:eastAsia="ar-SA"/>
              </w:rPr>
              <w:t>Grab</w:t>
            </w:r>
            <w:proofErr w:type="spellEnd"/>
            <w:r w:rsidRPr="00B01EC4">
              <w:rPr>
                <w:rFonts w:ascii="Arial" w:hAnsi="Arial" w:cs="Arial"/>
                <w:sz w:val="16"/>
                <w:szCs w:val="14"/>
                <w:lang w:val="es-ES" w:eastAsia="ar-SA"/>
              </w:rPr>
              <w:t>.</w:t>
            </w:r>
          </w:p>
        </w:tc>
      </w:tr>
      <w:tr w:rsidR="00A736B7" w:rsidRPr="00B01EC4" w:rsidTr="009B064A">
        <w:trPr>
          <w:trHeight w:val="367"/>
          <w:jc w:val="center"/>
        </w:trPr>
        <w:tc>
          <w:tcPr>
            <w:tcW w:w="3324" w:type="dxa"/>
            <w:tcBorders>
              <w:top w:val="single" w:sz="4" w:space="0" w:color="000000"/>
              <w:left w:val="single" w:sz="4" w:space="0" w:color="000000"/>
              <w:bottom w:val="single" w:sz="4" w:space="0" w:color="000000"/>
            </w:tcBorders>
          </w:tcPr>
          <w:p w:rsidR="00A736B7" w:rsidRPr="00B01EC4" w:rsidRDefault="00A736B7" w:rsidP="009B064A">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Especificación </w:t>
            </w:r>
            <w:proofErr w:type="spellStart"/>
            <w:r w:rsidRPr="00B01EC4">
              <w:rPr>
                <w:rFonts w:ascii="Arial" w:hAnsi="Arial" w:cs="Arial"/>
                <w:sz w:val="16"/>
                <w:szCs w:val="16"/>
                <w:lang w:val="es-ES" w:eastAsia="ar-SA"/>
              </w:rPr>
              <w:t>antiflama</w:t>
            </w:r>
            <w:proofErr w:type="spellEnd"/>
          </w:p>
          <w:p w:rsidR="00A736B7" w:rsidRPr="00B01EC4" w:rsidRDefault="00A736B7" w:rsidP="009B064A">
            <w:pPr>
              <w:tabs>
                <w:tab w:val="left" w:pos="180"/>
                <w:tab w:val="left" w:pos="1260"/>
              </w:tabs>
              <w:suppressAutoHyphens/>
              <w:jc w:val="both"/>
              <w:rPr>
                <w:rFonts w:ascii="Arial" w:hAnsi="Arial" w:cs="Arial"/>
                <w:sz w:val="16"/>
                <w:szCs w:val="16"/>
                <w:lang w:val="es-ES" w:eastAsia="ar-SA"/>
              </w:rPr>
            </w:pPr>
          </w:p>
        </w:tc>
        <w:tc>
          <w:tcPr>
            <w:tcW w:w="1701" w:type="dxa"/>
            <w:tcBorders>
              <w:top w:val="single" w:sz="4" w:space="0" w:color="000000"/>
              <w:left w:val="single" w:sz="4" w:space="0" w:color="000000"/>
              <w:bottom w:val="single" w:sz="4" w:space="0" w:color="000000"/>
            </w:tcBorders>
          </w:tcPr>
          <w:p w:rsidR="00A736B7" w:rsidRPr="00B01EC4" w:rsidRDefault="00A736B7" w:rsidP="009B064A">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 xml:space="preserve">Debe ser </w:t>
            </w:r>
            <w:proofErr w:type="spellStart"/>
            <w:r w:rsidRPr="00B01EC4">
              <w:rPr>
                <w:rFonts w:ascii="Arial" w:hAnsi="Arial" w:cs="Arial"/>
                <w:sz w:val="16"/>
                <w:szCs w:val="16"/>
                <w:lang w:val="es-ES" w:eastAsia="ar-SA"/>
              </w:rPr>
              <w:t>autoextinguible</w:t>
            </w:r>
            <w:proofErr w:type="spellEnd"/>
          </w:p>
        </w:tc>
        <w:tc>
          <w:tcPr>
            <w:tcW w:w="5812" w:type="dxa"/>
            <w:tcBorders>
              <w:top w:val="single" w:sz="4" w:space="0" w:color="000000"/>
              <w:left w:val="single" w:sz="4" w:space="0" w:color="000000"/>
              <w:bottom w:val="single" w:sz="4" w:space="0" w:color="000000"/>
              <w:right w:val="single" w:sz="4" w:space="0" w:color="000000"/>
            </w:tcBorders>
          </w:tcPr>
          <w:p w:rsidR="00A736B7" w:rsidRPr="00B01EC4" w:rsidRDefault="00A736B7" w:rsidP="009B064A">
            <w:pPr>
              <w:tabs>
                <w:tab w:val="left" w:pos="180"/>
                <w:tab w:val="left" w:pos="1260"/>
              </w:tabs>
              <w:suppressAutoHyphens/>
              <w:snapToGrid w:val="0"/>
              <w:jc w:val="both"/>
              <w:rPr>
                <w:rFonts w:ascii="Arial" w:hAnsi="Arial" w:cs="Arial"/>
                <w:sz w:val="16"/>
                <w:szCs w:val="14"/>
                <w:lang w:val="es-ES" w:eastAsia="ar-SA"/>
              </w:rPr>
            </w:pPr>
            <w:r w:rsidRPr="00B01EC4">
              <w:rPr>
                <w:rFonts w:ascii="Arial" w:hAnsi="Arial" w:cs="Arial"/>
                <w:b/>
                <w:sz w:val="16"/>
                <w:szCs w:val="14"/>
                <w:lang w:val="es-ES" w:eastAsia="ar-SA"/>
              </w:rPr>
              <w:t>NMX-A-190/1-INNTEX-2010</w:t>
            </w:r>
            <w:r w:rsidRPr="00B01EC4">
              <w:rPr>
                <w:rFonts w:ascii="Arial" w:hAnsi="Arial" w:cs="Arial"/>
                <w:sz w:val="16"/>
                <w:szCs w:val="14"/>
                <w:lang w:val="es-ES" w:eastAsia="ar-SA"/>
              </w:rPr>
              <w:t xml:space="preserve">,  y  </w:t>
            </w:r>
            <w:r w:rsidRPr="00B01EC4">
              <w:rPr>
                <w:rFonts w:ascii="Arial" w:hAnsi="Arial" w:cs="Arial"/>
                <w:b/>
                <w:sz w:val="16"/>
                <w:szCs w:val="14"/>
                <w:lang w:val="es-ES" w:eastAsia="ar-SA"/>
              </w:rPr>
              <w:t>NMX-A-190/2-INNTEX-2009</w:t>
            </w:r>
          </w:p>
        </w:tc>
      </w:tr>
    </w:tbl>
    <w:p w:rsidR="00A736B7" w:rsidRPr="00B01EC4" w:rsidRDefault="00A736B7" w:rsidP="009B166B">
      <w:pPr>
        <w:suppressAutoHyphens/>
        <w:jc w:val="both"/>
        <w:rPr>
          <w:rFonts w:ascii="Arial" w:hAnsi="Arial" w:cs="Arial"/>
          <w:szCs w:val="20"/>
          <w:lang w:val="es-ES" w:eastAsia="ar-SA"/>
        </w:rPr>
      </w:pPr>
    </w:p>
    <w:p w:rsidR="008C6794" w:rsidRDefault="008C6794"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Default="002C0726" w:rsidP="009B166B">
      <w:pPr>
        <w:suppressAutoHyphens/>
        <w:jc w:val="both"/>
        <w:rPr>
          <w:rFonts w:ascii="Arial" w:hAnsi="Arial" w:cs="Arial"/>
          <w:szCs w:val="20"/>
          <w:lang w:val="es-ES" w:eastAsia="ar-SA"/>
        </w:rPr>
      </w:pPr>
    </w:p>
    <w:p w:rsidR="002C0726" w:rsidRPr="00B01EC4" w:rsidRDefault="002C0726" w:rsidP="009B166B">
      <w:pPr>
        <w:suppressAutoHyphens/>
        <w:jc w:val="both"/>
        <w:rPr>
          <w:rFonts w:ascii="Arial" w:hAnsi="Arial" w:cs="Arial"/>
          <w:szCs w:val="20"/>
          <w:lang w:val="es-ES" w:eastAsia="ar-SA"/>
        </w:rPr>
      </w:pPr>
    </w:p>
    <w:p w:rsidR="007D264C" w:rsidRPr="00B01EC4" w:rsidRDefault="007D264C" w:rsidP="00757DD6">
      <w:pPr>
        <w:pStyle w:val="Prrafodelista"/>
        <w:numPr>
          <w:ilvl w:val="0"/>
          <w:numId w:val="24"/>
        </w:numPr>
        <w:tabs>
          <w:tab w:val="left" w:pos="709"/>
        </w:tabs>
        <w:suppressAutoHyphens/>
        <w:spacing w:after="0" w:line="240" w:lineRule="auto"/>
        <w:jc w:val="center"/>
        <w:rPr>
          <w:rFonts w:ascii="Arial" w:hAnsi="Arial" w:cs="Arial"/>
          <w:b/>
          <w:lang w:val="es-ES" w:eastAsia="ar-SA"/>
        </w:rPr>
      </w:pPr>
      <w:r w:rsidRPr="00B01EC4">
        <w:rPr>
          <w:rFonts w:ascii="Arial" w:hAnsi="Arial" w:cs="Arial"/>
          <w:b/>
          <w:lang w:val="es-ES" w:eastAsia="ar-SA"/>
        </w:rPr>
        <w:lastRenderedPageBreak/>
        <w:t>Partida 4</w:t>
      </w:r>
      <w:r w:rsidR="00034CEB">
        <w:rPr>
          <w:rFonts w:ascii="Arial" w:hAnsi="Arial" w:cs="Arial"/>
          <w:b/>
          <w:lang w:val="es-ES" w:eastAsia="ar-SA"/>
        </w:rPr>
        <w:t>6</w:t>
      </w:r>
    </w:p>
    <w:p w:rsidR="007D264C" w:rsidRPr="00B01EC4" w:rsidRDefault="007C02C9" w:rsidP="007D264C">
      <w:pPr>
        <w:pStyle w:val="Prrafodelista"/>
        <w:suppressAutoHyphens/>
        <w:spacing w:after="0" w:line="240" w:lineRule="auto"/>
        <w:jc w:val="center"/>
        <w:rPr>
          <w:rFonts w:ascii="Arial" w:hAnsi="Arial" w:cs="Arial"/>
          <w:b/>
          <w:sz w:val="20"/>
          <w:lang w:val="es-ES" w:eastAsia="ar-SA"/>
        </w:rPr>
      </w:pPr>
      <w:r w:rsidRPr="00B01EC4">
        <w:rPr>
          <w:rFonts w:ascii="Arial" w:hAnsi="Arial" w:cs="Arial"/>
          <w:b/>
          <w:sz w:val="18"/>
          <w:lang w:val="es-ES" w:eastAsia="ar-SA"/>
        </w:rPr>
        <w:t>Colchón Para Camas de Cuidados Intensivos y Trabajo de P</w:t>
      </w:r>
      <w:r w:rsidR="007D264C" w:rsidRPr="00B01EC4">
        <w:rPr>
          <w:rFonts w:ascii="Arial" w:hAnsi="Arial" w:cs="Arial"/>
          <w:b/>
          <w:sz w:val="18"/>
          <w:lang w:val="es-ES" w:eastAsia="ar-SA"/>
        </w:rPr>
        <w:t>arto</w:t>
      </w:r>
    </w:p>
    <w:p w:rsidR="007D264C" w:rsidRPr="00B01EC4" w:rsidRDefault="007D264C" w:rsidP="007D264C">
      <w:pPr>
        <w:pStyle w:val="Prrafodelista"/>
        <w:tabs>
          <w:tab w:val="left" w:pos="709"/>
        </w:tabs>
        <w:suppressAutoHyphens/>
        <w:spacing w:after="0" w:line="240" w:lineRule="auto"/>
        <w:jc w:val="center"/>
        <w:rPr>
          <w:rFonts w:ascii="Arial" w:hAnsi="Arial" w:cs="Arial"/>
          <w:b/>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0"/>
        </w:numPr>
        <w:spacing w:after="0" w:line="240" w:lineRule="auto"/>
        <w:jc w:val="both"/>
        <w:rPr>
          <w:rFonts w:ascii="Arial" w:hAnsi="Arial" w:cs="Arial"/>
          <w:vanish/>
          <w:lang w:val="es-ES" w:eastAsia="ar-SA"/>
        </w:rPr>
      </w:pPr>
    </w:p>
    <w:p w:rsidR="00EA0AE5" w:rsidRPr="00034CEB" w:rsidRDefault="007D264C" w:rsidP="00757DD6">
      <w:pPr>
        <w:pStyle w:val="Prrafodelista"/>
        <w:numPr>
          <w:ilvl w:val="1"/>
          <w:numId w:val="36"/>
        </w:numPr>
        <w:ind w:left="709" w:hanging="709"/>
        <w:jc w:val="both"/>
        <w:rPr>
          <w:rFonts w:ascii="Arial" w:hAnsi="Arial" w:cs="Arial"/>
          <w:lang w:val="es-ES" w:eastAsia="ar-SA"/>
        </w:rPr>
      </w:pPr>
      <w:r w:rsidRPr="00034CEB">
        <w:rPr>
          <w:rFonts w:ascii="Arial" w:hAnsi="Arial" w:cs="Arial"/>
          <w:lang w:val="es-ES" w:eastAsia="ar-SA"/>
        </w:rPr>
        <w:t>Clave de identificación del bien en el cuadro básico Institucional de productos textiles y calzado, descripción del producto, documentos normativos y observaciones.</w:t>
      </w:r>
    </w:p>
    <w:tbl>
      <w:tblPr>
        <w:tblStyle w:val="Tablaconcuadrcula"/>
        <w:tblW w:w="10456" w:type="dxa"/>
        <w:tblLook w:val="04A0" w:firstRow="1" w:lastRow="0" w:firstColumn="1" w:lastColumn="0" w:noHBand="0" w:noVBand="1"/>
      </w:tblPr>
      <w:tblGrid>
        <w:gridCol w:w="1668"/>
        <w:gridCol w:w="2835"/>
        <w:gridCol w:w="1559"/>
        <w:gridCol w:w="1417"/>
        <w:gridCol w:w="2977"/>
      </w:tblGrid>
      <w:tr w:rsidR="00B01EC4" w:rsidRPr="00B01EC4" w:rsidTr="007D264C">
        <w:tc>
          <w:tcPr>
            <w:tcW w:w="1668" w:type="dxa"/>
            <w:shd w:val="clear" w:color="auto" w:fill="auto"/>
            <w:vAlign w:val="center"/>
          </w:tcPr>
          <w:p w:rsidR="007B3F4F" w:rsidRPr="00B01EC4" w:rsidRDefault="007B3F4F" w:rsidP="007D264C">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835" w:type="dxa"/>
            <w:shd w:val="clear" w:color="auto" w:fill="auto"/>
            <w:vAlign w:val="center"/>
          </w:tcPr>
          <w:p w:rsidR="007B3F4F" w:rsidRPr="00B01EC4" w:rsidRDefault="007B3F4F" w:rsidP="007D264C">
            <w:pPr>
              <w:jc w:val="center"/>
              <w:rPr>
                <w:rFonts w:ascii="Arial" w:hAnsi="Arial" w:cs="Arial"/>
                <w:b/>
                <w:sz w:val="16"/>
                <w:szCs w:val="16"/>
                <w:lang w:val="es-ES" w:eastAsia="en-US"/>
              </w:rPr>
            </w:pPr>
            <w:r w:rsidRPr="00B01EC4">
              <w:rPr>
                <w:rFonts w:ascii="Arial" w:hAnsi="Arial" w:cs="Arial"/>
                <w:b/>
                <w:sz w:val="16"/>
                <w:szCs w:val="16"/>
                <w:lang w:val="es-ES" w:eastAsia="en-US"/>
              </w:rPr>
              <w:t>Descripción del producto</w:t>
            </w:r>
          </w:p>
        </w:tc>
        <w:tc>
          <w:tcPr>
            <w:tcW w:w="1559" w:type="dxa"/>
            <w:shd w:val="clear" w:color="auto" w:fill="auto"/>
            <w:vAlign w:val="center"/>
          </w:tcPr>
          <w:p w:rsidR="007B3F4F" w:rsidRPr="00B01EC4" w:rsidRDefault="007B3F4F" w:rsidP="007D264C">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417" w:type="dxa"/>
            <w:shd w:val="clear" w:color="auto" w:fill="auto"/>
            <w:vAlign w:val="center"/>
          </w:tcPr>
          <w:p w:rsidR="007B3F4F" w:rsidRPr="00B01EC4" w:rsidRDefault="007B3F4F" w:rsidP="007D264C">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977" w:type="dxa"/>
            <w:shd w:val="clear" w:color="auto" w:fill="auto"/>
            <w:vAlign w:val="center"/>
          </w:tcPr>
          <w:p w:rsidR="007B3F4F" w:rsidRPr="00B01EC4" w:rsidRDefault="007B3F4F" w:rsidP="007D264C">
            <w:pPr>
              <w:jc w:val="center"/>
              <w:rPr>
                <w:rFonts w:ascii="Arial" w:hAnsi="Arial" w:cs="Arial"/>
                <w:b/>
                <w:sz w:val="16"/>
                <w:szCs w:val="16"/>
                <w:lang w:val="es-ES" w:eastAsia="en-US"/>
              </w:rPr>
            </w:pPr>
            <w:r w:rsidRPr="00B01EC4">
              <w:rPr>
                <w:rFonts w:ascii="Arial" w:hAnsi="Arial" w:cs="Arial"/>
                <w:b/>
                <w:sz w:val="16"/>
                <w:szCs w:val="16"/>
                <w:lang w:val="es-ES" w:eastAsia="en-US"/>
              </w:rPr>
              <w:t>Observaciones</w:t>
            </w:r>
          </w:p>
        </w:tc>
      </w:tr>
      <w:tr w:rsidR="007B3F4F" w:rsidRPr="00B01EC4" w:rsidTr="007D264C">
        <w:tc>
          <w:tcPr>
            <w:tcW w:w="1668" w:type="dxa"/>
            <w:shd w:val="clear" w:color="auto" w:fill="auto"/>
            <w:vAlign w:val="center"/>
          </w:tcPr>
          <w:p w:rsidR="007B3F4F" w:rsidRPr="00B01EC4" w:rsidRDefault="007B3F4F" w:rsidP="007D264C">
            <w:pPr>
              <w:jc w:val="center"/>
              <w:rPr>
                <w:rFonts w:ascii="Arial" w:hAnsi="Arial" w:cs="Arial"/>
                <w:sz w:val="16"/>
                <w:szCs w:val="16"/>
                <w:lang w:val="es-ES" w:eastAsia="ar-SA"/>
              </w:rPr>
            </w:pPr>
            <w:r w:rsidRPr="00B01EC4">
              <w:rPr>
                <w:rFonts w:ascii="Arial" w:hAnsi="Arial" w:cs="Arial"/>
                <w:sz w:val="16"/>
                <w:szCs w:val="16"/>
                <w:lang w:val="es-ES" w:eastAsia="ar-SA"/>
              </w:rPr>
              <w:t>220.030.0206.02.01</w:t>
            </w:r>
          </w:p>
        </w:tc>
        <w:tc>
          <w:tcPr>
            <w:tcW w:w="2835" w:type="dxa"/>
            <w:shd w:val="clear" w:color="auto" w:fill="auto"/>
            <w:vAlign w:val="center"/>
          </w:tcPr>
          <w:p w:rsidR="007B3F4F" w:rsidRPr="00B01EC4" w:rsidRDefault="004C3A59" w:rsidP="00D361F1">
            <w:pPr>
              <w:jc w:val="both"/>
              <w:rPr>
                <w:rFonts w:ascii="Arial" w:hAnsi="Arial" w:cs="Arial"/>
                <w:sz w:val="16"/>
                <w:szCs w:val="16"/>
                <w:lang w:eastAsia="en-US"/>
              </w:rPr>
            </w:pPr>
            <w:r w:rsidRPr="00B01EC4">
              <w:rPr>
                <w:rFonts w:ascii="Arial" w:hAnsi="Arial" w:cs="Arial"/>
                <w:sz w:val="16"/>
                <w:szCs w:val="16"/>
                <w:lang w:eastAsia="en-US"/>
              </w:rPr>
              <w:t>Colchón</w:t>
            </w:r>
            <w:r w:rsidR="0018781C" w:rsidRPr="00B01EC4">
              <w:rPr>
                <w:rFonts w:ascii="Arial" w:hAnsi="Arial" w:cs="Arial"/>
                <w:sz w:val="16"/>
                <w:szCs w:val="16"/>
                <w:lang w:eastAsia="en-US"/>
              </w:rPr>
              <w:t xml:space="preserve"> para camas: de cuidados intensivos y trabajo departo diseño: colchón de espuma de poliuretano de 27</w:t>
            </w:r>
            <w:r w:rsidR="005736EF" w:rsidRPr="00B01EC4">
              <w:rPr>
                <w:rFonts w:ascii="Arial" w:hAnsi="Arial" w:cs="Arial"/>
                <w:sz w:val="16"/>
                <w:szCs w:val="16"/>
                <w:lang w:eastAsia="en-US"/>
              </w:rPr>
              <w:t xml:space="preserve"> </w:t>
            </w:r>
            <w:r w:rsidR="0018781C" w:rsidRPr="00B01EC4">
              <w:rPr>
                <w:rFonts w:ascii="Arial" w:hAnsi="Arial" w:cs="Arial"/>
                <w:sz w:val="16"/>
                <w:szCs w:val="16"/>
                <w:lang w:eastAsia="en-US"/>
              </w:rPr>
              <w:t>kg/m3, con dos ventilas en</w:t>
            </w:r>
            <w:r w:rsidRPr="00B01EC4">
              <w:rPr>
                <w:rFonts w:ascii="Arial" w:hAnsi="Arial" w:cs="Arial"/>
                <w:sz w:val="16"/>
                <w:szCs w:val="16"/>
                <w:lang w:eastAsia="en-US"/>
              </w:rPr>
              <w:t xml:space="preserve"> </w:t>
            </w:r>
            <w:r w:rsidR="0018781C" w:rsidRPr="00B01EC4">
              <w:rPr>
                <w:rFonts w:ascii="Arial" w:hAnsi="Arial" w:cs="Arial"/>
                <w:sz w:val="16"/>
                <w:szCs w:val="16"/>
                <w:lang w:eastAsia="en-US"/>
              </w:rPr>
              <w:t xml:space="preserve">cada costado forro: tela </w:t>
            </w:r>
            <w:proofErr w:type="spellStart"/>
            <w:r w:rsidR="0018781C" w:rsidRPr="00B01EC4">
              <w:rPr>
                <w:rFonts w:ascii="Arial" w:hAnsi="Arial" w:cs="Arial"/>
                <w:sz w:val="16"/>
                <w:szCs w:val="16"/>
                <w:lang w:eastAsia="en-US"/>
              </w:rPr>
              <w:t>ahulada</w:t>
            </w:r>
            <w:proofErr w:type="spellEnd"/>
            <w:r w:rsidR="0018781C" w:rsidRPr="00B01EC4">
              <w:rPr>
                <w:rFonts w:ascii="Arial" w:hAnsi="Arial" w:cs="Arial"/>
                <w:sz w:val="16"/>
                <w:szCs w:val="16"/>
                <w:lang w:eastAsia="en-US"/>
              </w:rPr>
              <w:t xml:space="preserve">. color: verde, código </w:t>
            </w:r>
            <w:proofErr w:type="spellStart"/>
            <w:r w:rsidR="0018781C" w:rsidRPr="00B01EC4">
              <w:rPr>
                <w:rFonts w:ascii="Arial" w:hAnsi="Arial" w:cs="Arial"/>
                <w:sz w:val="16"/>
                <w:szCs w:val="16"/>
                <w:lang w:eastAsia="en-US"/>
              </w:rPr>
              <w:t>pantone</w:t>
            </w:r>
            <w:proofErr w:type="spellEnd"/>
            <w:r w:rsidR="0018781C" w:rsidRPr="00B01EC4">
              <w:rPr>
                <w:rFonts w:ascii="Arial" w:hAnsi="Arial" w:cs="Arial"/>
                <w:sz w:val="16"/>
                <w:szCs w:val="16"/>
                <w:lang w:eastAsia="en-US"/>
              </w:rPr>
              <w:t xml:space="preserve"> 347 u. dimensiones: largo (a) 190 cm, ancho</w:t>
            </w:r>
            <w:r w:rsidR="00AB435B" w:rsidRPr="00B01EC4">
              <w:rPr>
                <w:rFonts w:ascii="Arial" w:hAnsi="Arial" w:cs="Arial"/>
                <w:sz w:val="16"/>
                <w:szCs w:val="16"/>
                <w:lang w:eastAsia="en-US"/>
              </w:rPr>
              <w:t xml:space="preserve"> </w:t>
            </w:r>
            <w:r w:rsidR="0018781C" w:rsidRPr="00B01EC4">
              <w:rPr>
                <w:rFonts w:ascii="Arial" w:hAnsi="Arial" w:cs="Arial"/>
                <w:sz w:val="16"/>
                <w:szCs w:val="16"/>
                <w:lang w:eastAsia="en-US"/>
              </w:rPr>
              <w:t>(b) 75 cm, espesor (c) 15</w:t>
            </w:r>
            <w:r w:rsidR="00AB435B" w:rsidRPr="00B01EC4">
              <w:rPr>
                <w:rFonts w:ascii="Arial" w:hAnsi="Arial" w:cs="Arial"/>
                <w:sz w:val="16"/>
                <w:szCs w:val="16"/>
                <w:lang w:eastAsia="en-US"/>
              </w:rPr>
              <w:t xml:space="preserve"> </w:t>
            </w:r>
            <w:r w:rsidR="0018781C" w:rsidRPr="00B01EC4">
              <w:rPr>
                <w:rFonts w:ascii="Arial" w:hAnsi="Arial" w:cs="Arial"/>
                <w:sz w:val="16"/>
                <w:szCs w:val="16"/>
                <w:lang w:eastAsia="en-US"/>
              </w:rPr>
              <w:t>cm, de la orilla a cada ventila (d) 40 cm.</w:t>
            </w:r>
          </w:p>
        </w:tc>
        <w:tc>
          <w:tcPr>
            <w:tcW w:w="1559" w:type="dxa"/>
            <w:shd w:val="clear" w:color="auto" w:fill="auto"/>
            <w:vAlign w:val="center"/>
          </w:tcPr>
          <w:p w:rsidR="007B3F4F" w:rsidRPr="00B01EC4" w:rsidRDefault="007B3F4F" w:rsidP="007D264C">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643EB"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7B3F4F" w:rsidRPr="00B01EC4" w:rsidRDefault="007B3F4F" w:rsidP="00D03797">
            <w:pPr>
              <w:jc w:val="both"/>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Colchón para camas: de cuidados intensivos y trabajo de parto. </w:t>
            </w:r>
          </w:p>
        </w:tc>
        <w:tc>
          <w:tcPr>
            <w:tcW w:w="1417" w:type="dxa"/>
            <w:shd w:val="clear" w:color="auto" w:fill="auto"/>
            <w:vAlign w:val="center"/>
          </w:tcPr>
          <w:p w:rsidR="007B3F4F" w:rsidRPr="00B01EC4" w:rsidRDefault="007B3F4F" w:rsidP="007D264C">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F643EB" w:rsidRPr="00B01EC4">
              <w:rPr>
                <w:rFonts w:ascii="Arial" w:hAnsi="Arial" w:cs="Arial"/>
                <w:b/>
                <w:sz w:val="16"/>
                <w:szCs w:val="16"/>
                <w:lang w:val="es-ES" w:eastAsia="ar-SA"/>
              </w:rPr>
              <w:t xml:space="preserve">IMSS </w:t>
            </w:r>
            <w:r w:rsidRPr="00B01EC4">
              <w:rPr>
                <w:rFonts w:ascii="Arial" w:hAnsi="Arial" w:cs="Arial"/>
                <w:b/>
                <w:sz w:val="16"/>
                <w:szCs w:val="16"/>
                <w:lang w:val="es-ES" w:eastAsia="ar-SA"/>
              </w:rPr>
              <w:t>220</w:t>
            </w:r>
          </w:p>
          <w:p w:rsidR="007B3F4F" w:rsidRPr="00B01EC4" w:rsidRDefault="007B3F4F" w:rsidP="00D03797">
            <w:pPr>
              <w:jc w:val="both"/>
              <w:rPr>
                <w:rFonts w:ascii="Arial" w:hAnsi="Arial" w:cs="Arial"/>
                <w:b/>
                <w:sz w:val="16"/>
                <w:szCs w:val="16"/>
                <w:lang w:val="es-ES" w:eastAsia="en-US"/>
              </w:rPr>
            </w:pPr>
            <w:r w:rsidRPr="00B01EC4">
              <w:rPr>
                <w:rFonts w:ascii="Arial" w:hAnsi="Arial" w:cs="Arial"/>
                <w:sz w:val="16"/>
                <w:szCs w:val="16"/>
                <w:lang w:val="es-ES" w:eastAsia="ar-SA"/>
              </w:rPr>
              <w:t xml:space="preserve">Ropa para servicios médicos – Colchón para camas: de cuidados intensivos y trabajo de parto. </w:t>
            </w:r>
          </w:p>
        </w:tc>
        <w:tc>
          <w:tcPr>
            <w:tcW w:w="2977" w:type="dxa"/>
            <w:shd w:val="clear" w:color="auto" w:fill="auto"/>
            <w:vAlign w:val="center"/>
          </w:tcPr>
          <w:p w:rsidR="00725969" w:rsidRPr="00B01EC4" w:rsidRDefault="00725969" w:rsidP="00725969">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7B3F4F" w:rsidRPr="00B01EC4" w:rsidRDefault="007B3F4F" w:rsidP="007D264C">
            <w:pPr>
              <w:jc w:val="both"/>
              <w:rPr>
                <w:rFonts w:ascii="Arial" w:hAnsi="Arial" w:cs="Arial"/>
                <w:sz w:val="16"/>
                <w:szCs w:val="16"/>
                <w:lang w:val="es-ES" w:eastAsia="en-US"/>
              </w:rPr>
            </w:pPr>
          </w:p>
        </w:tc>
      </w:tr>
    </w:tbl>
    <w:p w:rsidR="00F643EB" w:rsidRPr="00B01EC4" w:rsidRDefault="00F643EB" w:rsidP="00824DB9">
      <w:pPr>
        <w:jc w:val="both"/>
        <w:rPr>
          <w:rFonts w:ascii="Arial" w:eastAsia="Calibri" w:hAnsi="Arial" w:cs="Arial"/>
          <w:sz w:val="22"/>
          <w:szCs w:val="22"/>
          <w:lang w:val="es-ES" w:eastAsia="ar-SA"/>
        </w:rPr>
      </w:pPr>
    </w:p>
    <w:p w:rsidR="00034CEB" w:rsidRPr="00034CEB" w:rsidRDefault="00034CEB" w:rsidP="00757DD6">
      <w:pPr>
        <w:pStyle w:val="Prrafodelista"/>
        <w:numPr>
          <w:ilvl w:val="1"/>
          <w:numId w:val="20"/>
        </w:numPr>
        <w:jc w:val="both"/>
        <w:rPr>
          <w:rFonts w:ascii="Arial" w:hAnsi="Arial" w:cs="Arial"/>
          <w:vanish/>
          <w:lang w:val="es-ES" w:eastAsia="ar-SA"/>
        </w:rPr>
      </w:pPr>
    </w:p>
    <w:p w:rsidR="002E7138" w:rsidRPr="00034CEB" w:rsidRDefault="002E7138" w:rsidP="00757DD6">
      <w:pPr>
        <w:pStyle w:val="Prrafodelista"/>
        <w:numPr>
          <w:ilvl w:val="1"/>
          <w:numId w:val="36"/>
        </w:numPr>
        <w:ind w:left="709" w:hanging="709"/>
        <w:jc w:val="both"/>
        <w:rPr>
          <w:rFonts w:ascii="Arial" w:hAnsi="Arial" w:cs="Arial"/>
          <w:lang w:val="es-ES" w:eastAsia="ar-SA"/>
        </w:rPr>
      </w:pPr>
      <w:r w:rsidRPr="00034CEB">
        <w:rPr>
          <w:rFonts w:ascii="Arial" w:hAnsi="Arial" w:cs="Arial"/>
          <w:lang w:val="es-ES" w:eastAsia="ar-SA"/>
        </w:rPr>
        <w:t>Especificaciones de las dimensiones y confección de la prenda.</w:t>
      </w:r>
    </w:p>
    <w:p w:rsidR="007D264C" w:rsidRPr="00B01EC4" w:rsidRDefault="007D264C" w:rsidP="007D264C">
      <w:pPr>
        <w:pStyle w:val="Prrafodelista"/>
        <w:spacing w:after="0" w:line="240" w:lineRule="auto"/>
        <w:rPr>
          <w:rFonts w:ascii="Arial" w:hAnsi="Arial" w:cs="Arial"/>
          <w:sz w:val="10"/>
          <w:szCs w:val="10"/>
          <w:lang w:val="es-ES" w:eastAsia="ar-SA"/>
        </w:rPr>
      </w:pPr>
    </w:p>
    <w:p w:rsidR="00F643EB"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F444DD" w:rsidRPr="00B01EC4" w:rsidRDefault="00F444DD" w:rsidP="00743E24">
      <w:pPr>
        <w:pStyle w:val="Sinespaciado"/>
        <w:jc w:val="both"/>
        <w:rPr>
          <w:rFonts w:ascii="Arial" w:hAnsi="Arial" w:cs="Arial"/>
          <w:b/>
        </w:rPr>
      </w:pPr>
    </w:p>
    <w:tbl>
      <w:tblPr>
        <w:tblW w:w="103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9"/>
        <w:gridCol w:w="8907"/>
      </w:tblGrid>
      <w:tr w:rsidR="00B01EC4" w:rsidRPr="00B01EC4" w:rsidTr="0015379F">
        <w:trPr>
          <w:trHeight w:val="348"/>
          <w:tblHeader/>
          <w:jc w:val="center"/>
        </w:trPr>
        <w:tc>
          <w:tcPr>
            <w:tcW w:w="1489" w:type="dxa"/>
            <w:shd w:val="clear" w:color="auto" w:fill="A6A6A6" w:themeFill="background1" w:themeFillShade="A6"/>
            <w:vAlign w:val="center"/>
          </w:tcPr>
          <w:p w:rsidR="00707F56" w:rsidRPr="00B01EC4" w:rsidRDefault="007D264C"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Ensayo</w:t>
            </w:r>
          </w:p>
        </w:tc>
        <w:tc>
          <w:tcPr>
            <w:tcW w:w="8907" w:type="dxa"/>
            <w:shd w:val="clear" w:color="auto" w:fill="A6A6A6" w:themeFill="background1" w:themeFillShade="A6"/>
            <w:vAlign w:val="center"/>
          </w:tcPr>
          <w:p w:rsidR="00707F56" w:rsidRPr="00B01EC4" w:rsidRDefault="007D264C"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15379F">
        <w:trPr>
          <w:trHeight w:val="1038"/>
          <w:jc w:val="center"/>
        </w:trPr>
        <w:tc>
          <w:tcPr>
            <w:tcW w:w="1489" w:type="dxa"/>
            <w:vAlign w:val="center"/>
          </w:tcPr>
          <w:p w:rsidR="00707F56" w:rsidRPr="00B01EC4" w:rsidRDefault="00707F56" w:rsidP="007D264C">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Diseño</w:t>
            </w:r>
          </w:p>
        </w:tc>
        <w:tc>
          <w:tcPr>
            <w:tcW w:w="8907" w:type="dxa"/>
          </w:tcPr>
          <w:p w:rsidR="00707F56" w:rsidRPr="00B01EC4" w:rsidRDefault="00707F56" w:rsidP="007D264C">
            <w:pPr>
              <w:jc w:val="both"/>
              <w:rPr>
                <w:rFonts w:ascii="Arial" w:hAnsi="Arial" w:cs="Arial"/>
                <w:sz w:val="16"/>
                <w:szCs w:val="16"/>
                <w:lang w:val="es-ES" w:eastAsia="ar-SA"/>
              </w:rPr>
            </w:pPr>
            <w:r w:rsidRPr="00B01EC4">
              <w:rPr>
                <w:rFonts w:ascii="Arial" w:hAnsi="Arial" w:cs="Arial"/>
                <w:sz w:val="16"/>
                <w:szCs w:val="16"/>
                <w:lang w:val="es-ES" w:eastAsia="ar-SA"/>
              </w:rPr>
              <w:t>Artículo en forma rectangular compuesto de dos piezas:</w:t>
            </w:r>
          </w:p>
          <w:p w:rsidR="00707F56" w:rsidRPr="00B01EC4" w:rsidRDefault="00707F56" w:rsidP="00757DD6">
            <w:pPr>
              <w:pStyle w:val="Prrafodelista"/>
              <w:numPr>
                <w:ilvl w:val="0"/>
                <w:numId w:val="5"/>
              </w:numPr>
              <w:spacing w:after="0" w:line="240" w:lineRule="auto"/>
              <w:ind w:left="0" w:firstLine="0"/>
              <w:contextualSpacing w:val="0"/>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824DB9" w:rsidRPr="00B01EC4">
              <w:rPr>
                <w:rFonts w:ascii="Arial" w:hAnsi="Arial" w:cs="Arial"/>
                <w:sz w:val="14"/>
                <w:szCs w:val="16"/>
                <w:lang w:val="es-ES" w:eastAsia="ar-SA"/>
              </w:rPr>
              <w:t>.</w:t>
            </w:r>
          </w:p>
          <w:p w:rsidR="00707F56" w:rsidRPr="00B01EC4" w:rsidRDefault="00707F56" w:rsidP="00757DD6">
            <w:pPr>
              <w:pStyle w:val="Prrafodelista"/>
              <w:numPr>
                <w:ilvl w:val="0"/>
                <w:numId w:val="5"/>
              </w:numPr>
              <w:spacing w:after="0" w:line="240" w:lineRule="auto"/>
              <w:ind w:left="0" w:firstLine="0"/>
              <w:contextualSpacing w:val="0"/>
              <w:jc w:val="both"/>
              <w:rPr>
                <w:rFonts w:ascii="Arial" w:hAnsi="Arial" w:cs="Arial"/>
                <w:sz w:val="14"/>
                <w:szCs w:val="16"/>
                <w:lang w:val="es-ES" w:eastAsia="ar-SA"/>
              </w:rPr>
            </w:pPr>
            <w:r w:rsidRPr="00B01EC4">
              <w:rPr>
                <w:rFonts w:ascii="Arial" w:hAnsi="Arial" w:cs="Arial"/>
                <w:sz w:val="14"/>
                <w:szCs w:val="16"/>
                <w:lang w:val="es-ES" w:eastAsia="ar-SA"/>
              </w:rPr>
              <w:t>Forro,</w:t>
            </w:r>
            <w:r w:rsidR="00824DB9" w:rsidRPr="00B01EC4">
              <w:rPr>
                <w:rFonts w:ascii="Arial" w:hAnsi="Arial" w:cs="Arial"/>
                <w:sz w:val="14"/>
                <w:szCs w:val="16"/>
                <w:lang w:val="es-ES" w:eastAsia="ar-SA"/>
              </w:rPr>
              <w:t xml:space="preserve"> de tres piezas de tela </w:t>
            </w:r>
            <w:proofErr w:type="spellStart"/>
            <w:r w:rsidR="00824DB9" w:rsidRPr="00B01EC4">
              <w:rPr>
                <w:rFonts w:ascii="Arial" w:hAnsi="Arial" w:cs="Arial"/>
                <w:sz w:val="14"/>
                <w:szCs w:val="16"/>
                <w:lang w:val="es-ES" w:eastAsia="ar-SA"/>
              </w:rPr>
              <w:t>ahulada</w:t>
            </w:r>
            <w:proofErr w:type="spellEnd"/>
            <w:r w:rsidR="00824DB9" w:rsidRPr="00B01EC4">
              <w:rPr>
                <w:rFonts w:ascii="Arial" w:hAnsi="Arial" w:cs="Arial"/>
                <w:sz w:val="14"/>
                <w:szCs w:val="16"/>
                <w:lang w:val="es-ES" w:eastAsia="ar-SA"/>
              </w:rPr>
              <w:t>.</w:t>
            </w:r>
          </w:p>
          <w:p w:rsidR="00707F56" w:rsidRPr="00B01EC4" w:rsidRDefault="00707F56" w:rsidP="00757DD6">
            <w:pPr>
              <w:pStyle w:val="Prrafodelista"/>
              <w:numPr>
                <w:ilvl w:val="0"/>
                <w:numId w:val="5"/>
              </w:numPr>
              <w:spacing w:after="0" w:line="240" w:lineRule="auto"/>
              <w:ind w:left="0" w:firstLine="0"/>
              <w:contextualSpacing w:val="0"/>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r w:rsidR="00824DB9" w:rsidRPr="00B01EC4">
              <w:rPr>
                <w:rFonts w:ascii="Arial" w:hAnsi="Arial" w:cs="Arial"/>
                <w:sz w:val="14"/>
                <w:szCs w:val="16"/>
                <w:lang w:val="es-ES" w:eastAsia="ar-SA"/>
              </w:rPr>
              <w:t>.</w:t>
            </w:r>
          </w:p>
          <w:p w:rsidR="00707F56" w:rsidRPr="00B01EC4" w:rsidRDefault="00707F56" w:rsidP="00757DD6">
            <w:pPr>
              <w:pStyle w:val="Prrafodelista"/>
              <w:numPr>
                <w:ilvl w:val="0"/>
                <w:numId w:val="5"/>
              </w:numPr>
              <w:spacing w:after="0" w:line="240" w:lineRule="auto"/>
              <w:ind w:left="0" w:firstLine="0"/>
              <w:contextualSpacing w:val="0"/>
              <w:jc w:val="both"/>
              <w:rPr>
                <w:rFonts w:ascii="Arial" w:hAnsi="Arial" w:cs="Arial"/>
                <w:sz w:val="14"/>
                <w:szCs w:val="16"/>
                <w:lang w:val="es-ES" w:eastAsia="ar-SA"/>
              </w:rPr>
            </w:pPr>
            <w:r w:rsidRPr="00B01EC4">
              <w:rPr>
                <w:rFonts w:ascii="Arial" w:hAnsi="Arial" w:cs="Arial"/>
                <w:sz w:val="14"/>
                <w:szCs w:val="16"/>
                <w:lang w:val="es-ES" w:eastAsia="ar-SA"/>
              </w:rPr>
              <w:t>Un lateral o cajón, de una pieza</w:t>
            </w:r>
            <w:r w:rsidR="00824DB9" w:rsidRPr="00B01EC4">
              <w:rPr>
                <w:rFonts w:ascii="Arial" w:hAnsi="Arial" w:cs="Arial"/>
                <w:sz w:val="14"/>
                <w:szCs w:val="16"/>
                <w:lang w:val="es-ES" w:eastAsia="ar-SA"/>
              </w:rPr>
              <w:t>.</w:t>
            </w:r>
          </w:p>
          <w:p w:rsidR="00707F56" w:rsidRPr="00B01EC4" w:rsidRDefault="00707F56" w:rsidP="007D264C">
            <w:pPr>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esquinas ligeramente redondeadas</w:t>
            </w:r>
            <w:r w:rsidR="002E7138" w:rsidRPr="00B01EC4">
              <w:rPr>
                <w:rFonts w:ascii="Arial" w:hAnsi="Arial" w:cs="Arial"/>
                <w:sz w:val="16"/>
                <w:szCs w:val="16"/>
                <w:lang w:val="es-ES" w:eastAsia="ar-SA"/>
              </w:rPr>
              <w:t>.</w:t>
            </w:r>
          </w:p>
        </w:tc>
      </w:tr>
      <w:tr w:rsidR="00B01EC4" w:rsidRPr="00B01EC4" w:rsidTr="0015379F">
        <w:trPr>
          <w:trHeight w:val="1038"/>
          <w:jc w:val="center"/>
        </w:trPr>
        <w:tc>
          <w:tcPr>
            <w:tcW w:w="1489" w:type="dxa"/>
            <w:vAlign w:val="center"/>
          </w:tcPr>
          <w:p w:rsidR="001A63F3" w:rsidRPr="00B01EC4" w:rsidRDefault="001A63F3" w:rsidP="00CC3286">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Dimensiones</w:t>
            </w:r>
          </w:p>
        </w:tc>
        <w:tc>
          <w:tcPr>
            <w:tcW w:w="8907" w:type="dxa"/>
          </w:tcPr>
          <w:p w:rsidR="001A63F3" w:rsidRPr="00B01EC4" w:rsidRDefault="001A63F3" w:rsidP="00AB435B">
            <w:pPr>
              <w:tabs>
                <w:tab w:val="left" w:pos="180"/>
                <w:tab w:val="left" w:pos="1260"/>
              </w:tabs>
              <w:jc w:val="both"/>
              <w:rPr>
                <w:rFonts w:ascii="Arial" w:hAnsi="Arial" w:cs="Arial"/>
                <w:sz w:val="16"/>
                <w:szCs w:val="16"/>
                <w:lang w:val="es-ES" w:eastAsia="ar-SA"/>
              </w:rPr>
            </w:pPr>
            <w:r w:rsidRPr="00B01EC4">
              <w:rPr>
                <w:rFonts w:ascii="Arial" w:hAnsi="Arial" w:cs="Arial"/>
                <w:sz w:val="16"/>
                <w:szCs w:val="16"/>
                <w:lang w:val="es-ES" w:eastAsia="ar-SA"/>
              </w:rPr>
              <w:t>Largo (A) 190,0 cm ± 2,0 cm</w:t>
            </w:r>
          </w:p>
          <w:p w:rsidR="001A63F3" w:rsidRPr="00B01EC4" w:rsidRDefault="001A63F3" w:rsidP="00AB435B">
            <w:pPr>
              <w:tabs>
                <w:tab w:val="left" w:pos="180"/>
                <w:tab w:val="left" w:pos="1260"/>
              </w:tabs>
              <w:jc w:val="both"/>
              <w:rPr>
                <w:rFonts w:ascii="Arial" w:hAnsi="Arial" w:cs="Arial"/>
                <w:sz w:val="16"/>
                <w:szCs w:val="16"/>
                <w:lang w:val="es-ES" w:eastAsia="ar-SA"/>
              </w:rPr>
            </w:pPr>
            <w:r w:rsidRPr="00B01EC4">
              <w:rPr>
                <w:rFonts w:ascii="Arial" w:hAnsi="Arial" w:cs="Arial"/>
                <w:sz w:val="16"/>
                <w:szCs w:val="16"/>
                <w:lang w:val="es-ES" w:eastAsia="ar-SA"/>
              </w:rPr>
              <w:t>Ancho (B) 75,0 cm ± 2,0 cm</w:t>
            </w:r>
          </w:p>
          <w:p w:rsidR="001A63F3" w:rsidRPr="00B01EC4" w:rsidRDefault="001A63F3" w:rsidP="00AB435B">
            <w:pPr>
              <w:tabs>
                <w:tab w:val="left" w:pos="180"/>
                <w:tab w:val="left" w:pos="1260"/>
              </w:tabs>
              <w:jc w:val="both"/>
              <w:rPr>
                <w:rFonts w:ascii="Arial" w:hAnsi="Arial" w:cs="Arial"/>
                <w:sz w:val="16"/>
                <w:szCs w:val="16"/>
                <w:lang w:val="es-ES" w:eastAsia="ar-SA"/>
              </w:rPr>
            </w:pPr>
            <w:r w:rsidRPr="00B01EC4">
              <w:rPr>
                <w:rFonts w:ascii="Arial" w:hAnsi="Arial" w:cs="Arial"/>
                <w:sz w:val="16"/>
                <w:szCs w:val="16"/>
                <w:lang w:val="es-ES" w:eastAsia="ar-SA"/>
              </w:rPr>
              <w:t xml:space="preserve">Espesor (C) 15,0 </w:t>
            </w:r>
            <w:r w:rsidR="00AB435B" w:rsidRPr="00B01EC4">
              <w:rPr>
                <w:rFonts w:ascii="Arial" w:hAnsi="Arial" w:cs="Arial"/>
                <w:sz w:val="16"/>
                <w:szCs w:val="16"/>
                <w:lang w:val="es-ES" w:eastAsia="ar-SA"/>
              </w:rPr>
              <w:t xml:space="preserve">cm </w:t>
            </w:r>
            <w:r w:rsidRPr="00B01EC4">
              <w:rPr>
                <w:rFonts w:ascii="Arial" w:hAnsi="Arial" w:cs="Arial"/>
                <w:sz w:val="16"/>
                <w:szCs w:val="16"/>
                <w:lang w:val="es-ES" w:eastAsia="ar-SA"/>
              </w:rPr>
              <w:t>mínimo</w:t>
            </w:r>
          </w:p>
          <w:p w:rsidR="001A63F3" w:rsidRPr="00B01EC4" w:rsidRDefault="001A63F3" w:rsidP="00AB435B">
            <w:pPr>
              <w:tabs>
                <w:tab w:val="left" w:pos="180"/>
                <w:tab w:val="left" w:pos="1260"/>
              </w:tabs>
              <w:jc w:val="both"/>
              <w:rPr>
                <w:rFonts w:ascii="Arial" w:hAnsi="Arial" w:cs="Arial"/>
                <w:sz w:val="8"/>
                <w:szCs w:val="8"/>
                <w:lang w:val="es-ES" w:eastAsia="ar-SA"/>
              </w:rPr>
            </w:pPr>
            <w:r w:rsidRPr="00B01EC4">
              <w:rPr>
                <w:rFonts w:ascii="Arial" w:hAnsi="Arial" w:cs="Arial"/>
                <w:sz w:val="16"/>
                <w:szCs w:val="16"/>
                <w:lang w:val="es-ES" w:eastAsia="ar-SA"/>
              </w:rPr>
              <w:t>Distancia de la orilla al centro de cada ventila de plástico (D) 40,0 cm ± 2,0 cm</w:t>
            </w:r>
          </w:p>
          <w:p w:rsidR="001A63F3" w:rsidRPr="00B01EC4" w:rsidRDefault="001A63F3" w:rsidP="00AB435B">
            <w:pPr>
              <w:tabs>
                <w:tab w:val="left" w:pos="180"/>
                <w:tab w:val="left" w:pos="1260"/>
              </w:tabs>
              <w:jc w:val="both"/>
              <w:rPr>
                <w:rFonts w:ascii="Arial" w:hAnsi="Arial" w:cs="Arial"/>
                <w:sz w:val="16"/>
                <w:szCs w:val="16"/>
                <w:lang w:val="es-ES" w:eastAsia="ar-SA"/>
              </w:rPr>
            </w:pPr>
            <w:r w:rsidRPr="00B01EC4">
              <w:rPr>
                <w:rFonts w:ascii="Arial" w:hAnsi="Arial" w:cs="Arial"/>
                <w:sz w:val="16"/>
                <w:szCs w:val="16"/>
                <w:lang w:val="es-ES" w:eastAsia="ar-SA"/>
              </w:rPr>
              <w:t xml:space="preserve">Diámetro </w:t>
            </w:r>
            <w:r w:rsidR="00311BBC" w:rsidRPr="00B01EC4">
              <w:rPr>
                <w:rFonts w:ascii="Arial" w:hAnsi="Arial" w:cs="Arial"/>
                <w:sz w:val="16"/>
                <w:szCs w:val="16"/>
                <w:lang w:val="es-ES" w:eastAsia="ar-SA"/>
              </w:rPr>
              <w:t>de las ventilas de plástico 2,5</w:t>
            </w:r>
            <w:r w:rsidRPr="00B01EC4">
              <w:rPr>
                <w:rFonts w:ascii="Arial" w:hAnsi="Arial" w:cs="Arial"/>
                <w:sz w:val="16"/>
                <w:szCs w:val="16"/>
                <w:lang w:val="es-ES" w:eastAsia="ar-SA"/>
              </w:rPr>
              <w:t xml:space="preserve"> cm ± 0,5 cm</w:t>
            </w:r>
          </w:p>
        </w:tc>
      </w:tr>
      <w:tr w:rsidR="00B01EC4" w:rsidRPr="00B01EC4" w:rsidTr="0015379F">
        <w:trPr>
          <w:trHeight w:val="571"/>
          <w:jc w:val="center"/>
        </w:trPr>
        <w:tc>
          <w:tcPr>
            <w:tcW w:w="1489" w:type="dxa"/>
            <w:vAlign w:val="center"/>
          </w:tcPr>
          <w:p w:rsidR="001A63F3" w:rsidRPr="00B01EC4" w:rsidRDefault="001A63F3" w:rsidP="00CC3286">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Costura</w:t>
            </w:r>
          </w:p>
        </w:tc>
        <w:tc>
          <w:tcPr>
            <w:tcW w:w="8907" w:type="dxa"/>
            <w:vAlign w:val="center"/>
          </w:tcPr>
          <w:p w:rsidR="001A63F3" w:rsidRPr="00B01EC4" w:rsidRDefault="001A63F3" w:rsidP="00F643EB">
            <w:pPr>
              <w:tabs>
                <w:tab w:val="left" w:pos="180"/>
                <w:tab w:val="left" w:pos="1260"/>
              </w:tabs>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844F7E" w:rsidRPr="00B01EC4" w:rsidTr="0015379F">
        <w:trPr>
          <w:trHeight w:val="1038"/>
          <w:jc w:val="center"/>
        </w:trPr>
        <w:tc>
          <w:tcPr>
            <w:tcW w:w="1489" w:type="dxa"/>
            <w:vAlign w:val="center"/>
          </w:tcPr>
          <w:p w:rsidR="001A63F3" w:rsidRPr="00B01EC4" w:rsidRDefault="001A63F3" w:rsidP="00CC3286">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Acabado</w:t>
            </w:r>
          </w:p>
        </w:tc>
        <w:tc>
          <w:tcPr>
            <w:tcW w:w="8907" w:type="dxa"/>
          </w:tcPr>
          <w:p w:rsidR="001A63F3" w:rsidRPr="00B01EC4" w:rsidRDefault="001A63F3" w:rsidP="00CC3286">
            <w:pPr>
              <w:jc w:val="both"/>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Diseño diferente al específico.</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1A63F3" w:rsidRPr="00B01EC4" w:rsidRDefault="001A63F3" w:rsidP="00757DD6">
            <w:pPr>
              <w:pStyle w:val="Prrafodelista"/>
              <w:numPr>
                <w:ilvl w:val="0"/>
                <w:numId w:val="4"/>
              </w:numPr>
              <w:spacing w:after="0" w:line="240" w:lineRule="auto"/>
              <w:ind w:left="0" w:firstLine="0"/>
              <w:contextualSpacing w:val="0"/>
              <w:jc w:val="both"/>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Pr="00B01EC4">
              <w:rPr>
                <w:rFonts w:ascii="Arial" w:eastAsia="Times New Roman" w:hAnsi="Arial" w:cs="Arial"/>
                <w:sz w:val="14"/>
                <w:szCs w:val="16"/>
                <w:lang w:val="es-ES" w:eastAsia="ar-SA"/>
              </w:rPr>
              <w:t>.</w:t>
            </w:r>
          </w:p>
        </w:tc>
      </w:tr>
    </w:tbl>
    <w:p w:rsidR="00525D0A" w:rsidRPr="00B01EC4" w:rsidRDefault="00525D0A" w:rsidP="0005141B">
      <w:pPr>
        <w:jc w:val="both"/>
        <w:rPr>
          <w:rFonts w:ascii="Arial" w:hAnsi="Arial" w:cs="Arial"/>
          <w:b/>
          <w:sz w:val="22"/>
        </w:rPr>
      </w:pPr>
    </w:p>
    <w:p w:rsidR="008C6794" w:rsidRPr="00B01EC4" w:rsidRDefault="008C6794" w:rsidP="0005141B">
      <w:pPr>
        <w:jc w:val="both"/>
        <w:rPr>
          <w:rFonts w:ascii="Arial" w:hAnsi="Arial" w:cs="Arial"/>
          <w:b/>
          <w:sz w:val="22"/>
        </w:rPr>
      </w:pPr>
    </w:p>
    <w:p w:rsidR="008C6794" w:rsidRDefault="008C6794" w:rsidP="0005141B">
      <w:pPr>
        <w:jc w:val="both"/>
        <w:rPr>
          <w:rFonts w:ascii="Arial" w:hAnsi="Arial" w:cs="Arial"/>
          <w:b/>
          <w:sz w:val="22"/>
        </w:rPr>
      </w:pPr>
    </w:p>
    <w:p w:rsidR="002C0726" w:rsidRDefault="002C0726" w:rsidP="0005141B">
      <w:pPr>
        <w:jc w:val="both"/>
        <w:rPr>
          <w:rFonts w:ascii="Arial" w:hAnsi="Arial" w:cs="Arial"/>
          <w:b/>
          <w:sz w:val="22"/>
        </w:rPr>
      </w:pPr>
    </w:p>
    <w:p w:rsidR="002C0726" w:rsidRPr="00B01EC4" w:rsidRDefault="002C0726" w:rsidP="0005141B">
      <w:pPr>
        <w:jc w:val="both"/>
        <w:rPr>
          <w:rFonts w:ascii="Arial" w:hAnsi="Arial" w:cs="Arial"/>
          <w:b/>
          <w:sz w:val="22"/>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lastRenderedPageBreak/>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915FA6"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A3CC3" w:rsidRPr="00B01EC4" w:rsidRDefault="008A3CC3"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Re</w:t>
            </w:r>
            <w:r w:rsidR="00AB435B" w:rsidRPr="00B01EC4">
              <w:rPr>
                <w:rFonts w:ascii="Arial" w:hAnsi="Arial" w:cs="Arial"/>
                <w:sz w:val="14"/>
                <w:szCs w:val="16"/>
                <w:lang w:val="es-ES" w:eastAsia="ar-SA"/>
              </w:rPr>
              <w:t>sistente a la formación de 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6E39FB" w:rsidRPr="00B01EC4" w:rsidRDefault="006E39FB" w:rsidP="0063579C">
      <w:pPr>
        <w:pStyle w:val="Prrafodelista"/>
        <w:ind w:left="0"/>
        <w:jc w:val="both"/>
        <w:rPr>
          <w:rFonts w:ascii="Times New Roman" w:eastAsia="Times New Roman" w:hAnsi="Times New Roman"/>
          <w:sz w:val="24"/>
          <w:szCs w:val="24"/>
          <w:lang w:eastAsia="es-ES"/>
        </w:rPr>
      </w:pPr>
    </w:p>
    <w:p w:rsidR="002E7138" w:rsidRPr="00034CEB" w:rsidRDefault="00EA6CD6" w:rsidP="00757DD6">
      <w:pPr>
        <w:pStyle w:val="Prrafodelista"/>
        <w:numPr>
          <w:ilvl w:val="1"/>
          <w:numId w:val="36"/>
        </w:numPr>
        <w:ind w:left="709" w:hanging="709"/>
        <w:rPr>
          <w:rFonts w:ascii="Arial" w:hAnsi="Arial" w:cs="Arial"/>
        </w:rPr>
      </w:pPr>
      <w:r w:rsidRPr="00034CEB">
        <w:rPr>
          <w:rFonts w:ascii="Arial" w:hAnsi="Arial" w:cs="Arial"/>
        </w:rPr>
        <w:t>Especificaciones del etiquetado del producto</w:t>
      </w:r>
    </w:p>
    <w:p w:rsidR="000927B3" w:rsidRPr="00B01EC4" w:rsidRDefault="000927B3" w:rsidP="00F441A8">
      <w:pPr>
        <w:pStyle w:val="Prrafodelista"/>
        <w:ind w:left="360"/>
        <w:rPr>
          <w:rFonts w:ascii="Arial" w:hAnsi="Arial" w:cs="Arial"/>
        </w:rPr>
      </w:pPr>
    </w:p>
    <w:p w:rsidR="00F643EB" w:rsidRPr="00B01EC4" w:rsidRDefault="002E7138" w:rsidP="008C6794">
      <w:pPr>
        <w:pStyle w:val="Prrafodelista"/>
        <w:suppressAutoHyphens/>
        <w:ind w:left="390"/>
        <w:jc w:val="both"/>
        <w:rPr>
          <w:rFonts w:ascii="Arial" w:hAnsi="Arial" w:cs="Arial"/>
          <w:lang w:val="es-ES" w:eastAsia="ar-SA"/>
        </w:rPr>
      </w:pPr>
      <w:r w:rsidRPr="00B01EC4">
        <w:rPr>
          <w:rFonts w:ascii="Arial" w:hAnsi="Arial" w:cs="Arial"/>
          <w:lang w:val="es-ES" w:eastAsia="ar-SA"/>
        </w:rPr>
        <w:t xml:space="preserve">Las etiquetas deben contener impreso en forma legible e indeleble los datos del producto, de conformidad con la Norma Oficial Mexicana </w:t>
      </w:r>
      <w:r w:rsidR="00310BB0" w:rsidRPr="00B01EC4">
        <w:rPr>
          <w:rFonts w:ascii="Arial" w:hAnsi="Arial" w:cs="Arial"/>
          <w:lang w:val="es-ES" w:eastAsia="ar-SA"/>
        </w:rPr>
        <w:t>“NOM-004-SCFI-2006 INFORMACIÓN COMERCIAL, ETIQUETADO DE PRODUCTOS TEXTILES, PRENDAS DE VESTIR, SUS ACCESORIOS Y ROPA DE CASA”</w:t>
      </w:r>
      <w:r w:rsidRPr="00B01EC4">
        <w:rPr>
          <w:rFonts w:ascii="Arial" w:hAnsi="Arial" w:cs="Arial"/>
          <w:lang w:val="es-ES" w:eastAsia="ar-SA"/>
        </w:rPr>
        <w:t>.</w:t>
      </w:r>
    </w:p>
    <w:p w:rsidR="00034CEB" w:rsidRPr="00B01EC4" w:rsidRDefault="00034CEB" w:rsidP="00F441A8">
      <w:pPr>
        <w:pStyle w:val="Prrafodelista"/>
        <w:suppressAutoHyphens/>
        <w:ind w:left="390"/>
        <w:jc w:val="both"/>
        <w:rPr>
          <w:rFonts w:ascii="Arial" w:hAnsi="Arial" w:cs="Arial"/>
          <w:lang w:val="es-ES" w:eastAsia="ar-SA"/>
        </w:rPr>
      </w:pPr>
    </w:p>
    <w:p w:rsidR="002E7138" w:rsidRPr="00B01EC4" w:rsidRDefault="00034CEB" w:rsidP="00757DD6">
      <w:pPr>
        <w:pStyle w:val="Prrafodelista"/>
        <w:numPr>
          <w:ilvl w:val="0"/>
          <w:numId w:val="36"/>
        </w:numPr>
        <w:tabs>
          <w:tab w:val="left" w:pos="709"/>
        </w:tabs>
        <w:suppressAutoHyphens/>
        <w:spacing w:after="0" w:line="240" w:lineRule="auto"/>
        <w:jc w:val="center"/>
        <w:rPr>
          <w:rFonts w:ascii="Arial" w:hAnsi="Arial" w:cs="Arial"/>
          <w:b/>
          <w:lang w:val="es-ES" w:eastAsia="ar-SA"/>
        </w:rPr>
      </w:pPr>
      <w:r>
        <w:rPr>
          <w:rFonts w:ascii="Arial" w:hAnsi="Arial" w:cs="Arial"/>
          <w:b/>
          <w:lang w:val="es-ES" w:eastAsia="ar-SA"/>
        </w:rPr>
        <w:t>Partida 47</w:t>
      </w:r>
    </w:p>
    <w:p w:rsidR="002E7138" w:rsidRPr="00B01EC4" w:rsidRDefault="007C02C9" w:rsidP="002E7138">
      <w:pPr>
        <w:pStyle w:val="Prrafodelista"/>
        <w:suppressAutoHyphens/>
        <w:spacing w:after="0" w:line="240" w:lineRule="auto"/>
        <w:jc w:val="center"/>
        <w:rPr>
          <w:rFonts w:ascii="Arial" w:hAnsi="Arial" w:cs="Arial"/>
          <w:b/>
          <w:sz w:val="20"/>
          <w:lang w:val="es-ES" w:eastAsia="ar-SA"/>
        </w:rPr>
      </w:pPr>
      <w:r w:rsidRPr="00B01EC4">
        <w:rPr>
          <w:rFonts w:ascii="Arial" w:hAnsi="Arial" w:cs="Arial"/>
          <w:b/>
          <w:sz w:val="18"/>
          <w:lang w:val="es-ES" w:eastAsia="ar-SA"/>
        </w:rPr>
        <w:t>Colchón P</w:t>
      </w:r>
      <w:r w:rsidR="002E7138" w:rsidRPr="00B01EC4">
        <w:rPr>
          <w:rFonts w:ascii="Arial" w:hAnsi="Arial" w:cs="Arial"/>
          <w:b/>
          <w:sz w:val="18"/>
          <w:lang w:val="es-ES" w:eastAsia="ar-SA"/>
        </w:rPr>
        <w:t xml:space="preserve">ara </w:t>
      </w:r>
      <w:r w:rsidRPr="00B01EC4">
        <w:rPr>
          <w:rFonts w:ascii="Arial" w:hAnsi="Arial" w:cs="Arial"/>
          <w:b/>
          <w:sz w:val="18"/>
          <w:lang w:val="es-ES" w:eastAsia="ar-SA"/>
        </w:rPr>
        <w:t>I</w:t>
      </w:r>
      <w:r w:rsidR="002E7138" w:rsidRPr="00B01EC4">
        <w:rPr>
          <w:rFonts w:ascii="Arial" w:hAnsi="Arial" w:cs="Arial"/>
          <w:b/>
          <w:sz w:val="18"/>
          <w:lang w:val="es-ES" w:eastAsia="ar-SA"/>
        </w:rPr>
        <w:t xml:space="preserve">ncubadora </w:t>
      </w:r>
    </w:p>
    <w:p w:rsidR="002E7138" w:rsidRPr="00B01EC4" w:rsidRDefault="002E7138" w:rsidP="002E7138">
      <w:pPr>
        <w:pStyle w:val="Prrafodelista"/>
        <w:tabs>
          <w:tab w:val="left" w:pos="709"/>
        </w:tabs>
        <w:suppressAutoHyphens/>
        <w:spacing w:after="0" w:line="240" w:lineRule="auto"/>
        <w:jc w:val="center"/>
        <w:rPr>
          <w:rFonts w:ascii="Arial" w:hAnsi="Arial" w:cs="Arial"/>
          <w:b/>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034CEB" w:rsidRPr="00034CEB" w:rsidRDefault="00034CEB" w:rsidP="00757DD6">
      <w:pPr>
        <w:pStyle w:val="Prrafodelista"/>
        <w:numPr>
          <w:ilvl w:val="0"/>
          <w:numId w:val="21"/>
        </w:numPr>
        <w:spacing w:after="0" w:line="240" w:lineRule="auto"/>
        <w:jc w:val="both"/>
        <w:rPr>
          <w:rFonts w:ascii="Arial" w:hAnsi="Arial" w:cs="Arial"/>
          <w:vanish/>
          <w:lang w:val="es-ES" w:eastAsia="ar-SA"/>
        </w:rPr>
      </w:pPr>
    </w:p>
    <w:p w:rsidR="00866B55" w:rsidRPr="00034CEB" w:rsidRDefault="002E7138" w:rsidP="00757DD6">
      <w:pPr>
        <w:pStyle w:val="Prrafodelista"/>
        <w:numPr>
          <w:ilvl w:val="1"/>
          <w:numId w:val="36"/>
        </w:numPr>
        <w:ind w:left="709" w:hanging="709"/>
        <w:jc w:val="both"/>
        <w:rPr>
          <w:rFonts w:ascii="Arial" w:hAnsi="Arial" w:cs="Arial"/>
          <w:lang w:val="es-ES" w:eastAsia="ar-SA"/>
        </w:rPr>
      </w:pPr>
      <w:r w:rsidRPr="00034CEB">
        <w:rPr>
          <w:rFonts w:ascii="Arial" w:hAnsi="Arial" w:cs="Arial"/>
          <w:lang w:val="es-ES" w:eastAsia="ar-SA"/>
        </w:rPr>
        <w:t>Clave de identificación del bien en el cuadro básico Institucional de productos textiles y calzado, descripción del producto, documentos normativos y observaciones.</w:t>
      </w:r>
    </w:p>
    <w:p w:rsidR="002E7138" w:rsidRPr="00B01EC4" w:rsidRDefault="002E7138" w:rsidP="00866B55">
      <w:pPr>
        <w:pStyle w:val="Prrafodelista"/>
        <w:spacing w:after="0" w:line="240" w:lineRule="auto"/>
        <w:jc w:val="both"/>
        <w:rPr>
          <w:rFonts w:ascii="Arial" w:hAnsi="Arial" w:cs="Arial"/>
          <w:lang w:val="es-ES" w:eastAsia="ar-SA"/>
        </w:rPr>
      </w:pPr>
    </w:p>
    <w:tbl>
      <w:tblPr>
        <w:tblStyle w:val="Tablaconcuadrcula"/>
        <w:tblW w:w="10456" w:type="dxa"/>
        <w:tblLook w:val="04A0" w:firstRow="1" w:lastRow="0" w:firstColumn="1" w:lastColumn="0" w:noHBand="0" w:noVBand="1"/>
      </w:tblPr>
      <w:tblGrid>
        <w:gridCol w:w="1668"/>
        <w:gridCol w:w="2551"/>
        <w:gridCol w:w="1559"/>
        <w:gridCol w:w="1560"/>
        <w:gridCol w:w="3118"/>
      </w:tblGrid>
      <w:tr w:rsidR="00B01EC4" w:rsidRPr="00B01EC4" w:rsidTr="002E7138">
        <w:tc>
          <w:tcPr>
            <w:tcW w:w="1668" w:type="dxa"/>
            <w:shd w:val="clear" w:color="auto" w:fill="auto"/>
            <w:vAlign w:val="center"/>
          </w:tcPr>
          <w:p w:rsidR="00F26E07" w:rsidRPr="00B01EC4" w:rsidRDefault="00F26E07" w:rsidP="002E7138">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551" w:type="dxa"/>
            <w:shd w:val="clear" w:color="auto" w:fill="auto"/>
            <w:vAlign w:val="center"/>
          </w:tcPr>
          <w:p w:rsidR="00F26E07" w:rsidRPr="00B01EC4" w:rsidRDefault="00F26E07" w:rsidP="002E7138">
            <w:pPr>
              <w:jc w:val="center"/>
              <w:rPr>
                <w:rFonts w:ascii="Arial" w:hAnsi="Arial" w:cs="Arial"/>
                <w:b/>
                <w:sz w:val="16"/>
                <w:szCs w:val="16"/>
                <w:lang w:val="es-ES" w:eastAsia="en-US"/>
              </w:rPr>
            </w:pPr>
            <w:r w:rsidRPr="00B01EC4">
              <w:rPr>
                <w:rFonts w:ascii="Arial" w:hAnsi="Arial" w:cs="Arial"/>
                <w:b/>
                <w:sz w:val="16"/>
                <w:szCs w:val="16"/>
                <w:lang w:val="es-ES" w:eastAsia="en-US"/>
              </w:rPr>
              <w:t>Descripción del producto</w:t>
            </w:r>
          </w:p>
        </w:tc>
        <w:tc>
          <w:tcPr>
            <w:tcW w:w="1559" w:type="dxa"/>
            <w:shd w:val="clear" w:color="auto" w:fill="auto"/>
            <w:vAlign w:val="center"/>
          </w:tcPr>
          <w:p w:rsidR="00F26E07" w:rsidRPr="00B01EC4" w:rsidRDefault="00F26E07" w:rsidP="002E7138">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560" w:type="dxa"/>
            <w:shd w:val="clear" w:color="auto" w:fill="auto"/>
            <w:vAlign w:val="center"/>
          </w:tcPr>
          <w:p w:rsidR="00F26E07" w:rsidRPr="00B01EC4" w:rsidRDefault="00F26E07" w:rsidP="002E7138">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3118" w:type="dxa"/>
            <w:shd w:val="clear" w:color="auto" w:fill="auto"/>
            <w:vAlign w:val="center"/>
          </w:tcPr>
          <w:p w:rsidR="00F26E07" w:rsidRPr="00B01EC4" w:rsidRDefault="00F26E07" w:rsidP="002E7138">
            <w:pPr>
              <w:jc w:val="center"/>
              <w:rPr>
                <w:rFonts w:ascii="Arial" w:hAnsi="Arial" w:cs="Arial"/>
                <w:b/>
                <w:sz w:val="16"/>
                <w:szCs w:val="16"/>
                <w:lang w:val="es-ES" w:eastAsia="en-US"/>
              </w:rPr>
            </w:pPr>
            <w:r w:rsidRPr="00B01EC4">
              <w:rPr>
                <w:rFonts w:ascii="Arial" w:hAnsi="Arial" w:cs="Arial"/>
                <w:b/>
                <w:sz w:val="16"/>
                <w:szCs w:val="16"/>
                <w:lang w:val="es-ES" w:eastAsia="en-US"/>
              </w:rPr>
              <w:t>Observaciones</w:t>
            </w:r>
          </w:p>
        </w:tc>
      </w:tr>
      <w:tr w:rsidR="00F26E07" w:rsidRPr="00B01EC4" w:rsidTr="002E7138">
        <w:tc>
          <w:tcPr>
            <w:tcW w:w="1668" w:type="dxa"/>
            <w:shd w:val="clear" w:color="auto" w:fill="auto"/>
            <w:vAlign w:val="center"/>
          </w:tcPr>
          <w:p w:rsidR="00F26E07" w:rsidRPr="00B01EC4" w:rsidRDefault="00F26E07" w:rsidP="002E7138">
            <w:pPr>
              <w:tabs>
                <w:tab w:val="left" w:pos="45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220.030.0339.03.01</w:t>
            </w:r>
          </w:p>
        </w:tc>
        <w:tc>
          <w:tcPr>
            <w:tcW w:w="2551" w:type="dxa"/>
            <w:shd w:val="clear" w:color="auto" w:fill="auto"/>
            <w:vAlign w:val="center"/>
          </w:tcPr>
          <w:p w:rsidR="00F26E07" w:rsidRPr="00B01EC4" w:rsidRDefault="002C463B" w:rsidP="002E7138">
            <w:pPr>
              <w:jc w:val="both"/>
              <w:rPr>
                <w:rFonts w:ascii="Arial" w:hAnsi="Arial" w:cs="Arial"/>
                <w:sz w:val="16"/>
                <w:szCs w:val="16"/>
                <w:lang w:val="es-ES" w:eastAsia="ar-SA"/>
              </w:rPr>
            </w:pPr>
            <w:r w:rsidRPr="00B01EC4">
              <w:rPr>
                <w:rFonts w:ascii="Arial" w:hAnsi="Arial" w:cs="Arial"/>
                <w:sz w:val="16"/>
                <w:szCs w:val="16"/>
                <w:lang w:val="es-ES" w:eastAsia="ar-SA"/>
              </w:rPr>
              <w:t xml:space="preserve">Colchón para incubadora diseño: colchón de espuma de poliuretano de 27 kg/m3 forro: tela </w:t>
            </w:r>
            <w:proofErr w:type="spellStart"/>
            <w:r w:rsidRPr="00B01EC4">
              <w:rPr>
                <w:rFonts w:ascii="Arial" w:hAnsi="Arial" w:cs="Arial"/>
                <w:sz w:val="16"/>
                <w:szCs w:val="16"/>
                <w:lang w:val="es-ES" w:eastAsia="ar-SA"/>
              </w:rPr>
              <w:t>ahulada</w:t>
            </w:r>
            <w:proofErr w:type="spellEnd"/>
            <w:r w:rsidRPr="00B01EC4">
              <w:rPr>
                <w:rFonts w:ascii="Arial" w:hAnsi="Arial" w:cs="Arial"/>
                <w:sz w:val="16"/>
                <w:szCs w:val="16"/>
                <w:lang w:val="es-ES" w:eastAsia="ar-SA"/>
              </w:rPr>
              <w:t xml:space="preserve">. color: verde, código </w:t>
            </w:r>
            <w:proofErr w:type="spellStart"/>
            <w:r w:rsidRPr="00B01EC4">
              <w:rPr>
                <w:rFonts w:ascii="Arial" w:hAnsi="Arial" w:cs="Arial"/>
                <w:sz w:val="16"/>
                <w:szCs w:val="16"/>
                <w:lang w:val="es-ES" w:eastAsia="ar-SA"/>
              </w:rPr>
              <w:t>pantone</w:t>
            </w:r>
            <w:proofErr w:type="spellEnd"/>
            <w:r w:rsidRPr="00B01EC4">
              <w:rPr>
                <w:rFonts w:ascii="Arial" w:hAnsi="Arial" w:cs="Arial"/>
                <w:sz w:val="16"/>
                <w:szCs w:val="16"/>
                <w:lang w:val="es-ES" w:eastAsia="ar-SA"/>
              </w:rPr>
              <w:t xml:space="preserve"> 347 u. dimensiones: largo (a) 70</w:t>
            </w:r>
            <w:r w:rsidR="00AB435B" w:rsidRPr="00B01EC4">
              <w:rPr>
                <w:rFonts w:ascii="Arial" w:hAnsi="Arial" w:cs="Arial"/>
                <w:sz w:val="16"/>
                <w:szCs w:val="16"/>
                <w:lang w:val="es-ES" w:eastAsia="ar-SA"/>
              </w:rPr>
              <w:t xml:space="preserve"> </w:t>
            </w:r>
            <w:r w:rsidRPr="00B01EC4">
              <w:rPr>
                <w:rFonts w:ascii="Arial" w:hAnsi="Arial" w:cs="Arial"/>
                <w:sz w:val="16"/>
                <w:szCs w:val="16"/>
                <w:lang w:val="es-ES" w:eastAsia="ar-SA"/>
              </w:rPr>
              <w:t>cm, ancho (b) 35 cm, espesor</w:t>
            </w:r>
            <w:r w:rsidR="00AB435B" w:rsidRPr="00B01EC4">
              <w:rPr>
                <w:rFonts w:ascii="Arial" w:hAnsi="Arial" w:cs="Arial"/>
                <w:sz w:val="16"/>
                <w:szCs w:val="16"/>
                <w:lang w:val="es-ES" w:eastAsia="ar-SA"/>
              </w:rPr>
              <w:t xml:space="preserve"> </w:t>
            </w:r>
            <w:r w:rsidRPr="00B01EC4">
              <w:rPr>
                <w:rFonts w:ascii="Arial" w:hAnsi="Arial" w:cs="Arial"/>
                <w:sz w:val="16"/>
                <w:szCs w:val="16"/>
                <w:lang w:val="es-ES" w:eastAsia="ar-SA"/>
              </w:rPr>
              <w:t>(c) 5 cm.</w:t>
            </w:r>
          </w:p>
        </w:tc>
        <w:tc>
          <w:tcPr>
            <w:tcW w:w="1559" w:type="dxa"/>
            <w:shd w:val="clear" w:color="auto" w:fill="auto"/>
            <w:vAlign w:val="center"/>
          </w:tcPr>
          <w:p w:rsidR="00567536" w:rsidRPr="00B01EC4" w:rsidRDefault="00F26E07" w:rsidP="002E7138">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643EB"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r w:rsidR="002E7138" w:rsidRPr="00B01EC4">
              <w:rPr>
                <w:rFonts w:ascii="Arial" w:hAnsi="Arial" w:cs="Arial"/>
                <w:b/>
                <w:sz w:val="16"/>
                <w:szCs w:val="16"/>
                <w:lang w:val="es-ES" w:eastAsia="ar-SA"/>
              </w:rPr>
              <w:t xml:space="preserve"> </w:t>
            </w:r>
          </w:p>
          <w:p w:rsidR="00F26E07" w:rsidRPr="00B01EC4" w:rsidRDefault="00567536" w:rsidP="00D03797">
            <w:pPr>
              <w:jc w:val="both"/>
              <w:rPr>
                <w:rFonts w:ascii="Arial" w:hAnsi="Arial" w:cs="Arial"/>
                <w:b/>
                <w:sz w:val="22"/>
                <w:szCs w:val="22"/>
                <w:lang w:val="es-ES" w:eastAsia="en-US"/>
              </w:rPr>
            </w:pPr>
            <w:r w:rsidRPr="00B01EC4">
              <w:rPr>
                <w:rFonts w:ascii="Arial" w:hAnsi="Arial" w:cs="Arial"/>
                <w:sz w:val="16"/>
                <w:szCs w:val="16"/>
                <w:lang w:val="es-ES" w:eastAsia="ar-SA"/>
              </w:rPr>
              <w:t>R</w:t>
            </w:r>
            <w:r w:rsidR="00F26E07" w:rsidRPr="00B01EC4">
              <w:rPr>
                <w:rFonts w:ascii="Arial" w:hAnsi="Arial" w:cs="Arial"/>
                <w:sz w:val="16"/>
                <w:szCs w:val="16"/>
                <w:lang w:val="es-ES" w:eastAsia="ar-SA"/>
              </w:rPr>
              <w:t xml:space="preserve">opa para servicios médicos – Colchón para incubadora. </w:t>
            </w:r>
          </w:p>
        </w:tc>
        <w:tc>
          <w:tcPr>
            <w:tcW w:w="1560" w:type="dxa"/>
            <w:shd w:val="clear" w:color="auto" w:fill="auto"/>
            <w:vAlign w:val="center"/>
          </w:tcPr>
          <w:p w:rsidR="00567536" w:rsidRPr="00B01EC4" w:rsidRDefault="00F26E07" w:rsidP="002E7138">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F643EB"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F26E07" w:rsidRPr="00B01EC4" w:rsidRDefault="00567536" w:rsidP="00D03797">
            <w:pPr>
              <w:jc w:val="both"/>
              <w:rPr>
                <w:rFonts w:ascii="Arial" w:hAnsi="Arial" w:cs="Arial"/>
                <w:b/>
                <w:sz w:val="22"/>
                <w:szCs w:val="22"/>
                <w:lang w:val="es-ES" w:eastAsia="en-US"/>
              </w:rPr>
            </w:pPr>
            <w:r w:rsidRPr="00B01EC4">
              <w:rPr>
                <w:rFonts w:ascii="Arial" w:hAnsi="Arial" w:cs="Arial"/>
                <w:sz w:val="16"/>
                <w:szCs w:val="16"/>
                <w:lang w:val="es-ES" w:eastAsia="ar-SA"/>
              </w:rPr>
              <w:t>R</w:t>
            </w:r>
            <w:r w:rsidR="00F26E07" w:rsidRPr="00B01EC4">
              <w:rPr>
                <w:rFonts w:ascii="Arial" w:hAnsi="Arial" w:cs="Arial"/>
                <w:sz w:val="16"/>
                <w:szCs w:val="16"/>
                <w:lang w:val="es-ES" w:eastAsia="ar-SA"/>
              </w:rPr>
              <w:t xml:space="preserve">opa para servicios médicos – Colchón para incubadora. </w:t>
            </w:r>
          </w:p>
        </w:tc>
        <w:tc>
          <w:tcPr>
            <w:tcW w:w="3118"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F26E07" w:rsidRPr="00B01EC4" w:rsidRDefault="00864744" w:rsidP="002E7138">
            <w:pPr>
              <w:jc w:val="both"/>
              <w:rPr>
                <w:rFonts w:ascii="Arial" w:hAnsi="Arial" w:cs="Arial"/>
                <w:sz w:val="16"/>
                <w:szCs w:val="16"/>
                <w:lang w:val="es-ES" w:eastAsia="en-US"/>
              </w:rPr>
            </w:pPr>
            <w:r w:rsidRPr="00B01EC4">
              <w:rPr>
                <w:rFonts w:ascii="Arial" w:hAnsi="Arial" w:cs="Arial"/>
                <w:sz w:val="16"/>
                <w:szCs w:val="16"/>
                <w:lang w:val="es-ES" w:eastAsia="en-US"/>
              </w:rPr>
              <w:t>.</w:t>
            </w:r>
          </w:p>
          <w:p w:rsidR="00F26E07" w:rsidRPr="00B01EC4" w:rsidRDefault="00F26E07" w:rsidP="002E7138">
            <w:pPr>
              <w:jc w:val="center"/>
              <w:rPr>
                <w:rFonts w:ascii="Arial" w:hAnsi="Arial" w:cs="Arial"/>
                <w:sz w:val="8"/>
                <w:szCs w:val="8"/>
                <w:lang w:val="es-ES" w:eastAsia="en-US"/>
              </w:rPr>
            </w:pPr>
          </w:p>
          <w:p w:rsidR="00F26E07" w:rsidRPr="00B01EC4" w:rsidRDefault="00F26E07" w:rsidP="002E7138">
            <w:pPr>
              <w:jc w:val="both"/>
              <w:rPr>
                <w:rFonts w:ascii="Arial" w:hAnsi="Arial" w:cs="Arial"/>
                <w:sz w:val="16"/>
                <w:szCs w:val="16"/>
                <w:lang w:val="es-ES" w:eastAsia="en-US"/>
              </w:rPr>
            </w:pPr>
          </w:p>
        </w:tc>
      </w:tr>
    </w:tbl>
    <w:p w:rsidR="0015177B" w:rsidRPr="00B01EC4" w:rsidRDefault="0015177B" w:rsidP="002C463B">
      <w:pPr>
        <w:rPr>
          <w:rFonts w:ascii="Arial" w:hAnsi="Arial" w:cs="Arial"/>
          <w:lang w:val="es-ES"/>
        </w:rPr>
      </w:pPr>
    </w:p>
    <w:p w:rsidR="00F643EB" w:rsidRPr="00B01EC4" w:rsidRDefault="00F643EB" w:rsidP="002C463B">
      <w:pPr>
        <w:rPr>
          <w:rFonts w:ascii="Arial" w:hAnsi="Arial" w:cs="Arial"/>
          <w:lang w:val="es-ES"/>
        </w:rPr>
      </w:pPr>
    </w:p>
    <w:p w:rsidR="002E7138" w:rsidRPr="00034CEB" w:rsidRDefault="002E7138" w:rsidP="00757DD6">
      <w:pPr>
        <w:pStyle w:val="Prrafodelista"/>
        <w:numPr>
          <w:ilvl w:val="1"/>
          <w:numId w:val="36"/>
        </w:numPr>
        <w:ind w:left="709" w:hanging="709"/>
        <w:jc w:val="both"/>
        <w:rPr>
          <w:rFonts w:ascii="Arial" w:hAnsi="Arial" w:cs="Arial"/>
          <w:lang w:val="es-ES" w:eastAsia="ar-SA"/>
        </w:rPr>
      </w:pPr>
      <w:r w:rsidRPr="00034CEB">
        <w:rPr>
          <w:rFonts w:ascii="Arial" w:hAnsi="Arial" w:cs="Arial"/>
          <w:lang w:val="es-ES" w:eastAsia="ar-SA"/>
        </w:rPr>
        <w:t>Especificaciones de las dimensiones y confección de la prenda.</w:t>
      </w:r>
    </w:p>
    <w:p w:rsidR="002E7138" w:rsidRPr="00B01EC4" w:rsidRDefault="002E7138" w:rsidP="002E7138">
      <w:pPr>
        <w:pStyle w:val="Prrafodelista"/>
        <w:spacing w:after="0" w:line="240" w:lineRule="auto"/>
        <w:rPr>
          <w:rFonts w:ascii="Arial" w:hAnsi="Arial" w:cs="Arial"/>
          <w:sz w:val="10"/>
          <w:szCs w:val="10"/>
          <w:lang w:val="es-ES" w:eastAsia="ar-SA"/>
        </w:rPr>
      </w:pPr>
    </w:p>
    <w:p w:rsidR="00AB435B"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15379F" w:rsidRPr="00B01EC4" w:rsidRDefault="0015379F" w:rsidP="00743E24">
      <w:pPr>
        <w:pStyle w:val="Sinespaciado"/>
        <w:jc w:val="both"/>
        <w:rPr>
          <w:rFonts w:ascii="Arial" w:hAnsi="Arial" w:cs="Arial"/>
          <w:b/>
        </w:rPr>
      </w:pPr>
    </w:p>
    <w:p w:rsidR="008C6794" w:rsidRPr="00B01EC4" w:rsidRDefault="008C6794" w:rsidP="00743E24">
      <w:pPr>
        <w:pStyle w:val="Sinespaciado"/>
        <w:jc w:val="both"/>
        <w:rPr>
          <w:rFonts w:ascii="Arial" w:hAnsi="Arial" w:cs="Arial"/>
          <w:b/>
        </w:rPr>
      </w:pPr>
    </w:p>
    <w:p w:rsidR="008C6794" w:rsidRPr="00B01EC4" w:rsidRDefault="008C6794" w:rsidP="00743E24">
      <w:pPr>
        <w:pStyle w:val="Sinespaciado"/>
        <w:jc w:val="both"/>
        <w:rPr>
          <w:rFonts w:ascii="Arial" w:hAnsi="Arial" w:cs="Arial"/>
          <w:b/>
        </w:rPr>
      </w:pPr>
    </w:p>
    <w:tbl>
      <w:tblPr>
        <w:tblW w:w="103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9"/>
        <w:gridCol w:w="8907"/>
      </w:tblGrid>
      <w:tr w:rsidR="00B01EC4" w:rsidRPr="00B01EC4" w:rsidTr="008A3CC3">
        <w:trPr>
          <w:trHeight w:val="236"/>
          <w:tblHeader/>
          <w:jc w:val="center"/>
        </w:trPr>
        <w:tc>
          <w:tcPr>
            <w:tcW w:w="1489" w:type="dxa"/>
            <w:shd w:val="clear" w:color="auto" w:fill="A6A6A6" w:themeFill="background1" w:themeFillShade="A6"/>
            <w:vAlign w:val="center"/>
          </w:tcPr>
          <w:p w:rsidR="00F26E07" w:rsidRPr="00B01EC4" w:rsidRDefault="002E7138"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lastRenderedPageBreak/>
              <w:t>Ensayo</w:t>
            </w:r>
          </w:p>
        </w:tc>
        <w:tc>
          <w:tcPr>
            <w:tcW w:w="8907" w:type="dxa"/>
            <w:shd w:val="clear" w:color="auto" w:fill="A6A6A6" w:themeFill="background1" w:themeFillShade="A6"/>
            <w:vAlign w:val="center"/>
          </w:tcPr>
          <w:p w:rsidR="00F26E07" w:rsidRPr="00B01EC4" w:rsidRDefault="002E7138"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D361F1">
        <w:trPr>
          <w:trHeight w:val="1008"/>
          <w:jc w:val="center"/>
        </w:trPr>
        <w:tc>
          <w:tcPr>
            <w:tcW w:w="1489" w:type="dxa"/>
            <w:vAlign w:val="center"/>
          </w:tcPr>
          <w:p w:rsidR="00F26E07" w:rsidRPr="00B01EC4" w:rsidRDefault="00F26E07" w:rsidP="002E7138">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Diseño</w:t>
            </w:r>
          </w:p>
        </w:tc>
        <w:tc>
          <w:tcPr>
            <w:tcW w:w="8907" w:type="dxa"/>
          </w:tcPr>
          <w:p w:rsidR="00F26E07" w:rsidRPr="00B01EC4" w:rsidRDefault="00F26E07" w:rsidP="002E7138">
            <w:pPr>
              <w:ind w:left="720" w:hanging="720"/>
              <w:contextualSpacing/>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F26E07" w:rsidRPr="00B01EC4" w:rsidRDefault="00F26E07" w:rsidP="00757DD6">
            <w:pPr>
              <w:pStyle w:val="Prrafodelista"/>
              <w:numPr>
                <w:ilvl w:val="0"/>
                <w:numId w:val="6"/>
              </w:numPr>
              <w:spacing w:after="0" w:line="240" w:lineRule="auto"/>
              <w:ind w:hanging="720"/>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BF34B0" w:rsidRPr="00B01EC4">
              <w:rPr>
                <w:rFonts w:ascii="Arial" w:hAnsi="Arial" w:cs="Arial"/>
                <w:sz w:val="14"/>
                <w:szCs w:val="16"/>
                <w:lang w:val="es-ES" w:eastAsia="ar-SA"/>
              </w:rPr>
              <w:t>.</w:t>
            </w:r>
          </w:p>
          <w:p w:rsidR="00F26E07" w:rsidRPr="00B01EC4" w:rsidRDefault="00F26E07" w:rsidP="00757DD6">
            <w:pPr>
              <w:pStyle w:val="Prrafodelista"/>
              <w:numPr>
                <w:ilvl w:val="0"/>
                <w:numId w:val="6"/>
              </w:numPr>
              <w:spacing w:after="0" w:line="240" w:lineRule="auto"/>
              <w:ind w:hanging="720"/>
              <w:jc w:val="both"/>
              <w:rPr>
                <w:rFonts w:ascii="Arial" w:hAnsi="Arial" w:cs="Arial"/>
                <w:sz w:val="14"/>
                <w:szCs w:val="16"/>
                <w:lang w:val="es-ES" w:eastAsia="ar-SA"/>
              </w:rPr>
            </w:pPr>
            <w:r w:rsidRPr="00B01EC4">
              <w:rPr>
                <w:rFonts w:ascii="Arial" w:hAnsi="Arial" w:cs="Arial"/>
                <w:sz w:val="14"/>
                <w:szCs w:val="16"/>
                <w:lang w:val="es-ES" w:eastAsia="ar-SA"/>
              </w:rPr>
              <w:t>Forro,</w:t>
            </w:r>
            <w:r w:rsidR="00BF34B0" w:rsidRPr="00B01EC4">
              <w:rPr>
                <w:rFonts w:ascii="Arial" w:hAnsi="Arial" w:cs="Arial"/>
                <w:sz w:val="14"/>
                <w:szCs w:val="16"/>
                <w:lang w:val="es-ES" w:eastAsia="ar-SA"/>
              </w:rPr>
              <w:t xml:space="preserve"> de tres piezas de tela </w:t>
            </w:r>
            <w:proofErr w:type="spellStart"/>
            <w:r w:rsidR="00BF34B0" w:rsidRPr="00B01EC4">
              <w:rPr>
                <w:rFonts w:ascii="Arial" w:hAnsi="Arial" w:cs="Arial"/>
                <w:sz w:val="14"/>
                <w:szCs w:val="16"/>
                <w:lang w:val="es-ES" w:eastAsia="ar-SA"/>
              </w:rPr>
              <w:t>ahulada</w:t>
            </w:r>
            <w:proofErr w:type="spellEnd"/>
            <w:r w:rsidR="00BF34B0" w:rsidRPr="00B01EC4">
              <w:rPr>
                <w:rFonts w:ascii="Arial" w:hAnsi="Arial" w:cs="Arial"/>
                <w:sz w:val="14"/>
                <w:szCs w:val="16"/>
                <w:lang w:val="es-ES" w:eastAsia="ar-SA"/>
              </w:rPr>
              <w:t>.</w:t>
            </w:r>
          </w:p>
          <w:p w:rsidR="00F26E07" w:rsidRPr="00B01EC4" w:rsidRDefault="00F26E07" w:rsidP="00757DD6">
            <w:pPr>
              <w:pStyle w:val="Prrafodelista"/>
              <w:numPr>
                <w:ilvl w:val="0"/>
                <w:numId w:val="6"/>
              </w:numPr>
              <w:spacing w:after="0" w:line="240" w:lineRule="auto"/>
              <w:ind w:hanging="720"/>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r w:rsidR="00BF34B0" w:rsidRPr="00B01EC4">
              <w:rPr>
                <w:rFonts w:ascii="Arial" w:hAnsi="Arial" w:cs="Arial"/>
                <w:sz w:val="14"/>
                <w:szCs w:val="16"/>
                <w:lang w:val="es-ES" w:eastAsia="ar-SA"/>
              </w:rPr>
              <w:t>.</w:t>
            </w:r>
          </w:p>
          <w:p w:rsidR="00F26E07" w:rsidRPr="00B01EC4" w:rsidRDefault="00F26E07" w:rsidP="00757DD6">
            <w:pPr>
              <w:pStyle w:val="Prrafodelista"/>
              <w:numPr>
                <w:ilvl w:val="0"/>
                <w:numId w:val="6"/>
              </w:numPr>
              <w:spacing w:after="0" w:line="240" w:lineRule="auto"/>
              <w:ind w:hanging="720"/>
              <w:jc w:val="both"/>
              <w:rPr>
                <w:rFonts w:ascii="Arial" w:hAnsi="Arial" w:cs="Arial"/>
                <w:sz w:val="16"/>
                <w:szCs w:val="16"/>
                <w:lang w:val="es-ES" w:eastAsia="ar-SA"/>
              </w:rPr>
            </w:pPr>
            <w:r w:rsidRPr="00B01EC4">
              <w:rPr>
                <w:rFonts w:ascii="Arial" w:hAnsi="Arial" w:cs="Arial"/>
                <w:sz w:val="14"/>
                <w:szCs w:val="16"/>
                <w:lang w:val="es-ES" w:eastAsia="ar-SA"/>
              </w:rPr>
              <w:t>Un lateral o cajón, de una pieza y esquinas ligeramente redondeadas</w:t>
            </w:r>
            <w:r w:rsidR="00BF34B0" w:rsidRPr="00B01EC4">
              <w:rPr>
                <w:rFonts w:ascii="Arial" w:hAnsi="Arial" w:cs="Arial"/>
                <w:sz w:val="14"/>
                <w:szCs w:val="16"/>
                <w:lang w:val="es-ES" w:eastAsia="ar-SA"/>
              </w:rPr>
              <w:t>.</w:t>
            </w:r>
          </w:p>
        </w:tc>
      </w:tr>
      <w:tr w:rsidR="00B01EC4" w:rsidRPr="00B01EC4" w:rsidTr="002E7138">
        <w:trPr>
          <w:trHeight w:val="200"/>
          <w:jc w:val="center"/>
        </w:trPr>
        <w:tc>
          <w:tcPr>
            <w:tcW w:w="1489" w:type="dxa"/>
            <w:vAlign w:val="center"/>
          </w:tcPr>
          <w:p w:rsidR="00F26E07" w:rsidRPr="00B01EC4" w:rsidRDefault="00F26E07" w:rsidP="002E7138">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Dimensiones</w:t>
            </w:r>
          </w:p>
        </w:tc>
        <w:tc>
          <w:tcPr>
            <w:tcW w:w="8907" w:type="dxa"/>
          </w:tcPr>
          <w:p w:rsidR="00F26E07" w:rsidRPr="00B01EC4" w:rsidRDefault="00F26E07"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Largo (A) 70,0 cm ± 2,0 cm</w:t>
            </w:r>
          </w:p>
          <w:p w:rsidR="00F26E07" w:rsidRPr="00B01EC4" w:rsidRDefault="00F26E07"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Ancho (B) 35,0 cm ± 2,0 cm</w:t>
            </w:r>
          </w:p>
          <w:p w:rsidR="00F26E07" w:rsidRPr="00B01EC4" w:rsidRDefault="00F26E07"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Espesor (C) 5,0 </w:t>
            </w:r>
            <w:r w:rsidR="00AB435B" w:rsidRPr="00B01EC4">
              <w:rPr>
                <w:rFonts w:ascii="Arial" w:hAnsi="Arial" w:cs="Arial"/>
                <w:sz w:val="16"/>
                <w:szCs w:val="16"/>
                <w:lang w:val="es-ES" w:eastAsia="ar-SA"/>
              </w:rPr>
              <w:t xml:space="preserve">cm </w:t>
            </w:r>
            <w:r w:rsidRPr="00B01EC4">
              <w:rPr>
                <w:rFonts w:ascii="Arial" w:hAnsi="Arial" w:cs="Arial"/>
                <w:sz w:val="16"/>
                <w:szCs w:val="16"/>
                <w:lang w:val="es-ES" w:eastAsia="ar-SA"/>
              </w:rPr>
              <w:t>mínimo</w:t>
            </w:r>
          </w:p>
        </w:tc>
      </w:tr>
      <w:tr w:rsidR="00B01EC4" w:rsidRPr="00B01EC4" w:rsidTr="002E7138">
        <w:trPr>
          <w:trHeight w:val="214"/>
          <w:jc w:val="center"/>
        </w:trPr>
        <w:tc>
          <w:tcPr>
            <w:tcW w:w="1489" w:type="dxa"/>
            <w:vAlign w:val="center"/>
          </w:tcPr>
          <w:p w:rsidR="00F26E07" w:rsidRPr="00B01EC4" w:rsidRDefault="00F26E07" w:rsidP="00FE6FC4">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Costura</w:t>
            </w:r>
          </w:p>
        </w:tc>
        <w:tc>
          <w:tcPr>
            <w:tcW w:w="8907" w:type="dxa"/>
          </w:tcPr>
          <w:p w:rsidR="00F26E07" w:rsidRPr="00B01EC4" w:rsidRDefault="00F26E07"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844F7E" w:rsidRPr="00B01EC4" w:rsidTr="002E7138">
        <w:trPr>
          <w:trHeight w:val="2138"/>
          <w:jc w:val="center"/>
        </w:trPr>
        <w:tc>
          <w:tcPr>
            <w:tcW w:w="1489" w:type="dxa"/>
            <w:vAlign w:val="center"/>
          </w:tcPr>
          <w:p w:rsidR="00F26E07" w:rsidRPr="00B01EC4" w:rsidRDefault="00F26E07" w:rsidP="002E7138">
            <w:pPr>
              <w:tabs>
                <w:tab w:val="left" w:pos="180"/>
                <w:tab w:val="left" w:pos="1260"/>
              </w:tabs>
              <w:suppressAutoHyphens/>
              <w:snapToGrid w:val="0"/>
              <w:jc w:val="center"/>
              <w:rPr>
                <w:rFonts w:ascii="Arial" w:hAnsi="Arial" w:cs="Arial"/>
                <w:sz w:val="16"/>
                <w:szCs w:val="16"/>
                <w:lang w:val="es-ES" w:eastAsia="ar-SA"/>
              </w:rPr>
            </w:pPr>
            <w:r w:rsidRPr="00B01EC4">
              <w:rPr>
                <w:rFonts w:ascii="Arial" w:hAnsi="Arial" w:cs="Arial"/>
                <w:sz w:val="16"/>
                <w:szCs w:val="16"/>
                <w:lang w:val="es-ES" w:eastAsia="ar-SA"/>
              </w:rPr>
              <w:t>Acabado</w:t>
            </w:r>
          </w:p>
        </w:tc>
        <w:tc>
          <w:tcPr>
            <w:tcW w:w="8907" w:type="dxa"/>
          </w:tcPr>
          <w:p w:rsidR="00F26E07" w:rsidRPr="00B01EC4" w:rsidRDefault="00F26E07" w:rsidP="002E7138">
            <w:pPr>
              <w:ind w:left="720" w:hanging="720"/>
              <w:contextualSpacing/>
              <w:jc w:val="both"/>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AE5770"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F26E07" w:rsidRPr="00B01EC4" w:rsidRDefault="00BF34B0"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Diseño diferente al especí</w:t>
            </w:r>
            <w:r w:rsidR="00F26E07" w:rsidRPr="00B01EC4">
              <w:rPr>
                <w:rFonts w:ascii="Arial" w:eastAsia="Times New Roman" w:hAnsi="Arial" w:cs="Arial"/>
                <w:sz w:val="14"/>
                <w:szCs w:val="16"/>
                <w:lang w:val="es-ES" w:eastAsia="ar-SA"/>
              </w:rPr>
              <w:t>fico</w:t>
            </w:r>
            <w:r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r w:rsidR="00BF34B0" w:rsidRPr="00B01EC4">
              <w:rPr>
                <w:rFonts w:ascii="Arial" w:eastAsia="Times New Roman" w:hAnsi="Arial" w:cs="Arial"/>
                <w:sz w:val="14"/>
                <w:szCs w:val="16"/>
                <w:lang w:val="es-ES" w:eastAsia="ar-SA"/>
              </w:rPr>
              <w:t>.</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F26E07" w:rsidRPr="00B01EC4" w:rsidRDefault="00F26E07" w:rsidP="00757DD6">
            <w:pPr>
              <w:pStyle w:val="Prrafodelista"/>
              <w:numPr>
                <w:ilvl w:val="0"/>
                <w:numId w:val="4"/>
              </w:numPr>
              <w:spacing w:after="0" w:line="240" w:lineRule="auto"/>
              <w:ind w:hanging="720"/>
              <w:jc w:val="both"/>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00BF34B0" w:rsidRPr="00B01EC4">
              <w:rPr>
                <w:rFonts w:ascii="Arial" w:eastAsia="Times New Roman" w:hAnsi="Arial" w:cs="Arial"/>
                <w:sz w:val="14"/>
                <w:szCs w:val="16"/>
                <w:lang w:val="es-ES" w:eastAsia="ar-SA"/>
              </w:rPr>
              <w:t>.</w:t>
            </w:r>
          </w:p>
        </w:tc>
      </w:tr>
    </w:tbl>
    <w:p w:rsidR="008A3CC3" w:rsidRPr="00B01EC4" w:rsidRDefault="008A3CC3" w:rsidP="003D7914">
      <w:pPr>
        <w:jc w:val="both"/>
        <w:rPr>
          <w:rFonts w:ascii="Arial" w:hAnsi="Arial" w:cs="Arial"/>
          <w:lang w:val="es-ES" w:eastAsia="ar-SA"/>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15379F"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AE5770" w:rsidRPr="00B01EC4" w:rsidRDefault="00AE5770"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Res</w:t>
            </w:r>
            <w:r w:rsidR="00AB435B" w:rsidRPr="00B01EC4">
              <w:rPr>
                <w:rFonts w:ascii="Arial" w:hAnsi="Arial" w:cs="Arial"/>
                <w:sz w:val="14"/>
                <w:szCs w:val="16"/>
                <w:lang w:val="es-ES" w:eastAsia="ar-SA"/>
              </w:rPr>
              <w:t>istente a la formación de 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2E7138" w:rsidRPr="00B01EC4" w:rsidRDefault="002E7138" w:rsidP="00DD4ADD">
      <w:pPr>
        <w:rPr>
          <w:rFonts w:ascii="Arial" w:hAnsi="Arial" w:cs="Arial"/>
          <w:sz w:val="20"/>
          <w:lang w:val="es-ES"/>
        </w:rPr>
      </w:pPr>
    </w:p>
    <w:p w:rsidR="008A3CC3" w:rsidRPr="00B01EC4" w:rsidRDefault="008A3CC3" w:rsidP="00DD4ADD">
      <w:pPr>
        <w:rPr>
          <w:rFonts w:ascii="Arial" w:hAnsi="Arial" w:cs="Arial"/>
          <w:sz w:val="20"/>
          <w:lang w:val="es-ES"/>
        </w:rPr>
      </w:pPr>
    </w:p>
    <w:p w:rsidR="002E7138" w:rsidRPr="00034CEB" w:rsidRDefault="00EA6CD6" w:rsidP="00757DD6">
      <w:pPr>
        <w:pStyle w:val="Prrafodelista"/>
        <w:numPr>
          <w:ilvl w:val="1"/>
          <w:numId w:val="36"/>
        </w:numPr>
        <w:ind w:left="709" w:hanging="709"/>
        <w:rPr>
          <w:rFonts w:ascii="Arial" w:hAnsi="Arial" w:cs="Arial"/>
        </w:rPr>
      </w:pPr>
      <w:r w:rsidRPr="00034CEB">
        <w:rPr>
          <w:rFonts w:ascii="Arial" w:hAnsi="Arial" w:cs="Arial"/>
        </w:rPr>
        <w:t>Especificaciones del etiquetado del producto</w:t>
      </w:r>
    </w:p>
    <w:p w:rsidR="008C6794" w:rsidRPr="00B01EC4" w:rsidRDefault="008C6794" w:rsidP="008C6794">
      <w:pPr>
        <w:pStyle w:val="Prrafodelista"/>
        <w:rPr>
          <w:rFonts w:ascii="Arial" w:hAnsi="Arial" w:cs="Arial"/>
        </w:rPr>
      </w:pPr>
    </w:p>
    <w:p w:rsidR="008A3CC3" w:rsidRPr="00B01EC4" w:rsidRDefault="002E7138" w:rsidP="004E778D">
      <w:pPr>
        <w:pStyle w:val="Prrafodelista"/>
        <w:suppressAutoHyphens/>
        <w:ind w:left="390"/>
        <w:jc w:val="both"/>
        <w:rPr>
          <w:rFonts w:ascii="Arial" w:hAnsi="Arial" w:cs="Arial"/>
          <w:szCs w:val="20"/>
          <w:lang w:val="es-ES" w:eastAsia="ar-SA"/>
        </w:rPr>
      </w:pPr>
      <w:r w:rsidRPr="00B01EC4">
        <w:rPr>
          <w:rFonts w:ascii="Arial" w:hAnsi="Arial" w:cs="Arial"/>
          <w:szCs w:val="20"/>
          <w:lang w:val="es-ES" w:eastAsia="ar-SA"/>
        </w:rPr>
        <w:t xml:space="preserve">Las etiquetas deben contener impreso en forma legible e indeleble los datos del producto, de conformidad con la Norma Oficial Mexicana </w:t>
      </w:r>
      <w:r w:rsidR="0015177B" w:rsidRPr="00B01EC4">
        <w:rPr>
          <w:rFonts w:ascii="Arial" w:hAnsi="Arial" w:cs="Arial"/>
          <w:szCs w:val="20"/>
          <w:lang w:val="es-ES" w:eastAsia="ar-SA"/>
        </w:rPr>
        <w:t>“NOM-004-SCFI-2006 INFORMACIÓN COMERCIAL, ETIQUETADO DE PRODUCTOS TEXTILES, PRENDAS DE VESTIR, SUS ACCESORIOS Y ROPA DE CASA”</w:t>
      </w:r>
      <w:r w:rsidRPr="00B01EC4">
        <w:rPr>
          <w:rFonts w:ascii="Arial" w:hAnsi="Arial" w:cs="Arial"/>
          <w:szCs w:val="20"/>
          <w:lang w:val="es-ES" w:eastAsia="ar-SA"/>
        </w:rPr>
        <w:t>.</w:t>
      </w:r>
    </w:p>
    <w:p w:rsidR="008A3CC3" w:rsidRDefault="008A3CC3" w:rsidP="00B711D3">
      <w:pPr>
        <w:pStyle w:val="Prrafodelista"/>
        <w:suppressAutoHyphens/>
        <w:ind w:left="390"/>
        <w:jc w:val="both"/>
        <w:rPr>
          <w:rFonts w:ascii="Arial" w:hAnsi="Arial" w:cs="Arial"/>
          <w:szCs w:val="20"/>
          <w:lang w:val="es-ES" w:eastAsia="ar-SA"/>
        </w:rPr>
      </w:pPr>
    </w:p>
    <w:p w:rsidR="002C0726" w:rsidRDefault="002C0726" w:rsidP="00B711D3">
      <w:pPr>
        <w:pStyle w:val="Prrafodelista"/>
        <w:suppressAutoHyphens/>
        <w:ind w:left="390"/>
        <w:jc w:val="both"/>
        <w:rPr>
          <w:rFonts w:ascii="Arial" w:hAnsi="Arial" w:cs="Arial"/>
          <w:szCs w:val="20"/>
          <w:lang w:val="es-ES" w:eastAsia="ar-SA"/>
        </w:rPr>
      </w:pPr>
    </w:p>
    <w:p w:rsidR="002C0726" w:rsidRDefault="002C0726" w:rsidP="00B711D3">
      <w:pPr>
        <w:pStyle w:val="Prrafodelista"/>
        <w:suppressAutoHyphens/>
        <w:ind w:left="390"/>
        <w:jc w:val="both"/>
        <w:rPr>
          <w:rFonts w:ascii="Arial" w:hAnsi="Arial" w:cs="Arial"/>
          <w:szCs w:val="20"/>
          <w:lang w:val="es-ES" w:eastAsia="ar-SA"/>
        </w:rPr>
      </w:pPr>
    </w:p>
    <w:p w:rsidR="002C0726" w:rsidRDefault="002C0726" w:rsidP="00B711D3">
      <w:pPr>
        <w:pStyle w:val="Prrafodelista"/>
        <w:suppressAutoHyphens/>
        <w:ind w:left="390"/>
        <w:jc w:val="both"/>
        <w:rPr>
          <w:rFonts w:ascii="Arial" w:hAnsi="Arial" w:cs="Arial"/>
          <w:szCs w:val="20"/>
          <w:lang w:val="es-ES" w:eastAsia="ar-SA"/>
        </w:rPr>
      </w:pPr>
    </w:p>
    <w:p w:rsidR="002C0726" w:rsidRDefault="002C0726" w:rsidP="00B711D3">
      <w:pPr>
        <w:pStyle w:val="Prrafodelista"/>
        <w:suppressAutoHyphens/>
        <w:ind w:left="390"/>
        <w:jc w:val="both"/>
        <w:rPr>
          <w:rFonts w:ascii="Arial" w:hAnsi="Arial" w:cs="Arial"/>
          <w:szCs w:val="20"/>
          <w:lang w:val="es-ES" w:eastAsia="ar-SA"/>
        </w:rPr>
      </w:pPr>
    </w:p>
    <w:p w:rsidR="002C0726" w:rsidRDefault="002C0726" w:rsidP="00B711D3">
      <w:pPr>
        <w:pStyle w:val="Prrafodelista"/>
        <w:suppressAutoHyphens/>
        <w:ind w:left="390"/>
        <w:jc w:val="both"/>
        <w:rPr>
          <w:rFonts w:ascii="Arial" w:hAnsi="Arial" w:cs="Arial"/>
          <w:szCs w:val="20"/>
          <w:lang w:val="es-ES" w:eastAsia="ar-SA"/>
        </w:rPr>
      </w:pPr>
    </w:p>
    <w:p w:rsidR="002C0726" w:rsidRDefault="002C0726" w:rsidP="00B711D3">
      <w:pPr>
        <w:pStyle w:val="Prrafodelista"/>
        <w:suppressAutoHyphens/>
        <w:ind w:left="390"/>
        <w:jc w:val="both"/>
        <w:rPr>
          <w:rFonts w:ascii="Arial" w:hAnsi="Arial" w:cs="Arial"/>
          <w:szCs w:val="20"/>
          <w:lang w:val="es-ES" w:eastAsia="ar-SA"/>
        </w:rPr>
      </w:pPr>
    </w:p>
    <w:p w:rsidR="002C0726" w:rsidRPr="00B01EC4" w:rsidRDefault="002C0726" w:rsidP="00B711D3">
      <w:pPr>
        <w:pStyle w:val="Prrafodelista"/>
        <w:suppressAutoHyphens/>
        <w:ind w:left="390"/>
        <w:jc w:val="both"/>
        <w:rPr>
          <w:rFonts w:ascii="Arial" w:hAnsi="Arial" w:cs="Arial"/>
          <w:szCs w:val="20"/>
          <w:lang w:val="es-ES" w:eastAsia="ar-SA"/>
        </w:rPr>
      </w:pPr>
    </w:p>
    <w:p w:rsidR="00567536" w:rsidRPr="00B01EC4" w:rsidRDefault="00567536" w:rsidP="00757DD6">
      <w:pPr>
        <w:pStyle w:val="Prrafodelista"/>
        <w:numPr>
          <w:ilvl w:val="0"/>
          <w:numId w:val="21"/>
        </w:numPr>
        <w:jc w:val="center"/>
        <w:rPr>
          <w:rFonts w:ascii="Arial" w:hAnsi="Arial" w:cs="Arial"/>
          <w:b/>
          <w:lang w:val="es-ES"/>
        </w:rPr>
      </w:pPr>
      <w:r w:rsidRPr="00B01EC4">
        <w:rPr>
          <w:rFonts w:ascii="Arial" w:hAnsi="Arial" w:cs="Arial"/>
          <w:b/>
          <w:lang w:val="es-ES"/>
        </w:rPr>
        <w:lastRenderedPageBreak/>
        <w:t>P</w:t>
      </w:r>
      <w:r w:rsidR="00381E70" w:rsidRPr="00B01EC4">
        <w:rPr>
          <w:rFonts w:ascii="Arial" w:hAnsi="Arial" w:cs="Arial"/>
          <w:b/>
          <w:lang w:val="es-ES"/>
        </w:rPr>
        <w:t>artida</w:t>
      </w:r>
      <w:r w:rsidR="003314D8">
        <w:rPr>
          <w:rFonts w:ascii="Arial" w:hAnsi="Arial" w:cs="Arial"/>
          <w:b/>
          <w:lang w:val="es-ES"/>
        </w:rPr>
        <w:t xml:space="preserve"> 48</w:t>
      </w:r>
    </w:p>
    <w:p w:rsidR="00567536" w:rsidRPr="00B01EC4" w:rsidRDefault="007C02C9" w:rsidP="00381E70">
      <w:pPr>
        <w:pStyle w:val="Prrafodelista"/>
        <w:tabs>
          <w:tab w:val="left" w:pos="3721"/>
        </w:tabs>
        <w:jc w:val="center"/>
        <w:rPr>
          <w:rFonts w:ascii="Arial" w:hAnsi="Arial" w:cs="Arial"/>
          <w:b/>
          <w:sz w:val="20"/>
          <w:lang w:val="es-ES"/>
        </w:rPr>
      </w:pPr>
      <w:r w:rsidRPr="00B01EC4">
        <w:rPr>
          <w:rFonts w:ascii="Arial" w:hAnsi="Arial" w:cs="Arial"/>
          <w:b/>
          <w:sz w:val="20"/>
          <w:lang w:val="es-ES"/>
        </w:rPr>
        <w:t>Colchón Para Carros C</w:t>
      </w:r>
      <w:r w:rsidR="00567536" w:rsidRPr="00B01EC4">
        <w:rPr>
          <w:rFonts w:ascii="Arial" w:hAnsi="Arial" w:cs="Arial"/>
          <w:b/>
          <w:sz w:val="20"/>
          <w:lang w:val="es-ES"/>
        </w:rPr>
        <w:t>amilla “Transfer”</w:t>
      </w:r>
    </w:p>
    <w:p w:rsidR="00567536" w:rsidRPr="00B01EC4" w:rsidRDefault="00567536" w:rsidP="00567536">
      <w:pPr>
        <w:pStyle w:val="Prrafodelista"/>
        <w:tabs>
          <w:tab w:val="left" w:pos="3721"/>
        </w:tabs>
        <w:rPr>
          <w:rFonts w:ascii="Arial" w:hAnsi="Arial" w:cs="Arial"/>
          <w:b/>
          <w:sz w:val="10"/>
          <w:szCs w:val="10"/>
          <w:lang w:val="es-ES"/>
        </w:rPr>
      </w:pPr>
    </w:p>
    <w:p w:rsidR="00567536" w:rsidRPr="003314D8" w:rsidRDefault="00381E70" w:rsidP="00757DD6">
      <w:pPr>
        <w:pStyle w:val="Prrafodelista"/>
        <w:numPr>
          <w:ilvl w:val="1"/>
          <w:numId w:val="37"/>
        </w:numPr>
        <w:tabs>
          <w:tab w:val="left" w:pos="709"/>
        </w:tabs>
        <w:ind w:left="709" w:hanging="709"/>
        <w:rPr>
          <w:rFonts w:ascii="Arial" w:hAnsi="Arial" w:cs="Arial"/>
          <w:sz w:val="20"/>
          <w:lang w:val="es-ES"/>
        </w:rPr>
      </w:pPr>
      <w:r w:rsidRPr="003314D8">
        <w:rPr>
          <w:rFonts w:ascii="Arial" w:hAnsi="Arial" w:cs="Arial"/>
          <w:lang w:val="es-ES" w:eastAsia="ar-SA"/>
        </w:rPr>
        <w:t>Clave de identificación del bien en el cuadro básico Institucional de productos textiles y calzado, descripción del producto, documentos normativos y observaciones.</w:t>
      </w:r>
    </w:p>
    <w:p w:rsidR="00EA0AE5" w:rsidRPr="00B01EC4" w:rsidRDefault="00EA0AE5" w:rsidP="00EA0AE5">
      <w:pPr>
        <w:tabs>
          <w:tab w:val="left" w:pos="3721"/>
        </w:tabs>
        <w:rPr>
          <w:rFonts w:ascii="Arial" w:hAnsi="Arial" w:cs="Arial"/>
          <w:sz w:val="20"/>
          <w:lang w:val="es-ES"/>
        </w:rPr>
      </w:pPr>
    </w:p>
    <w:tbl>
      <w:tblPr>
        <w:tblStyle w:val="Tablaconcuadrcula"/>
        <w:tblW w:w="10456" w:type="dxa"/>
        <w:tblLayout w:type="fixed"/>
        <w:tblLook w:val="04A0" w:firstRow="1" w:lastRow="0" w:firstColumn="1" w:lastColumn="0" w:noHBand="0" w:noVBand="1"/>
      </w:tblPr>
      <w:tblGrid>
        <w:gridCol w:w="1668"/>
        <w:gridCol w:w="2551"/>
        <w:gridCol w:w="1559"/>
        <w:gridCol w:w="1560"/>
        <w:gridCol w:w="3118"/>
      </w:tblGrid>
      <w:tr w:rsidR="00B01EC4" w:rsidRPr="00B01EC4" w:rsidTr="00567536">
        <w:tc>
          <w:tcPr>
            <w:tcW w:w="1668" w:type="dxa"/>
            <w:shd w:val="clear" w:color="auto" w:fill="auto"/>
          </w:tcPr>
          <w:p w:rsidR="00567536" w:rsidRPr="00B01EC4" w:rsidRDefault="00567536" w:rsidP="00A6135F">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551" w:type="dxa"/>
            <w:shd w:val="clear" w:color="auto" w:fill="auto"/>
          </w:tcPr>
          <w:p w:rsidR="00567536" w:rsidRPr="00B01EC4" w:rsidRDefault="00567536"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559" w:type="dxa"/>
            <w:shd w:val="clear" w:color="auto" w:fill="auto"/>
          </w:tcPr>
          <w:p w:rsidR="00567536" w:rsidRPr="00B01EC4" w:rsidRDefault="00567536"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560" w:type="dxa"/>
            <w:shd w:val="clear" w:color="auto" w:fill="auto"/>
          </w:tcPr>
          <w:p w:rsidR="00567536" w:rsidRPr="00B01EC4" w:rsidRDefault="00B527ED"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3118" w:type="dxa"/>
            <w:shd w:val="clear" w:color="auto" w:fill="auto"/>
          </w:tcPr>
          <w:p w:rsidR="00567536" w:rsidRPr="00B01EC4" w:rsidRDefault="00567536"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F4654A" w:rsidRPr="00B01EC4" w:rsidTr="00CC3286">
        <w:tc>
          <w:tcPr>
            <w:tcW w:w="1668" w:type="dxa"/>
            <w:shd w:val="clear" w:color="auto" w:fill="auto"/>
          </w:tcPr>
          <w:p w:rsidR="00F4654A" w:rsidRPr="00B01EC4" w:rsidRDefault="00F4654A" w:rsidP="00CC3286">
            <w:pPr>
              <w:tabs>
                <w:tab w:val="left" w:pos="-27256"/>
              </w:tabs>
              <w:suppressAutoHyphens/>
              <w:jc w:val="both"/>
              <w:rPr>
                <w:rFonts w:ascii="Arial" w:hAnsi="Arial" w:cs="Arial"/>
                <w:sz w:val="16"/>
                <w:szCs w:val="16"/>
                <w:lang w:val="es-ES" w:eastAsia="ar-SA"/>
              </w:rPr>
            </w:pPr>
            <w:r w:rsidRPr="00B01EC4">
              <w:rPr>
                <w:rFonts w:ascii="Arial" w:hAnsi="Arial" w:cs="Arial"/>
                <w:sz w:val="16"/>
                <w:szCs w:val="16"/>
                <w:lang w:val="es-ES" w:eastAsia="ar-SA"/>
              </w:rPr>
              <w:t>220.030.0347.02.01</w:t>
            </w:r>
          </w:p>
          <w:p w:rsidR="00F4654A" w:rsidRPr="00B01EC4" w:rsidRDefault="00F4654A" w:rsidP="00CC3286">
            <w:pPr>
              <w:tabs>
                <w:tab w:val="left" w:pos="-27256"/>
              </w:tabs>
              <w:suppressAutoHyphens/>
              <w:jc w:val="both"/>
              <w:rPr>
                <w:rFonts w:ascii="Arial" w:hAnsi="Arial" w:cs="Arial"/>
                <w:sz w:val="16"/>
                <w:szCs w:val="16"/>
                <w:lang w:val="es-ES" w:eastAsia="ar-SA"/>
              </w:rPr>
            </w:pPr>
          </w:p>
          <w:p w:rsidR="00F4654A" w:rsidRPr="00B01EC4" w:rsidRDefault="00F4654A" w:rsidP="00CC3286">
            <w:pPr>
              <w:tabs>
                <w:tab w:val="left" w:pos="-27256"/>
              </w:tabs>
              <w:suppressAutoHyphens/>
              <w:jc w:val="both"/>
              <w:rPr>
                <w:rFonts w:ascii="Arial" w:hAnsi="Arial" w:cs="Arial"/>
                <w:sz w:val="16"/>
                <w:szCs w:val="16"/>
                <w:lang w:val="es-ES" w:eastAsia="ar-SA"/>
              </w:rPr>
            </w:pPr>
          </w:p>
          <w:p w:rsidR="00F4654A" w:rsidRPr="00B01EC4" w:rsidRDefault="00F4654A" w:rsidP="00CC3286">
            <w:pPr>
              <w:tabs>
                <w:tab w:val="left" w:pos="-27256"/>
              </w:tabs>
              <w:suppressAutoHyphens/>
              <w:jc w:val="both"/>
              <w:rPr>
                <w:rFonts w:ascii="Arial" w:hAnsi="Arial" w:cs="Arial"/>
                <w:sz w:val="16"/>
                <w:szCs w:val="16"/>
                <w:lang w:val="es-ES" w:eastAsia="ar-SA"/>
              </w:rPr>
            </w:pPr>
          </w:p>
          <w:p w:rsidR="00F4654A" w:rsidRPr="00B01EC4" w:rsidRDefault="00F4654A" w:rsidP="00CC3286">
            <w:pPr>
              <w:tabs>
                <w:tab w:val="left" w:pos="-27256"/>
              </w:tabs>
              <w:suppressAutoHyphens/>
              <w:ind w:left="426"/>
              <w:jc w:val="both"/>
              <w:rPr>
                <w:rFonts w:ascii="Arial" w:hAnsi="Arial" w:cs="Arial"/>
                <w:sz w:val="22"/>
                <w:szCs w:val="22"/>
                <w:lang w:val="es-ES" w:eastAsia="ar-SA"/>
              </w:rPr>
            </w:pPr>
          </w:p>
          <w:p w:rsidR="00F4654A" w:rsidRPr="00B01EC4" w:rsidRDefault="00F4654A" w:rsidP="00CC3286">
            <w:pPr>
              <w:tabs>
                <w:tab w:val="left" w:pos="426"/>
                <w:tab w:val="left" w:pos="840"/>
              </w:tabs>
              <w:jc w:val="both"/>
              <w:rPr>
                <w:rFonts w:ascii="Arial" w:hAnsi="Arial" w:cs="Arial"/>
                <w:sz w:val="16"/>
                <w:szCs w:val="16"/>
                <w:lang w:val="es-ES" w:eastAsia="ar-SA"/>
              </w:rPr>
            </w:pPr>
          </w:p>
          <w:p w:rsidR="00F4654A" w:rsidRPr="00B01EC4" w:rsidRDefault="00F4654A" w:rsidP="00CC3286">
            <w:pPr>
              <w:tabs>
                <w:tab w:val="left" w:pos="426"/>
                <w:tab w:val="left" w:pos="840"/>
              </w:tabs>
              <w:jc w:val="both"/>
              <w:rPr>
                <w:rFonts w:ascii="Arial" w:hAnsi="Arial" w:cs="Arial"/>
                <w:sz w:val="16"/>
                <w:szCs w:val="16"/>
                <w:lang w:val="es-ES" w:eastAsia="ar-SA"/>
              </w:rPr>
            </w:pPr>
          </w:p>
          <w:p w:rsidR="00F4654A" w:rsidRPr="00B01EC4" w:rsidRDefault="00F4654A" w:rsidP="00CC3286">
            <w:pPr>
              <w:tabs>
                <w:tab w:val="left" w:pos="-27302"/>
              </w:tabs>
              <w:suppressAutoHyphens/>
              <w:rPr>
                <w:rFonts w:ascii="Arial" w:hAnsi="Arial" w:cs="Arial"/>
                <w:sz w:val="16"/>
                <w:szCs w:val="16"/>
                <w:lang w:val="es-ES" w:eastAsia="ar-SA"/>
              </w:rPr>
            </w:pPr>
          </w:p>
          <w:p w:rsidR="00F4654A" w:rsidRPr="00B01EC4" w:rsidRDefault="00F4654A" w:rsidP="00CC3286">
            <w:pPr>
              <w:tabs>
                <w:tab w:val="left" w:pos="-27302"/>
              </w:tabs>
              <w:suppressAutoHyphens/>
              <w:rPr>
                <w:rFonts w:ascii="Arial" w:hAnsi="Arial" w:cs="Arial"/>
                <w:sz w:val="16"/>
                <w:szCs w:val="16"/>
                <w:lang w:val="es-ES" w:eastAsia="ar-SA"/>
              </w:rPr>
            </w:pPr>
          </w:p>
          <w:p w:rsidR="00F4654A" w:rsidRPr="00B01EC4" w:rsidRDefault="00F4654A" w:rsidP="00CC3286">
            <w:pPr>
              <w:tabs>
                <w:tab w:val="left" w:pos="-27302"/>
              </w:tabs>
              <w:suppressAutoHyphens/>
              <w:rPr>
                <w:rFonts w:ascii="Arial" w:hAnsi="Arial" w:cs="Arial"/>
                <w:sz w:val="16"/>
                <w:szCs w:val="16"/>
                <w:lang w:val="es-ES" w:eastAsia="ar-SA"/>
              </w:rPr>
            </w:pPr>
          </w:p>
        </w:tc>
        <w:tc>
          <w:tcPr>
            <w:tcW w:w="2551" w:type="dxa"/>
            <w:shd w:val="clear" w:color="auto" w:fill="auto"/>
          </w:tcPr>
          <w:p w:rsidR="00F4654A" w:rsidRPr="00B01EC4" w:rsidRDefault="00F4654A" w:rsidP="00CC3286">
            <w:pPr>
              <w:jc w:val="both"/>
              <w:rPr>
                <w:rFonts w:ascii="Arial" w:hAnsi="Arial" w:cs="Arial"/>
                <w:sz w:val="16"/>
                <w:szCs w:val="16"/>
                <w:lang w:val="es-ES" w:eastAsia="ar-SA"/>
              </w:rPr>
            </w:pPr>
            <w:r w:rsidRPr="00B01EC4">
              <w:rPr>
                <w:rFonts w:ascii="Arial" w:hAnsi="Arial" w:cs="Arial"/>
                <w:sz w:val="16"/>
                <w:szCs w:val="16"/>
                <w:lang w:val="es-ES" w:eastAsia="ar-SA"/>
              </w:rPr>
              <w:t xml:space="preserve">Colchón para carros camilla “Transfer”, </w:t>
            </w:r>
            <w:r w:rsidR="00531104" w:rsidRPr="00B01EC4">
              <w:rPr>
                <w:rFonts w:ascii="Arial" w:hAnsi="Arial" w:cs="Arial"/>
                <w:sz w:val="16"/>
                <w:szCs w:val="16"/>
                <w:lang w:val="es-ES" w:eastAsia="ar-SA"/>
              </w:rPr>
              <w:t xml:space="preserve">diseño: colchón </w:t>
            </w:r>
            <w:r w:rsidRPr="00B01EC4">
              <w:rPr>
                <w:rFonts w:ascii="Arial" w:hAnsi="Arial" w:cs="Arial"/>
                <w:sz w:val="16"/>
                <w:szCs w:val="16"/>
                <w:lang w:val="es-ES" w:eastAsia="ar-SA"/>
              </w:rPr>
              <w:t>de espuma de poliuretano de 27 kg/m</w:t>
            </w:r>
            <w:r w:rsidRPr="00B01EC4">
              <w:rPr>
                <w:rFonts w:ascii="Arial" w:hAnsi="Arial" w:cs="Arial"/>
                <w:sz w:val="16"/>
                <w:szCs w:val="16"/>
                <w:vertAlign w:val="superscript"/>
                <w:lang w:val="es-ES" w:eastAsia="ar-SA"/>
              </w:rPr>
              <w:t>3</w:t>
            </w:r>
            <w:r w:rsidRPr="00B01EC4">
              <w:rPr>
                <w:rFonts w:ascii="Arial" w:hAnsi="Arial" w:cs="Arial"/>
                <w:sz w:val="16"/>
                <w:szCs w:val="16"/>
                <w:lang w:val="es-ES" w:eastAsia="ar-SA"/>
              </w:rPr>
              <w:t>, con dos ventilas en cada costado.</w:t>
            </w:r>
          </w:p>
          <w:p w:rsidR="00F4654A" w:rsidRPr="00B01EC4" w:rsidRDefault="00F4654A" w:rsidP="00CC3286">
            <w:pPr>
              <w:jc w:val="both"/>
              <w:rPr>
                <w:rFonts w:ascii="Arial" w:hAnsi="Arial" w:cs="Arial"/>
                <w:sz w:val="16"/>
                <w:szCs w:val="16"/>
                <w:lang w:val="es-ES" w:eastAsia="ar-SA"/>
              </w:rPr>
            </w:pPr>
          </w:p>
          <w:p w:rsidR="00F4654A" w:rsidRPr="00B01EC4" w:rsidRDefault="00F4654A" w:rsidP="00CC3286">
            <w:pPr>
              <w:jc w:val="both"/>
              <w:rPr>
                <w:rFonts w:ascii="Arial" w:hAnsi="Arial" w:cs="Arial"/>
                <w:sz w:val="16"/>
                <w:szCs w:val="16"/>
                <w:lang w:val="es-ES" w:eastAsia="ar-SA"/>
              </w:rPr>
            </w:pPr>
            <w:r w:rsidRPr="00B01EC4">
              <w:rPr>
                <w:rFonts w:ascii="Arial" w:hAnsi="Arial" w:cs="Arial"/>
                <w:sz w:val="16"/>
                <w:szCs w:val="16"/>
                <w:lang w:val="es-ES" w:eastAsia="ar-SA"/>
              </w:rPr>
              <w:t xml:space="preserve">Confeccionado en tela </w:t>
            </w:r>
            <w:proofErr w:type="spellStart"/>
            <w:r w:rsidRPr="00B01EC4">
              <w:rPr>
                <w:rFonts w:ascii="Arial" w:hAnsi="Arial" w:cs="Arial"/>
                <w:sz w:val="16"/>
                <w:szCs w:val="16"/>
                <w:lang w:val="es-ES" w:eastAsia="ar-SA"/>
              </w:rPr>
              <w:t>ahulada</w:t>
            </w:r>
            <w:proofErr w:type="spellEnd"/>
            <w:r w:rsidRPr="00B01EC4">
              <w:rPr>
                <w:rFonts w:ascii="Arial" w:hAnsi="Arial" w:cs="Arial"/>
                <w:sz w:val="16"/>
                <w:szCs w:val="16"/>
                <w:lang w:val="es-ES" w:eastAsia="ar-SA"/>
              </w:rPr>
              <w:t xml:space="preserve"> color verde, código </w:t>
            </w:r>
            <w:proofErr w:type="spellStart"/>
            <w:r w:rsidRPr="00B01EC4">
              <w:rPr>
                <w:rFonts w:ascii="Arial" w:hAnsi="Arial" w:cs="Arial"/>
                <w:sz w:val="16"/>
                <w:szCs w:val="16"/>
                <w:lang w:val="es-ES" w:eastAsia="ar-SA"/>
              </w:rPr>
              <w:t>pantone</w:t>
            </w:r>
            <w:proofErr w:type="spellEnd"/>
            <w:r w:rsidRPr="00B01EC4">
              <w:rPr>
                <w:rFonts w:ascii="Arial" w:hAnsi="Arial" w:cs="Arial"/>
                <w:sz w:val="16"/>
                <w:szCs w:val="16"/>
                <w:lang w:val="es-ES" w:eastAsia="ar-SA"/>
              </w:rPr>
              <w:t xml:space="preserve"> 347 U.</w:t>
            </w:r>
          </w:p>
          <w:p w:rsidR="00F4654A" w:rsidRPr="00B01EC4" w:rsidRDefault="00F4654A" w:rsidP="00CC3286">
            <w:pPr>
              <w:jc w:val="both"/>
              <w:rPr>
                <w:rFonts w:ascii="Arial" w:hAnsi="Arial" w:cs="Arial"/>
                <w:sz w:val="16"/>
                <w:szCs w:val="16"/>
                <w:lang w:val="es-ES" w:eastAsia="ar-SA"/>
              </w:rPr>
            </w:pPr>
          </w:p>
          <w:p w:rsidR="00F4654A" w:rsidRPr="00B01EC4" w:rsidRDefault="00F4654A" w:rsidP="00CC3286">
            <w:pPr>
              <w:jc w:val="both"/>
              <w:rPr>
                <w:rFonts w:ascii="Arial" w:hAnsi="Arial" w:cs="Arial"/>
                <w:sz w:val="16"/>
                <w:szCs w:val="16"/>
                <w:lang w:val="es-ES" w:eastAsia="ar-SA"/>
              </w:rPr>
            </w:pPr>
            <w:r w:rsidRPr="00B01EC4">
              <w:rPr>
                <w:rFonts w:ascii="Arial" w:hAnsi="Arial" w:cs="Arial"/>
                <w:sz w:val="16"/>
                <w:szCs w:val="16"/>
                <w:lang w:val="es-ES" w:eastAsia="ar-SA"/>
              </w:rPr>
              <w:t xml:space="preserve">Dimensiones, largo (A) 180 cm, ancho (B) 60 cm, espesor (C) 5 cm, de la orilla a cada ventila (D) 40 cm.                                                                            </w:t>
            </w:r>
          </w:p>
        </w:tc>
        <w:tc>
          <w:tcPr>
            <w:tcW w:w="1559" w:type="dxa"/>
            <w:shd w:val="clear" w:color="auto" w:fill="auto"/>
          </w:tcPr>
          <w:p w:rsidR="00F4654A" w:rsidRPr="00B01EC4" w:rsidRDefault="00F4654A" w:rsidP="00CC3286">
            <w:pPr>
              <w:jc w:val="center"/>
              <w:rPr>
                <w:rFonts w:ascii="Arial" w:hAnsi="Arial" w:cs="Arial"/>
                <w:sz w:val="16"/>
                <w:szCs w:val="16"/>
                <w:lang w:val="es-ES" w:eastAsia="ar-SA"/>
              </w:rPr>
            </w:pPr>
            <w:r w:rsidRPr="00B01EC4">
              <w:rPr>
                <w:rFonts w:ascii="Arial" w:hAnsi="Arial" w:cs="Arial"/>
                <w:b/>
                <w:sz w:val="16"/>
                <w:szCs w:val="16"/>
                <w:lang w:val="es-ES" w:eastAsia="ar-SA"/>
              </w:rPr>
              <w:t>Especificación técnica</w:t>
            </w:r>
            <w:r w:rsidR="004E778D"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F4654A" w:rsidRPr="00B01EC4" w:rsidRDefault="00F4654A" w:rsidP="00CC3286">
            <w:pPr>
              <w:jc w:val="center"/>
              <w:rPr>
                <w:rFonts w:ascii="Arial" w:hAnsi="Arial" w:cs="Arial"/>
                <w:b/>
                <w:sz w:val="22"/>
                <w:szCs w:val="22"/>
                <w:lang w:val="es-ES" w:eastAsia="en-US"/>
              </w:rPr>
            </w:pPr>
            <w:r w:rsidRPr="00B01EC4">
              <w:rPr>
                <w:rFonts w:ascii="Arial" w:hAnsi="Arial" w:cs="Arial"/>
                <w:sz w:val="16"/>
                <w:szCs w:val="16"/>
                <w:lang w:val="es-ES" w:eastAsia="ar-SA"/>
              </w:rPr>
              <w:t>Ropa para servicios médicos – Colchón para carros camilla “Transfer”.</w:t>
            </w:r>
          </w:p>
        </w:tc>
        <w:tc>
          <w:tcPr>
            <w:tcW w:w="1560" w:type="dxa"/>
            <w:shd w:val="clear" w:color="auto" w:fill="auto"/>
          </w:tcPr>
          <w:p w:rsidR="00F4654A" w:rsidRPr="00B01EC4" w:rsidRDefault="00F4654A" w:rsidP="00CC3286">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4E778D"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F4654A" w:rsidRPr="00B01EC4" w:rsidRDefault="00F4654A" w:rsidP="00CC3286">
            <w:pPr>
              <w:jc w:val="center"/>
              <w:rPr>
                <w:rFonts w:ascii="Arial" w:hAnsi="Arial" w:cs="Arial"/>
                <w:b/>
                <w:sz w:val="16"/>
                <w:szCs w:val="16"/>
                <w:lang w:val="es-ES" w:eastAsia="en-US"/>
              </w:rPr>
            </w:pPr>
            <w:r w:rsidRPr="00B01EC4">
              <w:rPr>
                <w:rFonts w:ascii="Arial" w:hAnsi="Arial" w:cs="Arial"/>
                <w:sz w:val="16"/>
                <w:szCs w:val="16"/>
                <w:lang w:val="es-ES" w:eastAsia="ar-SA"/>
              </w:rPr>
              <w:t>Ropa para servicios médicos – Colchón para carros camilla “Transfer”.</w:t>
            </w:r>
          </w:p>
        </w:tc>
        <w:tc>
          <w:tcPr>
            <w:tcW w:w="3118"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F4654A" w:rsidRPr="00B01EC4" w:rsidRDefault="00F4654A" w:rsidP="00CC3286">
            <w:pPr>
              <w:jc w:val="center"/>
              <w:rPr>
                <w:rFonts w:ascii="Arial" w:hAnsi="Arial" w:cs="Arial"/>
                <w:sz w:val="16"/>
                <w:szCs w:val="16"/>
                <w:lang w:val="es-ES" w:eastAsia="en-US"/>
              </w:rPr>
            </w:pPr>
          </w:p>
        </w:tc>
      </w:tr>
    </w:tbl>
    <w:p w:rsidR="00567536" w:rsidRPr="00B01EC4" w:rsidRDefault="00567536" w:rsidP="00F20438">
      <w:pPr>
        <w:tabs>
          <w:tab w:val="left" w:pos="3721"/>
        </w:tabs>
        <w:rPr>
          <w:rFonts w:ascii="Arial" w:hAnsi="Arial" w:cs="Arial"/>
          <w:sz w:val="20"/>
          <w:lang w:val="es-ES"/>
        </w:rPr>
      </w:pPr>
    </w:p>
    <w:p w:rsidR="00EA6CD6" w:rsidRPr="00B01EC4" w:rsidRDefault="00EA6CD6" w:rsidP="00F20438">
      <w:pPr>
        <w:tabs>
          <w:tab w:val="left" w:pos="3721"/>
        </w:tabs>
        <w:rPr>
          <w:rFonts w:ascii="Arial" w:hAnsi="Arial" w:cs="Arial"/>
          <w:sz w:val="20"/>
          <w:lang w:val="es-ES"/>
        </w:rPr>
      </w:pPr>
    </w:p>
    <w:p w:rsidR="00381E70" w:rsidRPr="003314D8" w:rsidRDefault="00F26E07" w:rsidP="00757DD6">
      <w:pPr>
        <w:pStyle w:val="Prrafodelista"/>
        <w:numPr>
          <w:ilvl w:val="1"/>
          <w:numId w:val="37"/>
        </w:numPr>
        <w:ind w:left="709" w:hanging="709"/>
        <w:rPr>
          <w:rFonts w:ascii="Arial" w:hAnsi="Arial" w:cs="Arial"/>
          <w:lang w:val="es-ES"/>
        </w:rPr>
      </w:pPr>
      <w:r w:rsidRPr="003314D8">
        <w:rPr>
          <w:rFonts w:ascii="Arial" w:hAnsi="Arial" w:cs="Arial"/>
          <w:lang w:val="es-ES"/>
        </w:rPr>
        <w:t>De las dimensiones y confección del artículo.</w:t>
      </w:r>
    </w:p>
    <w:p w:rsidR="00B527ED" w:rsidRPr="00B01EC4" w:rsidRDefault="00B527ED" w:rsidP="00C7404C">
      <w:pPr>
        <w:pStyle w:val="Prrafodelista"/>
        <w:tabs>
          <w:tab w:val="left" w:pos="3721"/>
        </w:tabs>
        <w:spacing w:after="0" w:line="240" w:lineRule="auto"/>
        <w:ind w:left="1418"/>
        <w:rPr>
          <w:rFonts w:ascii="Arial" w:hAnsi="Arial" w:cs="Arial"/>
          <w:sz w:val="20"/>
          <w:lang w:val="es-ES"/>
        </w:rPr>
      </w:pPr>
    </w:p>
    <w:p w:rsidR="004D35DD"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9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98"/>
        <w:gridCol w:w="6982"/>
      </w:tblGrid>
      <w:tr w:rsidR="00B01EC4" w:rsidRPr="00B01EC4" w:rsidTr="0015379F">
        <w:trPr>
          <w:trHeight w:val="196"/>
          <w:tblHeader/>
          <w:jc w:val="center"/>
        </w:trPr>
        <w:tc>
          <w:tcPr>
            <w:tcW w:w="2398" w:type="dxa"/>
            <w:shd w:val="clear" w:color="auto" w:fill="A6A6A6" w:themeFill="background1" w:themeFillShade="A6"/>
            <w:vAlign w:val="center"/>
          </w:tcPr>
          <w:p w:rsidR="00B527ED" w:rsidRPr="00B01EC4" w:rsidRDefault="00B527ED"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ENSAYO</w:t>
            </w:r>
          </w:p>
        </w:tc>
        <w:tc>
          <w:tcPr>
            <w:tcW w:w="6982" w:type="dxa"/>
            <w:shd w:val="clear" w:color="auto" w:fill="A6A6A6" w:themeFill="background1" w:themeFillShade="A6"/>
            <w:vAlign w:val="center"/>
          </w:tcPr>
          <w:p w:rsidR="00B527ED" w:rsidRPr="00B01EC4" w:rsidRDefault="00B527ED"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15379F">
        <w:trPr>
          <w:trHeight w:val="1440"/>
          <w:jc w:val="center"/>
        </w:trPr>
        <w:tc>
          <w:tcPr>
            <w:tcW w:w="2398" w:type="dxa"/>
          </w:tcPr>
          <w:p w:rsidR="00B527ED" w:rsidRPr="00B01EC4" w:rsidRDefault="00B527ED"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6982" w:type="dxa"/>
          </w:tcPr>
          <w:p w:rsidR="00B527ED" w:rsidRPr="00B01EC4" w:rsidRDefault="00B527ED" w:rsidP="00A6135F">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en forma rectangular compuesto de dos piezas:</w:t>
            </w:r>
          </w:p>
          <w:p w:rsidR="00B527ED" w:rsidRPr="00B01EC4" w:rsidRDefault="00B527ED" w:rsidP="00757DD6">
            <w:pPr>
              <w:pStyle w:val="Prrafodelista"/>
              <w:numPr>
                <w:ilvl w:val="0"/>
                <w:numId w:val="3"/>
              </w:numPr>
              <w:suppressAutoHyphens/>
              <w:jc w:val="both"/>
              <w:rPr>
                <w:rFonts w:ascii="Arial" w:hAnsi="Arial" w:cs="Arial"/>
                <w:sz w:val="14"/>
                <w:szCs w:val="16"/>
                <w:lang w:val="es-ES" w:eastAsia="ar-SA"/>
              </w:rPr>
            </w:pPr>
            <w:r w:rsidRPr="00B01EC4">
              <w:rPr>
                <w:rFonts w:ascii="Arial" w:hAnsi="Arial" w:cs="Arial"/>
                <w:sz w:val="14"/>
                <w:szCs w:val="16"/>
                <w:lang w:val="es-ES" w:eastAsia="ar-SA"/>
              </w:rPr>
              <w:t xml:space="preserve">Cuerpo, de una pieza de </w:t>
            </w:r>
            <w:r w:rsidR="00516BE2" w:rsidRPr="00B01EC4">
              <w:rPr>
                <w:rFonts w:ascii="Arial" w:hAnsi="Arial" w:cs="Arial"/>
                <w:sz w:val="14"/>
                <w:szCs w:val="16"/>
                <w:lang w:val="es-ES" w:eastAsia="ar-SA"/>
              </w:rPr>
              <w:t>espuma de poliuretano</w:t>
            </w:r>
            <w:r w:rsidRPr="00B01EC4">
              <w:rPr>
                <w:rFonts w:ascii="Arial" w:hAnsi="Arial" w:cs="Arial"/>
                <w:sz w:val="14"/>
                <w:szCs w:val="16"/>
                <w:lang w:val="es-ES" w:eastAsia="ar-SA"/>
              </w:rPr>
              <w:t>.</w:t>
            </w:r>
          </w:p>
          <w:p w:rsidR="00B527ED" w:rsidRPr="00B01EC4" w:rsidRDefault="00B527ED" w:rsidP="00757DD6">
            <w:pPr>
              <w:pStyle w:val="Prrafodelista"/>
              <w:numPr>
                <w:ilvl w:val="0"/>
                <w:numId w:val="3"/>
              </w:numPr>
              <w:suppressAutoHyphens/>
              <w:jc w:val="both"/>
              <w:rPr>
                <w:rFonts w:ascii="Arial" w:hAnsi="Arial" w:cs="Arial"/>
                <w:sz w:val="14"/>
                <w:szCs w:val="16"/>
                <w:lang w:val="es-ES" w:eastAsia="ar-SA"/>
              </w:rPr>
            </w:pPr>
            <w:r w:rsidRPr="00B01EC4">
              <w:rPr>
                <w:rFonts w:ascii="Arial" w:hAnsi="Arial" w:cs="Arial"/>
                <w:sz w:val="14"/>
                <w:szCs w:val="16"/>
                <w:lang w:val="es-ES" w:eastAsia="ar-SA"/>
              </w:rPr>
              <w:t xml:space="preserve">Forro de tres piezas de tela </w:t>
            </w:r>
            <w:proofErr w:type="spellStart"/>
            <w:r w:rsidRPr="00B01EC4">
              <w:rPr>
                <w:rFonts w:ascii="Arial" w:hAnsi="Arial" w:cs="Arial"/>
                <w:sz w:val="14"/>
                <w:szCs w:val="16"/>
                <w:lang w:val="es-ES" w:eastAsia="ar-SA"/>
              </w:rPr>
              <w:t>ahulada</w:t>
            </w:r>
            <w:proofErr w:type="spellEnd"/>
            <w:r w:rsidRPr="00B01EC4">
              <w:rPr>
                <w:rFonts w:ascii="Arial" w:hAnsi="Arial" w:cs="Arial"/>
                <w:sz w:val="14"/>
                <w:szCs w:val="16"/>
                <w:lang w:val="es-ES" w:eastAsia="ar-SA"/>
              </w:rPr>
              <w:t>.</w:t>
            </w:r>
          </w:p>
          <w:p w:rsidR="00B527ED" w:rsidRPr="00B01EC4" w:rsidRDefault="00B527ED" w:rsidP="00757DD6">
            <w:pPr>
              <w:pStyle w:val="Prrafodelista"/>
              <w:numPr>
                <w:ilvl w:val="0"/>
                <w:numId w:val="3"/>
              </w:numPr>
              <w:suppressAutoHyphens/>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p>
          <w:p w:rsidR="00B527ED" w:rsidRPr="00B01EC4" w:rsidRDefault="00B527ED" w:rsidP="00757DD6">
            <w:pPr>
              <w:pStyle w:val="Prrafodelista"/>
              <w:numPr>
                <w:ilvl w:val="0"/>
                <w:numId w:val="3"/>
              </w:numPr>
              <w:suppressAutoHyphens/>
              <w:jc w:val="both"/>
              <w:rPr>
                <w:rFonts w:ascii="Arial" w:hAnsi="Arial" w:cs="Arial"/>
                <w:sz w:val="16"/>
                <w:szCs w:val="16"/>
                <w:lang w:val="es-ES" w:eastAsia="ar-SA"/>
              </w:rPr>
            </w:pPr>
            <w:r w:rsidRPr="00B01EC4">
              <w:rPr>
                <w:rFonts w:ascii="Arial" w:hAnsi="Arial" w:cs="Arial"/>
                <w:sz w:val="14"/>
                <w:szCs w:val="16"/>
                <w:lang w:val="es-ES" w:eastAsia="ar-SA"/>
              </w:rPr>
              <w:t>Una lateral o cajón, de una pieza</w:t>
            </w:r>
            <w:r w:rsidR="00FA0A8D" w:rsidRPr="00B01EC4">
              <w:rPr>
                <w:rFonts w:ascii="Arial" w:hAnsi="Arial" w:cs="Arial"/>
                <w:sz w:val="16"/>
                <w:szCs w:val="16"/>
                <w:lang w:val="es-ES" w:eastAsia="ar-SA"/>
              </w:rPr>
              <w:t>.</w:t>
            </w:r>
          </w:p>
          <w:p w:rsidR="00B527ED" w:rsidRPr="00B01EC4" w:rsidRDefault="00B527ED" w:rsidP="00A6135F">
            <w:pPr>
              <w:suppressAutoHyphens/>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esquinas ligeramente redondeadas.</w:t>
            </w:r>
          </w:p>
        </w:tc>
      </w:tr>
      <w:tr w:rsidR="00B01EC4" w:rsidRPr="00B01EC4" w:rsidTr="0015379F">
        <w:trPr>
          <w:trHeight w:val="200"/>
          <w:jc w:val="center"/>
        </w:trPr>
        <w:tc>
          <w:tcPr>
            <w:tcW w:w="2398" w:type="dxa"/>
          </w:tcPr>
          <w:p w:rsidR="00B527ED" w:rsidRPr="00B01EC4" w:rsidRDefault="00B527ED"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6982" w:type="dxa"/>
          </w:tcPr>
          <w:p w:rsidR="00B527ED" w:rsidRPr="00B01EC4" w:rsidRDefault="00B527ED"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Largo (A) 180,0 cm ± 2,0 cm</w:t>
            </w:r>
          </w:p>
          <w:p w:rsidR="00B527ED" w:rsidRPr="00B01EC4" w:rsidRDefault="00B527ED"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Ancho (B) 60,0 cm ± 2,0 cm</w:t>
            </w:r>
          </w:p>
          <w:p w:rsidR="00B527ED" w:rsidRPr="00B01EC4" w:rsidRDefault="00B527ED"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Espesor (C) 5,0 cm mínimo</w:t>
            </w:r>
          </w:p>
          <w:p w:rsidR="00B527ED" w:rsidRPr="00B01EC4" w:rsidRDefault="00B527ED"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Distancia de la orilla al centro de cada ventila de plástico (D) 40,0 cm ± 2,0 cm</w:t>
            </w:r>
          </w:p>
          <w:p w:rsidR="00B527ED" w:rsidRPr="00B01EC4" w:rsidRDefault="00B527ED" w:rsidP="00714D25">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w:t>
            </w:r>
            <w:r w:rsidR="00714D25" w:rsidRPr="00B01EC4">
              <w:rPr>
                <w:rFonts w:ascii="Arial" w:hAnsi="Arial" w:cs="Arial"/>
                <w:sz w:val="16"/>
                <w:szCs w:val="16"/>
                <w:lang w:val="es-ES" w:eastAsia="ar-SA"/>
              </w:rPr>
              <w:t>,</w:t>
            </w:r>
            <w:r w:rsidRPr="00B01EC4">
              <w:rPr>
                <w:rFonts w:ascii="Arial" w:hAnsi="Arial" w:cs="Arial"/>
                <w:sz w:val="16"/>
                <w:szCs w:val="16"/>
                <w:lang w:val="es-ES" w:eastAsia="ar-SA"/>
              </w:rPr>
              <w:t>5 cm ± 0,5 cm</w:t>
            </w:r>
          </w:p>
        </w:tc>
      </w:tr>
      <w:tr w:rsidR="00844F7E" w:rsidRPr="00B01EC4" w:rsidTr="0015379F">
        <w:trPr>
          <w:trHeight w:val="214"/>
          <w:jc w:val="center"/>
        </w:trPr>
        <w:tc>
          <w:tcPr>
            <w:tcW w:w="2398" w:type="dxa"/>
          </w:tcPr>
          <w:p w:rsidR="00B527ED" w:rsidRPr="00B01EC4" w:rsidRDefault="00B527ED"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6982" w:type="dxa"/>
          </w:tcPr>
          <w:p w:rsidR="00B527ED" w:rsidRPr="00B01EC4" w:rsidRDefault="00B527ED"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bl>
    <w:p w:rsidR="009B166B" w:rsidRDefault="009B166B" w:rsidP="0005141B">
      <w:pPr>
        <w:jc w:val="both"/>
        <w:rPr>
          <w:rFonts w:ascii="Arial" w:hAnsi="Arial" w:cs="Arial"/>
          <w:sz w:val="20"/>
          <w:lang w:val="es-ES"/>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05141B"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9B166B" w:rsidRDefault="009B166B" w:rsidP="00743E24">
      <w:pPr>
        <w:pStyle w:val="Sinespaciado"/>
        <w:jc w:val="both"/>
        <w:rPr>
          <w:rFonts w:ascii="Arial" w:hAnsi="Arial" w:cs="Arial"/>
          <w:b/>
        </w:rPr>
      </w:pPr>
    </w:p>
    <w:p w:rsidR="008C6794" w:rsidRPr="00B01EC4" w:rsidRDefault="008C6794"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lastRenderedPageBreak/>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 xml:space="preserve">Resistente a la formación de </w:t>
            </w:r>
            <w:r w:rsidR="004853C2" w:rsidRPr="00B01EC4">
              <w:rPr>
                <w:rFonts w:ascii="Arial" w:hAnsi="Arial" w:cs="Arial"/>
                <w:sz w:val="14"/>
                <w:szCs w:val="16"/>
                <w:lang w:val="es-ES" w:eastAsia="ar-SA"/>
              </w:rPr>
              <w:t>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866B55" w:rsidRPr="00B01EC4" w:rsidRDefault="00866B55" w:rsidP="0063579C">
      <w:pPr>
        <w:tabs>
          <w:tab w:val="left" w:pos="3721"/>
        </w:tabs>
        <w:rPr>
          <w:rFonts w:ascii="Arial" w:hAnsi="Arial" w:cs="Arial"/>
          <w:sz w:val="20"/>
          <w:lang w:val="es-ES"/>
        </w:rPr>
      </w:pPr>
    </w:p>
    <w:p w:rsidR="00567536" w:rsidRPr="003314D8" w:rsidRDefault="00EA6CD6" w:rsidP="00757DD6">
      <w:pPr>
        <w:pStyle w:val="Prrafodelista"/>
        <w:numPr>
          <w:ilvl w:val="1"/>
          <w:numId w:val="37"/>
        </w:numPr>
        <w:tabs>
          <w:tab w:val="left" w:pos="709"/>
        </w:tabs>
        <w:ind w:hanging="3705"/>
        <w:rPr>
          <w:rFonts w:ascii="Arial" w:hAnsi="Arial" w:cs="Arial"/>
          <w:lang w:val="es-ES"/>
        </w:rPr>
      </w:pPr>
      <w:r w:rsidRPr="003314D8">
        <w:rPr>
          <w:rFonts w:ascii="Arial" w:hAnsi="Arial" w:cs="Arial"/>
          <w:lang w:val="es-ES"/>
        </w:rPr>
        <w:t>Especificaciones del etiquetado del producto</w:t>
      </w:r>
      <w:r w:rsidR="00567536" w:rsidRPr="003314D8">
        <w:rPr>
          <w:rFonts w:ascii="Arial" w:hAnsi="Arial" w:cs="Arial"/>
          <w:lang w:val="es-ES"/>
        </w:rPr>
        <w:t xml:space="preserve"> </w:t>
      </w:r>
    </w:p>
    <w:p w:rsidR="00D42152" w:rsidRPr="00B01EC4" w:rsidRDefault="00D42152" w:rsidP="00F441A8">
      <w:pPr>
        <w:pStyle w:val="Prrafodelista"/>
        <w:tabs>
          <w:tab w:val="left" w:pos="3721"/>
        </w:tabs>
        <w:ind w:left="709"/>
        <w:rPr>
          <w:rFonts w:ascii="Arial" w:hAnsi="Arial" w:cs="Arial"/>
          <w:lang w:val="es-ES"/>
        </w:rPr>
      </w:pPr>
    </w:p>
    <w:p w:rsidR="00EA6CD6" w:rsidRPr="00B01EC4" w:rsidRDefault="00B527ED" w:rsidP="00CC3486">
      <w:pPr>
        <w:pStyle w:val="Prrafodelista"/>
        <w:tabs>
          <w:tab w:val="left" w:pos="3721"/>
        </w:tabs>
        <w:spacing w:line="240" w:lineRule="auto"/>
        <w:ind w:left="0"/>
        <w:jc w:val="both"/>
        <w:rPr>
          <w:rFonts w:ascii="Arial" w:hAnsi="Arial" w:cs="Arial"/>
          <w:sz w:val="24"/>
          <w:lang w:val="es-ES"/>
        </w:rPr>
      </w:pPr>
      <w:r w:rsidRPr="00B01EC4">
        <w:rPr>
          <w:rFonts w:ascii="Arial" w:hAnsi="Arial" w:cs="Arial"/>
          <w:szCs w:val="20"/>
          <w:lang w:val="es-ES"/>
        </w:rPr>
        <w:t xml:space="preserve">Las etiquetas deben contener impreso en forma legible e indeleble los datos del producto, de conformidad con la Norma Oficial Mexicana </w:t>
      </w:r>
      <w:r w:rsidR="0015177B" w:rsidRPr="00B01EC4">
        <w:rPr>
          <w:rFonts w:ascii="Arial" w:hAnsi="Arial" w:cs="Arial"/>
          <w:szCs w:val="20"/>
          <w:lang w:val="es-ES" w:eastAsia="ar-SA"/>
        </w:rPr>
        <w:t>“NOM-004-SCFI-2006 INFORMACIÓN COMERCIAL, ETIQUETADO DE PRODUCTOS TEXTILES, PRENDAS DE VESTIR, SUS ACCESORIOS Y ROPA DE CASA”</w:t>
      </w:r>
      <w:r w:rsidR="0015632D" w:rsidRPr="00B01EC4">
        <w:rPr>
          <w:rFonts w:ascii="Arial" w:hAnsi="Arial" w:cs="Arial"/>
          <w:szCs w:val="20"/>
          <w:lang w:val="es-ES"/>
        </w:rPr>
        <w:t>.</w:t>
      </w:r>
    </w:p>
    <w:p w:rsidR="00EA6CD6" w:rsidRPr="00B01EC4" w:rsidRDefault="00EA6CD6" w:rsidP="00CC3486">
      <w:pPr>
        <w:pStyle w:val="Prrafodelista"/>
        <w:tabs>
          <w:tab w:val="left" w:pos="3721"/>
        </w:tabs>
        <w:spacing w:line="240" w:lineRule="auto"/>
        <w:ind w:left="0"/>
        <w:jc w:val="both"/>
        <w:rPr>
          <w:rFonts w:ascii="Arial" w:hAnsi="Arial" w:cs="Arial"/>
          <w:lang w:val="es-ES"/>
        </w:rPr>
      </w:pPr>
    </w:p>
    <w:p w:rsidR="00EA6CD6" w:rsidRPr="00B01EC4" w:rsidRDefault="00EA6CD6" w:rsidP="00CC3486">
      <w:pPr>
        <w:pStyle w:val="Prrafodelista"/>
        <w:tabs>
          <w:tab w:val="left" w:pos="3721"/>
        </w:tabs>
        <w:spacing w:line="240" w:lineRule="auto"/>
        <w:ind w:left="0"/>
        <w:jc w:val="both"/>
        <w:rPr>
          <w:rFonts w:ascii="Arial" w:hAnsi="Arial" w:cs="Arial"/>
          <w:lang w:val="es-ES"/>
        </w:rPr>
      </w:pPr>
    </w:p>
    <w:p w:rsidR="008423C5" w:rsidRPr="00B01EC4" w:rsidRDefault="008423C5" w:rsidP="00757DD6">
      <w:pPr>
        <w:pStyle w:val="Prrafodelista"/>
        <w:numPr>
          <w:ilvl w:val="0"/>
          <w:numId w:val="7"/>
        </w:numPr>
        <w:rPr>
          <w:rFonts w:ascii="Arial" w:hAnsi="Arial" w:cs="Arial"/>
          <w:b/>
          <w:lang w:val="es-ES"/>
        </w:rPr>
      </w:pPr>
      <w:r w:rsidRPr="00B01EC4">
        <w:rPr>
          <w:rFonts w:ascii="Arial" w:hAnsi="Arial" w:cs="Arial"/>
          <w:b/>
          <w:lang w:val="es-ES"/>
        </w:rPr>
        <w:t>P</w:t>
      </w:r>
      <w:r w:rsidR="00381E70" w:rsidRPr="00B01EC4">
        <w:rPr>
          <w:rFonts w:ascii="Arial" w:hAnsi="Arial" w:cs="Arial"/>
          <w:b/>
          <w:lang w:val="es-ES"/>
        </w:rPr>
        <w:t>artida</w:t>
      </w:r>
      <w:r w:rsidRPr="00B01EC4">
        <w:rPr>
          <w:rFonts w:ascii="Arial" w:hAnsi="Arial" w:cs="Arial"/>
          <w:b/>
          <w:lang w:val="es-ES"/>
        </w:rPr>
        <w:t xml:space="preserve"> </w:t>
      </w:r>
      <w:r w:rsidR="003314D8">
        <w:rPr>
          <w:rFonts w:ascii="Arial" w:hAnsi="Arial" w:cs="Arial"/>
          <w:b/>
          <w:lang w:val="es-ES"/>
        </w:rPr>
        <w:t>49</w:t>
      </w:r>
    </w:p>
    <w:p w:rsidR="008423C5" w:rsidRPr="00B01EC4" w:rsidRDefault="00D534DA" w:rsidP="00381E70">
      <w:pPr>
        <w:pStyle w:val="Prrafodelista"/>
        <w:ind w:left="2126"/>
        <w:rPr>
          <w:rFonts w:ascii="Arial" w:hAnsi="Arial" w:cs="Arial"/>
          <w:b/>
          <w:sz w:val="20"/>
          <w:lang w:val="es-ES"/>
        </w:rPr>
      </w:pPr>
      <w:r w:rsidRPr="00B01EC4">
        <w:rPr>
          <w:rFonts w:ascii="Arial" w:hAnsi="Arial" w:cs="Arial"/>
          <w:b/>
          <w:sz w:val="20"/>
          <w:lang w:val="es-ES"/>
        </w:rPr>
        <w:t>Colchón Para Carros Camilla: de Recuperación y A</w:t>
      </w:r>
      <w:r w:rsidR="008423C5" w:rsidRPr="00B01EC4">
        <w:rPr>
          <w:rFonts w:ascii="Arial" w:hAnsi="Arial" w:cs="Arial"/>
          <w:b/>
          <w:sz w:val="20"/>
          <w:lang w:val="es-ES"/>
        </w:rPr>
        <w:t>dulto</w:t>
      </w:r>
    </w:p>
    <w:p w:rsidR="008423C5" w:rsidRPr="00B01EC4" w:rsidRDefault="008423C5" w:rsidP="008423C5">
      <w:pPr>
        <w:pStyle w:val="Prrafodelista"/>
        <w:ind w:left="1418"/>
        <w:rPr>
          <w:rFonts w:ascii="Arial" w:hAnsi="Arial" w:cs="Arial"/>
          <w:b/>
          <w:sz w:val="20"/>
          <w:lang w:val="es-ES"/>
        </w:rPr>
      </w:pPr>
    </w:p>
    <w:p w:rsidR="008423C5" w:rsidRPr="003314D8" w:rsidRDefault="00381E70" w:rsidP="00757DD6">
      <w:pPr>
        <w:pStyle w:val="Prrafodelista"/>
        <w:numPr>
          <w:ilvl w:val="1"/>
          <w:numId w:val="7"/>
        </w:numPr>
        <w:ind w:left="709" w:hanging="709"/>
        <w:rPr>
          <w:rFonts w:ascii="Arial" w:hAnsi="Arial" w:cs="Arial"/>
          <w:sz w:val="20"/>
          <w:lang w:val="es-ES"/>
        </w:rPr>
      </w:pPr>
      <w:r w:rsidRPr="003314D8">
        <w:rPr>
          <w:rFonts w:ascii="Arial" w:hAnsi="Arial" w:cs="Arial"/>
          <w:lang w:val="es-ES" w:eastAsia="ar-SA"/>
        </w:rPr>
        <w:t>Clave de identificación del bien en el cuadro básico Institucional de productos textiles y calzado, descripción del producto, documentos normativos y observaciones</w:t>
      </w:r>
      <w:r w:rsidR="00D32EFC" w:rsidRPr="003314D8">
        <w:rPr>
          <w:rFonts w:ascii="Arial" w:hAnsi="Arial" w:cs="Arial"/>
          <w:lang w:val="es-ES" w:eastAsia="ar-SA"/>
        </w:rPr>
        <w:t>.</w:t>
      </w:r>
    </w:p>
    <w:p w:rsidR="00595087" w:rsidRPr="00B01EC4" w:rsidRDefault="00595087" w:rsidP="00595087">
      <w:pPr>
        <w:rPr>
          <w:rFonts w:ascii="Arial" w:hAnsi="Arial" w:cs="Arial"/>
          <w:sz w:val="20"/>
          <w:lang w:val="es-ES"/>
        </w:rPr>
      </w:pPr>
    </w:p>
    <w:tbl>
      <w:tblPr>
        <w:tblStyle w:val="Tablaconcuadrcula"/>
        <w:tblW w:w="10456" w:type="dxa"/>
        <w:tblLook w:val="04A0" w:firstRow="1" w:lastRow="0" w:firstColumn="1" w:lastColumn="0" w:noHBand="0" w:noVBand="1"/>
      </w:tblPr>
      <w:tblGrid>
        <w:gridCol w:w="1668"/>
        <w:gridCol w:w="2268"/>
        <w:gridCol w:w="1842"/>
        <w:gridCol w:w="1843"/>
        <w:gridCol w:w="2835"/>
      </w:tblGrid>
      <w:tr w:rsidR="00B01EC4" w:rsidRPr="00B01EC4" w:rsidTr="00D03797">
        <w:tc>
          <w:tcPr>
            <w:tcW w:w="1668" w:type="dxa"/>
            <w:shd w:val="clear" w:color="auto" w:fill="auto"/>
          </w:tcPr>
          <w:p w:rsidR="008423C5" w:rsidRPr="00B01EC4" w:rsidRDefault="008423C5" w:rsidP="00A6135F">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268" w:type="dxa"/>
            <w:shd w:val="clear" w:color="auto" w:fill="auto"/>
          </w:tcPr>
          <w:p w:rsidR="008423C5" w:rsidRPr="00B01EC4" w:rsidRDefault="008423C5"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842" w:type="dxa"/>
            <w:shd w:val="clear" w:color="auto" w:fill="auto"/>
          </w:tcPr>
          <w:p w:rsidR="008423C5" w:rsidRPr="00B01EC4" w:rsidRDefault="008423C5"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843" w:type="dxa"/>
            <w:shd w:val="clear" w:color="auto" w:fill="auto"/>
          </w:tcPr>
          <w:p w:rsidR="008423C5" w:rsidRPr="00B01EC4" w:rsidRDefault="008423C5"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835" w:type="dxa"/>
            <w:shd w:val="clear" w:color="auto" w:fill="auto"/>
          </w:tcPr>
          <w:p w:rsidR="008423C5" w:rsidRPr="00B01EC4" w:rsidRDefault="008423C5"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8423C5" w:rsidRPr="00B01EC4" w:rsidTr="000237B9">
        <w:tc>
          <w:tcPr>
            <w:tcW w:w="1668" w:type="dxa"/>
            <w:shd w:val="clear" w:color="auto" w:fill="auto"/>
            <w:vAlign w:val="center"/>
          </w:tcPr>
          <w:p w:rsidR="008423C5" w:rsidRPr="00B01EC4" w:rsidRDefault="008423C5" w:rsidP="000237B9">
            <w:pPr>
              <w:tabs>
                <w:tab w:val="left" w:pos="10200"/>
              </w:tabs>
              <w:suppressAutoHyphens/>
              <w:jc w:val="center"/>
              <w:rPr>
                <w:rFonts w:ascii="Arial" w:hAnsi="Arial" w:cs="Arial"/>
                <w:b/>
                <w:sz w:val="16"/>
                <w:szCs w:val="16"/>
                <w:lang w:val="es-ES" w:eastAsia="en-US"/>
              </w:rPr>
            </w:pPr>
            <w:r w:rsidRPr="00B01EC4">
              <w:rPr>
                <w:rFonts w:ascii="Arial" w:hAnsi="Arial" w:cs="Arial"/>
                <w:sz w:val="16"/>
                <w:szCs w:val="18"/>
                <w:lang w:val="es-ES" w:eastAsia="ar-SA"/>
              </w:rPr>
              <w:t>220.030.0354.03.01</w:t>
            </w:r>
          </w:p>
        </w:tc>
        <w:tc>
          <w:tcPr>
            <w:tcW w:w="2268" w:type="dxa"/>
            <w:shd w:val="clear" w:color="auto" w:fill="auto"/>
          </w:tcPr>
          <w:p w:rsidR="008423C5" w:rsidRPr="00B01EC4" w:rsidRDefault="00964518" w:rsidP="00964518">
            <w:pPr>
              <w:jc w:val="both"/>
              <w:rPr>
                <w:rFonts w:ascii="Arial" w:hAnsi="Arial" w:cs="Arial"/>
                <w:sz w:val="16"/>
                <w:szCs w:val="16"/>
                <w:lang w:val="es-ES"/>
              </w:rPr>
            </w:pPr>
            <w:r w:rsidRPr="00B01EC4">
              <w:rPr>
                <w:rFonts w:ascii="Arial" w:hAnsi="Arial" w:cs="Arial"/>
                <w:sz w:val="16"/>
                <w:szCs w:val="16"/>
                <w:lang w:val="es-ES"/>
              </w:rPr>
              <w:t xml:space="preserve">Colchón para carros camilla: de recuperación y adulto diseño: colchón de espuma de poliuretano de 27 kg/m3, con dos ventilas en cada costado forro: tela </w:t>
            </w:r>
            <w:proofErr w:type="spellStart"/>
            <w:r w:rsidRPr="00B01EC4">
              <w:rPr>
                <w:rFonts w:ascii="Arial" w:hAnsi="Arial" w:cs="Arial"/>
                <w:sz w:val="16"/>
                <w:szCs w:val="16"/>
                <w:lang w:val="es-ES"/>
              </w:rPr>
              <w:t>ahulada</w:t>
            </w:r>
            <w:proofErr w:type="spellEnd"/>
            <w:r w:rsidRPr="00B01EC4">
              <w:rPr>
                <w:rFonts w:ascii="Arial" w:hAnsi="Arial" w:cs="Arial"/>
                <w:sz w:val="16"/>
                <w:szCs w:val="16"/>
                <w:lang w:val="es-ES"/>
              </w:rPr>
              <w:t xml:space="preserve">. color: verde, código </w:t>
            </w:r>
            <w:proofErr w:type="spellStart"/>
            <w:r w:rsidRPr="00B01EC4">
              <w:rPr>
                <w:rFonts w:ascii="Arial" w:hAnsi="Arial" w:cs="Arial"/>
                <w:sz w:val="16"/>
                <w:szCs w:val="16"/>
                <w:lang w:val="es-ES"/>
              </w:rPr>
              <w:t>pantone</w:t>
            </w:r>
            <w:proofErr w:type="spellEnd"/>
            <w:r w:rsidR="004D7363" w:rsidRPr="00B01EC4">
              <w:rPr>
                <w:rFonts w:ascii="Arial" w:hAnsi="Arial" w:cs="Arial"/>
                <w:sz w:val="16"/>
                <w:szCs w:val="16"/>
                <w:lang w:val="es-ES"/>
              </w:rPr>
              <w:t xml:space="preserve"> </w:t>
            </w:r>
            <w:r w:rsidRPr="00B01EC4">
              <w:rPr>
                <w:rFonts w:ascii="Arial" w:hAnsi="Arial" w:cs="Arial"/>
                <w:sz w:val="16"/>
                <w:szCs w:val="16"/>
                <w:lang w:val="es-ES"/>
              </w:rPr>
              <w:t>347 u. dimensiones: largo</w:t>
            </w:r>
            <w:r w:rsidR="000237B9" w:rsidRPr="00B01EC4">
              <w:rPr>
                <w:rFonts w:ascii="Arial" w:hAnsi="Arial" w:cs="Arial"/>
                <w:sz w:val="16"/>
                <w:szCs w:val="16"/>
                <w:lang w:val="es-ES"/>
              </w:rPr>
              <w:t xml:space="preserve"> </w:t>
            </w:r>
            <w:r w:rsidRPr="00B01EC4">
              <w:rPr>
                <w:rFonts w:ascii="Arial" w:hAnsi="Arial" w:cs="Arial"/>
                <w:sz w:val="16"/>
                <w:szCs w:val="16"/>
                <w:lang w:val="es-ES"/>
              </w:rPr>
              <w:t>(a) 180 cm, ancho (b) 60 cm, espesor (c) 9 cm, de la orilla a cada ventila (d) 40 cm</w:t>
            </w:r>
          </w:p>
        </w:tc>
        <w:tc>
          <w:tcPr>
            <w:tcW w:w="1842" w:type="dxa"/>
            <w:shd w:val="clear" w:color="auto" w:fill="auto"/>
          </w:tcPr>
          <w:p w:rsidR="004034F2" w:rsidRPr="00B01EC4" w:rsidRDefault="008423C5"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4E778D"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8423C5" w:rsidRPr="00B01EC4" w:rsidRDefault="004034F2" w:rsidP="00D03797">
            <w:pPr>
              <w:jc w:val="center"/>
              <w:rPr>
                <w:rFonts w:ascii="Arial" w:hAnsi="Arial" w:cs="Arial"/>
                <w:b/>
                <w:sz w:val="22"/>
                <w:szCs w:val="22"/>
                <w:lang w:val="es-ES" w:eastAsia="en-US"/>
              </w:rPr>
            </w:pPr>
            <w:r w:rsidRPr="00B01EC4">
              <w:rPr>
                <w:rFonts w:ascii="Arial" w:hAnsi="Arial" w:cs="Arial"/>
                <w:sz w:val="16"/>
                <w:szCs w:val="16"/>
                <w:lang w:val="es-ES" w:eastAsia="ar-SA"/>
              </w:rPr>
              <w:t>Ropa</w:t>
            </w:r>
            <w:r w:rsidR="008423C5" w:rsidRPr="00B01EC4">
              <w:rPr>
                <w:rFonts w:ascii="Arial" w:hAnsi="Arial" w:cs="Arial"/>
                <w:sz w:val="16"/>
                <w:szCs w:val="16"/>
                <w:lang w:val="es-ES" w:eastAsia="ar-SA"/>
              </w:rPr>
              <w:t xml:space="preserve"> para servicios médicos – Colchón para carros camilla “Transfer”.</w:t>
            </w:r>
          </w:p>
        </w:tc>
        <w:tc>
          <w:tcPr>
            <w:tcW w:w="1843" w:type="dxa"/>
            <w:shd w:val="clear" w:color="auto" w:fill="auto"/>
          </w:tcPr>
          <w:p w:rsidR="004034F2" w:rsidRPr="00B01EC4" w:rsidRDefault="008423C5"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4E778D"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8423C5" w:rsidRPr="00B01EC4" w:rsidRDefault="004034F2" w:rsidP="00D03797">
            <w:pPr>
              <w:jc w:val="center"/>
              <w:rPr>
                <w:rFonts w:ascii="Arial" w:hAnsi="Arial" w:cs="Arial"/>
                <w:b/>
                <w:sz w:val="16"/>
                <w:szCs w:val="16"/>
                <w:lang w:val="es-ES" w:eastAsia="en-US"/>
              </w:rPr>
            </w:pPr>
            <w:r w:rsidRPr="00B01EC4">
              <w:rPr>
                <w:rFonts w:ascii="Arial" w:hAnsi="Arial" w:cs="Arial"/>
                <w:sz w:val="16"/>
                <w:szCs w:val="16"/>
                <w:lang w:val="es-ES" w:eastAsia="ar-SA"/>
              </w:rPr>
              <w:t>Ropa</w:t>
            </w:r>
            <w:r w:rsidR="008423C5" w:rsidRPr="00B01EC4">
              <w:rPr>
                <w:rFonts w:ascii="Arial" w:hAnsi="Arial" w:cs="Arial"/>
                <w:sz w:val="16"/>
                <w:szCs w:val="16"/>
                <w:lang w:val="es-ES" w:eastAsia="ar-SA"/>
              </w:rPr>
              <w:t xml:space="preserve"> para servicios médicos – Colchón para carros camilla “Transfer”.</w:t>
            </w:r>
          </w:p>
        </w:tc>
        <w:tc>
          <w:tcPr>
            <w:tcW w:w="2835"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8423C5" w:rsidRPr="00B01EC4" w:rsidRDefault="00864744" w:rsidP="008143EF">
            <w:pPr>
              <w:jc w:val="center"/>
              <w:rPr>
                <w:rFonts w:ascii="Arial" w:hAnsi="Arial" w:cs="Arial"/>
                <w:sz w:val="16"/>
                <w:szCs w:val="16"/>
                <w:lang w:val="es-ES" w:eastAsia="en-US"/>
              </w:rPr>
            </w:pPr>
            <w:r w:rsidRPr="00B01EC4">
              <w:rPr>
                <w:rFonts w:ascii="Arial" w:hAnsi="Arial" w:cs="Arial"/>
                <w:sz w:val="16"/>
                <w:szCs w:val="16"/>
                <w:lang w:val="es-ES" w:eastAsia="en-US"/>
              </w:rPr>
              <w:t>.</w:t>
            </w:r>
          </w:p>
        </w:tc>
      </w:tr>
    </w:tbl>
    <w:p w:rsidR="00525D0A" w:rsidRPr="00B01EC4" w:rsidRDefault="00525D0A" w:rsidP="008423C5">
      <w:pPr>
        <w:pStyle w:val="Prrafodelista"/>
        <w:ind w:left="1418"/>
        <w:rPr>
          <w:rFonts w:ascii="Arial" w:hAnsi="Arial" w:cs="Arial"/>
          <w:sz w:val="20"/>
          <w:lang w:val="es-ES"/>
        </w:rPr>
      </w:pPr>
    </w:p>
    <w:p w:rsidR="001D46A9" w:rsidRPr="003314D8" w:rsidRDefault="00EA6CD6" w:rsidP="00757DD6">
      <w:pPr>
        <w:pStyle w:val="Prrafodelista"/>
        <w:numPr>
          <w:ilvl w:val="1"/>
          <w:numId w:val="7"/>
        </w:numPr>
        <w:ind w:left="709" w:hanging="709"/>
        <w:rPr>
          <w:rFonts w:ascii="Arial" w:hAnsi="Arial" w:cs="Arial"/>
          <w:lang w:val="es-ES"/>
        </w:rPr>
      </w:pPr>
      <w:r w:rsidRPr="003314D8">
        <w:rPr>
          <w:rFonts w:ascii="Arial" w:hAnsi="Arial" w:cs="Arial"/>
          <w:lang w:val="es-ES"/>
        </w:rPr>
        <w:t xml:space="preserve">Especificaciones de las dimensiones y confección del artículo. </w:t>
      </w:r>
    </w:p>
    <w:p w:rsidR="00525D0A" w:rsidRDefault="00743E24" w:rsidP="00B711D3">
      <w:pPr>
        <w:ind w:right="191"/>
        <w:jc w:val="both"/>
        <w:rPr>
          <w:rFonts w:ascii="Arial" w:hAnsi="Arial" w:cs="Arial"/>
          <w:b/>
          <w:sz w:val="22"/>
          <w:szCs w:val="22"/>
          <w:lang w:val="es-ES"/>
        </w:rPr>
      </w:pPr>
      <w:r w:rsidRPr="00B01EC4">
        <w:rPr>
          <w:rFonts w:ascii="Arial" w:hAnsi="Arial" w:cs="Arial"/>
          <w:b/>
          <w:sz w:val="22"/>
          <w:szCs w:val="22"/>
          <w:lang w:val="es-ES"/>
        </w:rPr>
        <w:t xml:space="preserve">Los licitantes deberán presentar informes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2C0726" w:rsidRDefault="002C0726" w:rsidP="00B711D3">
      <w:pPr>
        <w:ind w:right="191"/>
        <w:jc w:val="both"/>
        <w:rPr>
          <w:rFonts w:ascii="Arial" w:hAnsi="Arial" w:cs="Arial"/>
          <w:b/>
          <w:sz w:val="22"/>
          <w:szCs w:val="22"/>
          <w:lang w:val="es-ES"/>
        </w:rPr>
      </w:pPr>
    </w:p>
    <w:p w:rsidR="002C0726" w:rsidRDefault="002C0726" w:rsidP="00B711D3">
      <w:pPr>
        <w:ind w:right="191"/>
        <w:jc w:val="both"/>
        <w:rPr>
          <w:rFonts w:ascii="Arial" w:hAnsi="Arial" w:cs="Arial"/>
          <w:b/>
          <w:sz w:val="22"/>
          <w:szCs w:val="22"/>
          <w:lang w:val="es-ES"/>
        </w:rPr>
      </w:pPr>
    </w:p>
    <w:p w:rsidR="002C0726" w:rsidRDefault="002C0726" w:rsidP="00B711D3">
      <w:pPr>
        <w:ind w:right="191"/>
        <w:jc w:val="both"/>
        <w:rPr>
          <w:rFonts w:ascii="Arial" w:hAnsi="Arial" w:cs="Arial"/>
          <w:b/>
          <w:sz w:val="22"/>
          <w:szCs w:val="22"/>
          <w:lang w:val="es-ES"/>
        </w:rPr>
      </w:pPr>
    </w:p>
    <w:p w:rsidR="002C0726" w:rsidRDefault="002C0726" w:rsidP="00B711D3">
      <w:pPr>
        <w:ind w:right="191"/>
        <w:jc w:val="both"/>
        <w:rPr>
          <w:rFonts w:ascii="Arial" w:hAnsi="Arial" w:cs="Arial"/>
          <w:b/>
          <w:sz w:val="22"/>
          <w:szCs w:val="22"/>
          <w:lang w:val="es-ES"/>
        </w:rPr>
      </w:pPr>
    </w:p>
    <w:p w:rsidR="002C0726" w:rsidRDefault="002C0726" w:rsidP="00B711D3">
      <w:pPr>
        <w:ind w:right="191"/>
        <w:jc w:val="both"/>
        <w:rPr>
          <w:rFonts w:ascii="Arial" w:hAnsi="Arial" w:cs="Arial"/>
          <w:b/>
          <w:sz w:val="22"/>
          <w:szCs w:val="22"/>
          <w:lang w:val="es-ES"/>
        </w:rPr>
      </w:pPr>
    </w:p>
    <w:p w:rsidR="002C0726" w:rsidRDefault="002C0726" w:rsidP="00B711D3">
      <w:pPr>
        <w:ind w:right="191"/>
        <w:jc w:val="both"/>
        <w:rPr>
          <w:rFonts w:ascii="Arial" w:hAnsi="Arial" w:cs="Arial"/>
          <w:b/>
          <w:sz w:val="22"/>
          <w:szCs w:val="22"/>
          <w:lang w:val="es-ES"/>
        </w:rPr>
      </w:pPr>
    </w:p>
    <w:p w:rsidR="002C0726" w:rsidRPr="00B01EC4" w:rsidRDefault="002C0726" w:rsidP="00B711D3">
      <w:pPr>
        <w:ind w:right="191"/>
        <w:jc w:val="both"/>
        <w:rPr>
          <w:rFonts w:ascii="Arial" w:hAnsi="Arial" w:cs="Arial"/>
          <w:b/>
          <w:sz w:val="22"/>
          <w:szCs w:val="22"/>
          <w:lang w:val="es-ES"/>
        </w:rPr>
      </w:pPr>
    </w:p>
    <w:p w:rsidR="00866B55" w:rsidRPr="00B01EC4" w:rsidRDefault="00866B55" w:rsidP="00B711D3">
      <w:pPr>
        <w:ind w:right="191"/>
        <w:jc w:val="both"/>
        <w:rPr>
          <w:rFonts w:ascii="Arial" w:hAnsi="Arial" w:cs="Arial"/>
          <w:b/>
          <w:sz w:val="20"/>
          <w:lang w:val="es-ES"/>
        </w:rPr>
      </w:pPr>
    </w:p>
    <w:tbl>
      <w:tblPr>
        <w:tblW w:w="101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7"/>
        <w:gridCol w:w="5505"/>
      </w:tblGrid>
      <w:tr w:rsidR="00B01EC4" w:rsidRPr="00B01EC4" w:rsidTr="00D361F1">
        <w:trPr>
          <w:trHeight w:val="282"/>
          <w:tblHeader/>
          <w:jc w:val="center"/>
        </w:trPr>
        <w:tc>
          <w:tcPr>
            <w:tcW w:w="4607" w:type="dxa"/>
            <w:shd w:val="clear" w:color="auto" w:fill="A6A6A6" w:themeFill="background1" w:themeFillShade="A6"/>
            <w:vAlign w:val="center"/>
          </w:tcPr>
          <w:p w:rsidR="001D46A9" w:rsidRPr="00B01EC4" w:rsidRDefault="0024684B"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lastRenderedPageBreak/>
              <w:t>Ensayo</w:t>
            </w:r>
          </w:p>
        </w:tc>
        <w:tc>
          <w:tcPr>
            <w:tcW w:w="5505" w:type="dxa"/>
            <w:shd w:val="clear" w:color="auto" w:fill="A6A6A6" w:themeFill="background1" w:themeFillShade="A6"/>
            <w:vAlign w:val="center"/>
          </w:tcPr>
          <w:p w:rsidR="001D46A9" w:rsidRPr="00B01EC4" w:rsidRDefault="0024684B"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D361F1">
        <w:trPr>
          <w:trHeight w:val="1401"/>
          <w:jc w:val="center"/>
        </w:trPr>
        <w:tc>
          <w:tcPr>
            <w:tcW w:w="4607" w:type="dxa"/>
          </w:tcPr>
          <w:p w:rsidR="001D46A9" w:rsidRPr="00B01EC4" w:rsidRDefault="001D46A9"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5505" w:type="dxa"/>
          </w:tcPr>
          <w:p w:rsidR="001D46A9" w:rsidRPr="00B01EC4" w:rsidRDefault="001D46A9" w:rsidP="00A6135F">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1D46A9" w:rsidRPr="00B01EC4" w:rsidRDefault="001D46A9" w:rsidP="00A6135F">
            <w:pPr>
              <w:suppressAutoHyphens/>
              <w:jc w:val="both"/>
              <w:rPr>
                <w:rFonts w:ascii="Arial" w:hAnsi="Arial" w:cs="Arial"/>
                <w:sz w:val="10"/>
                <w:szCs w:val="10"/>
                <w:lang w:val="es-ES" w:eastAsia="ar-SA"/>
              </w:rPr>
            </w:pPr>
          </w:p>
          <w:p w:rsidR="001D46A9" w:rsidRPr="00B01EC4" w:rsidRDefault="001D46A9" w:rsidP="00757DD6">
            <w:pPr>
              <w:pStyle w:val="Prrafodelista"/>
              <w:numPr>
                <w:ilvl w:val="0"/>
                <w:numId w:val="8"/>
              </w:numPr>
              <w:suppressAutoHyphens/>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FA0A8D" w:rsidRPr="00B01EC4">
              <w:rPr>
                <w:rFonts w:ascii="Arial" w:hAnsi="Arial" w:cs="Arial"/>
                <w:sz w:val="14"/>
                <w:szCs w:val="16"/>
                <w:lang w:val="es-ES" w:eastAsia="ar-SA"/>
              </w:rPr>
              <w:t>.</w:t>
            </w:r>
          </w:p>
          <w:p w:rsidR="001D46A9" w:rsidRPr="00B01EC4" w:rsidRDefault="001D46A9" w:rsidP="00757DD6">
            <w:pPr>
              <w:pStyle w:val="Prrafodelista"/>
              <w:numPr>
                <w:ilvl w:val="0"/>
                <w:numId w:val="8"/>
              </w:numPr>
              <w:suppressAutoHyphens/>
              <w:jc w:val="both"/>
              <w:rPr>
                <w:rFonts w:ascii="Arial" w:hAnsi="Arial" w:cs="Arial"/>
                <w:sz w:val="14"/>
                <w:szCs w:val="16"/>
                <w:lang w:val="es-ES" w:eastAsia="ar-SA"/>
              </w:rPr>
            </w:pPr>
            <w:r w:rsidRPr="00B01EC4">
              <w:rPr>
                <w:rFonts w:ascii="Arial" w:hAnsi="Arial" w:cs="Arial"/>
                <w:sz w:val="14"/>
                <w:szCs w:val="16"/>
                <w:lang w:val="es-ES" w:eastAsia="ar-SA"/>
              </w:rPr>
              <w:t xml:space="preserve">Forro de tres piezas de tela </w:t>
            </w:r>
            <w:proofErr w:type="spellStart"/>
            <w:r w:rsidRPr="00B01EC4">
              <w:rPr>
                <w:rFonts w:ascii="Arial" w:hAnsi="Arial" w:cs="Arial"/>
                <w:sz w:val="14"/>
                <w:szCs w:val="16"/>
                <w:lang w:val="es-ES" w:eastAsia="ar-SA"/>
              </w:rPr>
              <w:t>ahulada</w:t>
            </w:r>
            <w:proofErr w:type="spellEnd"/>
            <w:r w:rsidR="00FA0A8D" w:rsidRPr="00B01EC4">
              <w:rPr>
                <w:rFonts w:ascii="Arial" w:hAnsi="Arial" w:cs="Arial"/>
                <w:sz w:val="14"/>
                <w:szCs w:val="16"/>
                <w:lang w:val="es-ES" w:eastAsia="ar-SA"/>
              </w:rPr>
              <w:t>.</w:t>
            </w:r>
          </w:p>
          <w:p w:rsidR="001D46A9" w:rsidRPr="00B01EC4" w:rsidRDefault="001D46A9" w:rsidP="00757DD6">
            <w:pPr>
              <w:pStyle w:val="Prrafodelista"/>
              <w:numPr>
                <w:ilvl w:val="0"/>
                <w:numId w:val="8"/>
              </w:numPr>
              <w:suppressAutoHyphens/>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r w:rsidR="00FA0A8D" w:rsidRPr="00B01EC4">
              <w:rPr>
                <w:rFonts w:ascii="Arial" w:hAnsi="Arial" w:cs="Arial"/>
                <w:sz w:val="14"/>
                <w:szCs w:val="16"/>
                <w:lang w:val="es-ES" w:eastAsia="ar-SA"/>
              </w:rPr>
              <w:t>.</w:t>
            </w:r>
          </w:p>
          <w:p w:rsidR="001D46A9" w:rsidRPr="00B01EC4" w:rsidRDefault="001D46A9" w:rsidP="00757DD6">
            <w:pPr>
              <w:pStyle w:val="Prrafodelista"/>
              <w:numPr>
                <w:ilvl w:val="0"/>
                <w:numId w:val="8"/>
              </w:numPr>
              <w:suppressAutoHyphens/>
              <w:jc w:val="both"/>
              <w:rPr>
                <w:rFonts w:ascii="Arial" w:hAnsi="Arial" w:cs="Arial"/>
                <w:sz w:val="14"/>
                <w:szCs w:val="16"/>
                <w:lang w:val="es-ES" w:eastAsia="ar-SA"/>
              </w:rPr>
            </w:pPr>
            <w:r w:rsidRPr="00B01EC4">
              <w:rPr>
                <w:rFonts w:ascii="Arial" w:hAnsi="Arial" w:cs="Arial"/>
                <w:sz w:val="14"/>
                <w:szCs w:val="16"/>
                <w:lang w:val="es-ES" w:eastAsia="ar-SA"/>
              </w:rPr>
              <w:t>Un lateral o cajón, de una pieza</w:t>
            </w:r>
            <w:r w:rsidR="00FA0A8D" w:rsidRPr="00B01EC4">
              <w:rPr>
                <w:rFonts w:ascii="Arial" w:hAnsi="Arial" w:cs="Arial"/>
                <w:sz w:val="14"/>
                <w:szCs w:val="16"/>
                <w:lang w:val="es-ES" w:eastAsia="ar-SA"/>
              </w:rPr>
              <w:t>.</w:t>
            </w:r>
          </w:p>
          <w:p w:rsidR="001D46A9" w:rsidRPr="00B01EC4" w:rsidRDefault="001D46A9" w:rsidP="00757DD6">
            <w:pPr>
              <w:pStyle w:val="Prrafodelista"/>
              <w:numPr>
                <w:ilvl w:val="0"/>
                <w:numId w:val="8"/>
              </w:numPr>
              <w:suppressAutoHyphens/>
              <w:jc w:val="both"/>
              <w:rPr>
                <w:rFonts w:ascii="Arial" w:hAnsi="Arial" w:cs="Arial"/>
                <w:sz w:val="16"/>
                <w:szCs w:val="16"/>
                <w:lang w:val="es-ES" w:eastAsia="ar-SA"/>
              </w:rPr>
            </w:pPr>
            <w:r w:rsidRPr="00B01EC4">
              <w:rPr>
                <w:rFonts w:ascii="Arial" w:hAnsi="Arial" w:cs="Arial"/>
                <w:sz w:val="14"/>
                <w:szCs w:val="16"/>
                <w:lang w:val="es-ES" w:eastAsia="ar-SA"/>
              </w:rPr>
              <w:t>Con dos ventilas de plástico en cada costado y esquinas ligeramente redondeadas</w:t>
            </w:r>
            <w:r w:rsidRPr="00B01EC4">
              <w:rPr>
                <w:rFonts w:ascii="Arial" w:hAnsi="Arial" w:cs="Arial"/>
                <w:sz w:val="16"/>
                <w:szCs w:val="16"/>
                <w:lang w:val="es-ES" w:eastAsia="ar-SA"/>
              </w:rPr>
              <w:t>.</w:t>
            </w:r>
          </w:p>
        </w:tc>
      </w:tr>
      <w:tr w:rsidR="00B01EC4" w:rsidRPr="00B01EC4" w:rsidTr="00D361F1">
        <w:trPr>
          <w:trHeight w:val="200"/>
          <w:jc w:val="center"/>
        </w:trPr>
        <w:tc>
          <w:tcPr>
            <w:tcW w:w="4607" w:type="dxa"/>
          </w:tcPr>
          <w:p w:rsidR="001D46A9" w:rsidRPr="00B01EC4" w:rsidRDefault="001D46A9"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5505" w:type="dxa"/>
          </w:tcPr>
          <w:p w:rsidR="001D46A9" w:rsidRPr="00B01EC4" w:rsidRDefault="001D46A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Largo (A) 180,0 cm ± 2,0 cm</w:t>
            </w:r>
          </w:p>
          <w:p w:rsidR="001D46A9" w:rsidRPr="00B01EC4" w:rsidRDefault="001D46A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Ancho (B) 60,0 cm ± 2,0 cm</w:t>
            </w:r>
          </w:p>
          <w:p w:rsidR="001D46A9" w:rsidRPr="00B01EC4" w:rsidRDefault="001D46A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Espesor (C) 9,0 cm mínimo</w:t>
            </w:r>
          </w:p>
          <w:p w:rsidR="001D46A9" w:rsidRPr="00B01EC4" w:rsidRDefault="001D46A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Distancia de la orilla al centro de cada ventila de plástico (D) 40,0 cm ± 2,0 cm</w:t>
            </w:r>
          </w:p>
          <w:p w:rsidR="001D46A9" w:rsidRPr="00B01EC4" w:rsidRDefault="001D46A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2,5 cm ± 0,5 cm</w:t>
            </w:r>
          </w:p>
        </w:tc>
      </w:tr>
      <w:tr w:rsidR="00B01EC4" w:rsidRPr="00B01EC4" w:rsidTr="00D361F1">
        <w:trPr>
          <w:trHeight w:val="214"/>
          <w:jc w:val="center"/>
        </w:trPr>
        <w:tc>
          <w:tcPr>
            <w:tcW w:w="4607" w:type="dxa"/>
          </w:tcPr>
          <w:p w:rsidR="001D46A9" w:rsidRPr="00B01EC4" w:rsidRDefault="001D46A9"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5505" w:type="dxa"/>
          </w:tcPr>
          <w:p w:rsidR="001D46A9" w:rsidRPr="00B01EC4" w:rsidRDefault="001D46A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1D46A9" w:rsidRPr="00B01EC4" w:rsidTr="000237B9">
        <w:trPr>
          <w:trHeight w:val="2685"/>
          <w:jc w:val="center"/>
        </w:trPr>
        <w:tc>
          <w:tcPr>
            <w:tcW w:w="4607" w:type="dxa"/>
          </w:tcPr>
          <w:p w:rsidR="001D46A9" w:rsidRPr="00B01EC4" w:rsidRDefault="001D46A9"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Acabado</w:t>
            </w:r>
          </w:p>
        </w:tc>
        <w:tc>
          <w:tcPr>
            <w:tcW w:w="5505" w:type="dxa"/>
          </w:tcPr>
          <w:p w:rsidR="001D46A9" w:rsidRPr="00B01EC4" w:rsidRDefault="001D46A9" w:rsidP="00A6135F">
            <w:pPr>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AE5770"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1D46A9" w:rsidRPr="00B01EC4" w:rsidRDefault="00FA0A8D"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Diseño diferente al especí</w:t>
            </w:r>
            <w:r w:rsidR="001D46A9" w:rsidRPr="00B01EC4">
              <w:rPr>
                <w:rFonts w:ascii="Arial" w:eastAsia="Times New Roman" w:hAnsi="Arial" w:cs="Arial"/>
                <w:sz w:val="14"/>
                <w:szCs w:val="16"/>
                <w:lang w:val="es-ES" w:eastAsia="ar-SA"/>
              </w:rPr>
              <w:t>fico</w:t>
            </w:r>
            <w:r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r w:rsidR="00FA0A8D" w:rsidRPr="00B01EC4">
              <w:rPr>
                <w:rFonts w:ascii="Arial" w:eastAsia="Times New Roman" w:hAnsi="Arial" w:cs="Arial"/>
                <w:sz w:val="14"/>
                <w:szCs w:val="16"/>
                <w:lang w:val="es-ES" w:eastAsia="ar-SA"/>
              </w:rPr>
              <w:t>.</w:t>
            </w:r>
          </w:p>
          <w:p w:rsidR="001D46A9" w:rsidRPr="00B01EC4" w:rsidRDefault="001D46A9"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1D46A9" w:rsidRPr="00B01EC4" w:rsidRDefault="001D46A9"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00FA0A8D" w:rsidRPr="00B01EC4">
              <w:rPr>
                <w:rFonts w:ascii="Arial" w:eastAsia="Times New Roman" w:hAnsi="Arial" w:cs="Arial"/>
                <w:sz w:val="14"/>
                <w:szCs w:val="16"/>
                <w:lang w:val="es-ES" w:eastAsia="ar-SA"/>
              </w:rPr>
              <w:t>.</w:t>
            </w:r>
          </w:p>
        </w:tc>
      </w:tr>
    </w:tbl>
    <w:p w:rsidR="00743E24" w:rsidRPr="00B01EC4" w:rsidRDefault="00743E24" w:rsidP="0005141B">
      <w:pPr>
        <w:jc w:val="both"/>
        <w:rPr>
          <w:rFonts w:ascii="Arial" w:hAnsi="Arial" w:cs="Arial"/>
          <w:b/>
          <w:sz w:val="22"/>
          <w:u w:val="single"/>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05141B"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 xml:space="preserve">Resistente a la formación de </w:t>
            </w:r>
            <w:r w:rsidR="000237B9" w:rsidRPr="00B01EC4">
              <w:rPr>
                <w:rFonts w:ascii="Arial" w:hAnsi="Arial" w:cs="Arial"/>
                <w:sz w:val="14"/>
                <w:szCs w:val="16"/>
                <w:lang w:val="es-ES" w:eastAsia="ar-SA"/>
              </w:rPr>
              <w:t>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525D0A" w:rsidRPr="00B01EC4" w:rsidRDefault="00525D0A" w:rsidP="0063579C">
      <w:pPr>
        <w:jc w:val="both"/>
        <w:rPr>
          <w:rFonts w:ascii="Arial" w:hAnsi="Arial" w:cs="Arial"/>
          <w:sz w:val="22"/>
          <w:szCs w:val="22"/>
          <w:lang w:val="es-ES"/>
        </w:rPr>
      </w:pPr>
    </w:p>
    <w:p w:rsidR="001D46A9" w:rsidRPr="003314D8" w:rsidRDefault="00EA6CD6" w:rsidP="00757DD6">
      <w:pPr>
        <w:pStyle w:val="Prrafodelista"/>
        <w:numPr>
          <w:ilvl w:val="1"/>
          <w:numId w:val="7"/>
        </w:numPr>
        <w:ind w:left="709" w:hanging="709"/>
        <w:rPr>
          <w:rFonts w:ascii="Arial" w:hAnsi="Arial" w:cs="Arial"/>
          <w:lang w:val="es-ES"/>
        </w:rPr>
      </w:pPr>
      <w:r w:rsidRPr="003314D8">
        <w:rPr>
          <w:rFonts w:ascii="Arial" w:hAnsi="Arial" w:cs="Arial"/>
          <w:lang w:val="es-ES"/>
        </w:rPr>
        <w:t>Especificaciones del etiquetado del producto</w:t>
      </w:r>
    </w:p>
    <w:p w:rsidR="008C6794" w:rsidRPr="00B01EC4" w:rsidRDefault="008C6794" w:rsidP="008C6794">
      <w:pPr>
        <w:pStyle w:val="Prrafodelista"/>
        <w:ind w:left="709"/>
        <w:rPr>
          <w:rFonts w:ascii="Arial" w:hAnsi="Arial" w:cs="Arial"/>
          <w:lang w:val="es-ES"/>
        </w:rPr>
      </w:pPr>
    </w:p>
    <w:p w:rsidR="00EA6CD6" w:rsidRPr="00B01EC4" w:rsidRDefault="0024684B" w:rsidP="00910865">
      <w:pPr>
        <w:pStyle w:val="Prrafodelista"/>
        <w:ind w:left="0"/>
        <w:jc w:val="both"/>
        <w:rPr>
          <w:rFonts w:ascii="Arial" w:hAnsi="Arial" w:cs="Arial"/>
          <w:szCs w:val="18"/>
          <w:lang w:val="es-ES" w:eastAsia="ar-SA"/>
        </w:rPr>
      </w:pPr>
      <w:r w:rsidRPr="00B01EC4">
        <w:rPr>
          <w:rFonts w:ascii="Arial" w:hAnsi="Arial" w:cs="Arial"/>
          <w:szCs w:val="18"/>
          <w:lang w:val="es-ES"/>
        </w:rPr>
        <w:t xml:space="preserve">Las etiquetas deben contener impreso en forma legible e indeleble los datos del producto, de conformidad con la Norma Oficial Mexicana </w:t>
      </w:r>
      <w:r w:rsidR="0015177B" w:rsidRPr="00B01EC4">
        <w:rPr>
          <w:rFonts w:ascii="Arial" w:hAnsi="Arial" w:cs="Arial"/>
          <w:szCs w:val="18"/>
          <w:lang w:val="es-ES" w:eastAsia="ar-SA"/>
        </w:rPr>
        <w:t>“NOM-004-SCFI-2006 INFORMACIÓN COMERCIAL, ETIQUETADO DE PRODUCTOS TEXTILES, PRENDAS DE VESTIR, SUS ACCESORIOS Y ROPA DE CASA”</w:t>
      </w:r>
      <w:r w:rsidR="008C6794" w:rsidRPr="00B01EC4">
        <w:rPr>
          <w:rFonts w:ascii="Arial" w:hAnsi="Arial" w:cs="Arial"/>
          <w:szCs w:val="18"/>
          <w:lang w:val="es-ES" w:eastAsia="ar-SA"/>
        </w:rPr>
        <w:t>.</w:t>
      </w:r>
    </w:p>
    <w:p w:rsidR="008C6794" w:rsidRPr="00B01EC4" w:rsidRDefault="008C6794" w:rsidP="00910865">
      <w:pPr>
        <w:pStyle w:val="Prrafodelista"/>
        <w:ind w:left="0"/>
        <w:jc w:val="both"/>
        <w:rPr>
          <w:rFonts w:ascii="Arial" w:hAnsi="Arial" w:cs="Arial"/>
          <w:szCs w:val="18"/>
          <w:lang w:val="es-ES" w:eastAsia="ar-SA"/>
        </w:rPr>
      </w:pPr>
    </w:p>
    <w:p w:rsidR="008C6794" w:rsidRPr="00B01EC4" w:rsidRDefault="008C6794" w:rsidP="00910865">
      <w:pPr>
        <w:pStyle w:val="Prrafodelista"/>
        <w:ind w:left="0"/>
        <w:jc w:val="both"/>
        <w:rPr>
          <w:rFonts w:ascii="Arial" w:hAnsi="Arial" w:cs="Arial"/>
          <w:szCs w:val="18"/>
          <w:lang w:val="es-ES"/>
        </w:rPr>
      </w:pPr>
    </w:p>
    <w:p w:rsidR="009B166B" w:rsidRPr="00B01EC4" w:rsidRDefault="009B166B" w:rsidP="00910865">
      <w:pPr>
        <w:pStyle w:val="Prrafodelista"/>
        <w:ind w:left="0"/>
        <w:jc w:val="both"/>
        <w:rPr>
          <w:rFonts w:ascii="Arial" w:hAnsi="Arial" w:cs="Arial"/>
          <w:szCs w:val="18"/>
          <w:lang w:val="es-ES"/>
        </w:rPr>
      </w:pPr>
    </w:p>
    <w:p w:rsidR="001D46A9" w:rsidRPr="00B01EC4" w:rsidRDefault="001D46A9" w:rsidP="00757DD6">
      <w:pPr>
        <w:pStyle w:val="Prrafodelista"/>
        <w:numPr>
          <w:ilvl w:val="0"/>
          <w:numId w:val="7"/>
        </w:numPr>
        <w:rPr>
          <w:rFonts w:ascii="Arial" w:hAnsi="Arial" w:cs="Arial"/>
          <w:b/>
          <w:lang w:val="es-ES"/>
        </w:rPr>
      </w:pPr>
      <w:r w:rsidRPr="00B01EC4">
        <w:rPr>
          <w:rFonts w:ascii="Arial" w:hAnsi="Arial" w:cs="Arial"/>
          <w:b/>
          <w:lang w:val="es-ES"/>
        </w:rPr>
        <w:t>P</w:t>
      </w:r>
      <w:r w:rsidR="004E07F0" w:rsidRPr="00B01EC4">
        <w:rPr>
          <w:rFonts w:ascii="Arial" w:hAnsi="Arial" w:cs="Arial"/>
          <w:b/>
          <w:lang w:val="es-ES"/>
        </w:rPr>
        <w:t>artida</w:t>
      </w:r>
      <w:r w:rsidR="003314D8">
        <w:rPr>
          <w:rFonts w:ascii="Arial" w:hAnsi="Arial" w:cs="Arial"/>
          <w:b/>
          <w:lang w:val="es-ES"/>
        </w:rPr>
        <w:t xml:space="preserve"> 50</w:t>
      </w:r>
    </w:p>
    <w:p w:rsidR="001D46A9" w:rsidRPr="00B01EC4" w:rsidRDefault="008E4023" w:rsidP="0024684B">
      <w:pPr>
        <w:jc w:val="center"/>
        <w:rPr>
          <w:rFonts w:ascii="Arial" w:hAnsi="Arial" w:cs="Arial"/>
          <w:b/>
          <w:lang w:val="es-ES"/>
        </w:rPr>
      </w:pPr>
      <w:r w:rsidRPr="00B01EC4">
        <w:rPr>
          <w:rFonts w:ascii="Arial" w:hAnsi="Arial" w:cs="Arial"/>
          <w:b/>
          <w:lang w:val="es-ES"/>
        </w:rPr>
        <w:t>Colchoneta para Baño de A</w:t>
      </w:r>
      <w:r w:rsidR="001D46A9" w:rsidRPr="00B01EC4">
        <w:rPr>
          <w:rFonts w:ascii="Arial" w:hAnsi="Arial" w:cs="Arial"/>
          <w:b/>
          <w:lang w:val="es-ES"/>
        </w:rPr>
        <w:t>rtesa</w:t>
      </w:r>
      <w:r w:rsidR="0078446E" w:rsidRPr="00B01EC4">
        <w:rPr>
          <w:rFonts w:ascii="Arial" w:hAnsi="Arial" w:cs="Arial"/>
          <w:b/>
          <w:lang w:val="es-ES"/>
        </w:rPr>
        <w:t>.</w:t>
      </w:r>
    </w:p>
    <w:p w:rsidR="0078446E" w:rsidRPr="00B01EC4" w:rsidRDefault="0078446E" w:rsidP="0078446E">
      <w:pPr>
        <w:pStyle w:val="Prrafodelista"/>
        <w:ind w:left="1418"/>
        <w:rPr>
          <w:rFonts w:ascii="Arial" w:hAnsi="Arial" w:cs="Arial"/>
          <w:b/>
          <w:sz w:val="10"/>
          <w:szCs w:val="10"/>
          <w:lang w:val="es-ES"/>
        </w:rPr>
      </w:pPr>
    </w:p>
    <w:p w:rsidR="001D46A9" w:rsidRPr="00B01EC4" w:rsidRDefault="0024684B" w:rsidP="00757DD6">
      <w:pPr>
        <w:pStyle w:val="Prrafodelista"/>
        <w:numPr>
          <w:ilvl w:val="1"/>
          <w:numId w:val="7"/>
        </w:numPr>
        <w:spacing w:after="0" w:line="240" w:lineRule="auto"/>
        <w:ind w:left="709" w:hanging="709"/>
        <w:jc w:val="both"/>
        <w:rPr>
          <w:rFonts w:ascii="Arial" w:hAnsi="Arial" w:cs="Arial"/>
          <w:sz w:val="20"/>
          <w:lang w:val="es-ES"/>
        </w:rPr>
      </w:pPr>
      <w:r w:rsidRPr="00B01EC4">
        <w:rPr>
          <w:rFonts w:ascii="Arial" w:hAnsi="Arial" w:cs="Arial"/>
          <w:lang w:val="es-ES" w:eastAsia="ar-SA"/>
        </w:rPr>
        <w:t>Clave de identificación del bien en el cuadro básico Institucional de productos textiles y calzado, descripción del producto, documentos normativos y observaciones</w:t>
      </w:r>
    </w:p>
    <w:p w:rsidR="00866B55" w:rsidRPr="00B01EC4" w:rsidRDefault="00866B55" w:rsidP="00866B55">
      <w:pPr>
        <w:pStyle w:val="Prrafodelista"/>
        <w:spacing w:after="0" w:line="240" w:lineRule="auto"/>
        <w:ind w:left="709"/>
        <w:jc w:val="both"/>
        <w:rPr>
          <w:rFonts w:ascii="Arial" w:hAnsi="Arial" w:cs="Arial"/>
          <w:sz w:val="20"/>
          <w:lang w:val="es-ES"/>
        </w:rPr>
      </w:pPr>
    </w:p>
    <w:tbl>
      <w:tblPr>
        <w:tblStyle w:val="Tablaconcuadrcula"/>
        <w:tblW w:w="0" w:type="auto"/>
        <w:tblLook w:val="04A0" w:firstRow="1" w:lastRow="0" w:firstColumn="1" w:lastColumn="0" w:noHBand="0" w:noVBand="1"/>
      </w:tblPr>
      <w:tblGrid>
        <w:gridCol w:w="1668"/>
        <w:gridCol w:w="2150"/>
        <w:gridCol w:w="1909"/>
        <w:gridCol w:w="1909"/>
        <w:gridCol w:w="1909"/>
      </w:tblGrid>
      <w:tr w:rsidR="00B01EC4" w:rsidRPr="00B01EC4" w:rsidTr="00A6135F">
        <w:tc>
          <w:tcPr>
            <w:tcW w:w="1668" w:type="dxa"/>
            <w:shd w:val="clear" w:color="auto" w:fill="auto"/>
          </w:tcPr>
          <w:p w:rsidR="006D0BDD" w:rsidRPr="00B01EC4" w:rsidRDefault="006D0BDD" w:rsidP="00A6135F">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150" w:type="dxa"/>
            <w:shd w:val="clear" w:color="auto" w:fill="auto"/>
          </w:tcPr>
          <w:p w:rsidR="006D0BDD" w:rsidRPr="00B01EC4" w:rsidRDefault="006D0BDD"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909" w:type="dxa"/>
            <w:shd w:val="clear" w:color="auto" w:fill="auto"/>
          </w:tcPr>
          <w:p w:rsidR="006D0BDD" w:rsidRPr="00B01EC4" w:rsidRDefault="006D0BDD"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909" w:type="dxa"/>
            <w:shd w:val="clear" w:color="auto" w:fill="auto"/>
          </w:tcPr>
          <w:p w:rsidR="006D0BDD" w:rsidRPr="00B01EC4" w:rsidRDefault="006D0BDD"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1909" w:type="dxa"/>
            <w:shd w:val="clear" w:color="auto" w:fill="auto"/>
          </w:tcPr>
          <w:p w:rsidR="006D0BDD" w:rsidRPr="00B01EC4" w:rsidRDefault="006D0BDD"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6D0BDD" w:rsidRPr="00B01EC4" w:rsidTr="008143EF">
        <w:tc>
          <w:tcPr>
            <w:tcW w:w="1668" w:type="dxa"/>
            <w:shd w:val="clear" w:color="auto" w:fill="auto"/>
          </w:tcPr>
          <w:p w:rsidR="006D0BDD" w:rsidRPr="00B01EC4" w:rsidRDefault="006D0BDD" w:rsidP="00A6135F">
            <w:pPr>
              <w:tabs>
                <w:tab w:val="left" w:pos="4560"/>
              </w:tabs>
              <w:suppressAutoHyphens/>
              <w:jc w:val="both"/>
              <w:rPr>
                <w:rFonts w:ascii="Arial" w:hAnsi="Arial" w:cs="Arial"/>
                <w:sz w:val="16"/>
                <w:szCs w:val="18"/>
                <w:lang w:val="es-ES" w:eastAsia="ar-SA"/>
              </w:rPr>
            </w:pPr>
            <w:r w:rsidRPr="00B01EC4">
              <w:rPr>
                <w:rFonts w:ascii="Arial" w:hAnsi="Arial" w:cs="Arial"/>
                <w:sz w:val="16"/>
                <w:szCs w:val="18"/>
                <w:lang w:val="es-ES" w:eastAsia="ar-SA"/>
              </w:rPr>
              <w:t>220.030.0362.03.01</w:t>
            </w: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tabs>
                <w:tab w:val="left" w:pos="840"/>
              </w:tabs>
              <w:jc w:val="both"/>
              <w:rPr>
                <w:rFonts w:ascii="Arial" w:hAnsi="Arial" w:cs="Arial"/>
                <w:sz w:val="16"/>
                <w:szCs w:val="18"/>
                <w:lang w:val="es-ES" w:eastAsia="ar-SA"/>
              </w:rPr>
            </w:pPr>
          </w:p>
          <w:p w:rsidR="006D0BDD" w:rsidRPr="00B01EC4" w:rsidRDefault="006D0BDD" w:rsidP="00A6135F">
            <w:pPr>
              <w:suppressAutoHyphens/>
              <w:rPr>
                <w:rFonts w:ascii="Arial" w:hAnsi="Arial" w:cs="Arial"/>
                <w:sz w:val="16"/>
                <w:szCs w:val="16"/>
                <w:lang w:val="es-ES" w:eastAsia="en-US"/>
              </w:rPr>
            </w:pPr>
          </w:p>
        </w:tc>
        <w:tc>
          <w:tcPr>
            <w:tcW w:w="2150" w:type="dxa"/>
            <w:shd w:val="clear" w:color="auto" w:fill="auto"/>
          </w:tcPr>
          <w:p w:rsidR="006D0BDD" w:rsidRPr="00B01EC4" w:rsidRDefault="001F687E" w:rsidP="001F687E">
            <w:pPr>
              <w:jc w:val="both"/>
              <w:rPr>
                <w:rFonts w:ascii="Arial" w:hAnsi="Arial" w:cs="Arial"/>
                <w:sz w:val="16"/>
                <w:szCs w:val="16"/>
                <w:lang w:val="es-ES"/>
              </w:rPr>
            </w:pPr>
            <w:r w:rsidRPr="00B01EC4">
              <w:rPr>
                <w:rFonts w:ascii="Arial" w:hAnsi="Arial" w:cs="Arial"/>
                <w:sz w:val="16"/>
                <w:szCs w:val="16"/>
                <w:lang w:val="es-ES"/>
              </w:rPr>
              <w:t>Colchoneta para baño de artesa diseño: colchoneta de espuma de poliuretano de 27</w:t>
            </w:r>
            <w:r w:rsidR="000237B9" w:rsidRPr="00B01EC4">
              <w:rPr>
                <w:rFonts w:ascii="Arial" w:hAnsi="Arial" w:cs="Arial"/>
                <w:sz w:val="16"/>
                <w:szCs w:val="16"/>
                <w:lang w:val="es-ES"/>
              </w:rPr>
              <w:t xml:space="preserve"> </w:t>
            </w:r>
            <w:r w:rsidRPr="00B01EC4">
              <w:rPr>
                <w:rFonts w:ascii="Arial" w:hAnsi="Arial" w:cs="Arial"/>
                <w:sz w:val="16"/>
                <w:szCs w:val="16"/>
                <w:lang w:val="es-ES"/>
              </w:rPr>
              <w:t>kg/m3, con dos ventilas en</w:t>
            </w:r>
            <w:r w:rsidR="000237B9" w:rsidRPr="00B01EC4">
              <w:rPr>
                <w:rFonts w:ascii="Arial" w:hAnsi="Arial" w:cs="Arial"/>
                <w:sz w:val="16"/>
                <w:szCs w:val="16"/>
                <w:lang w:val="es-ES"/>
              </w:rPr>
              <w:t xml:space="preserve"> </w:t>
            </w:r>
            <w:r w:rsidRPr="00B01EC4">
              <w:rPr>
                <w:rFonts w:ascii="Arial" w:hAnsi="Arial" w:cs="Arial"/>
                <w:sz w:val="16"/>
                <w:szCs w:val="16"/>
                <w:lang w:val="es-ES"/>
              </w:rPr>
              <w:t xml:space="preserve">cada costado forro: tela </w:t>
            </w:r>
            <w:proofErr w:type="spellStart"/>
            <w:r w:rsidRPr="00B01EC4">
              <w:rPr>
                <w:rFonts w:ascii="Arial" w:hAnsi="Arial" w:cs="Arial"/>
                <w:sz w:val="16"/>
                <w:szCs w:val="16"/>
                <w:lang w:val="es-ES"/>
              </w:rPr>
              <w:t>ahulada</w:t>
            </w:r>
            <w:proofErr w:type="spellEnd"/>
            <w:r w:rsidRPr="00B01EC4">
              <w:rPr>
                <w:rFonts w:ascii="Arial" w:hAnsi="Arial" w:cs="Arial"/>
                <w:sz w:val="16"/>
                <w:szCs w:val="16"/>
                <w:lang w:val="es-ES"/>
              </w:rPr>
              <w:t xml:space="preserve">. color: verde, código </w:t>
            </w:r>
            <w:proofErr w:type="spellStart"/>
            <w:r w:rsidRPr="00B01EC4">
              <w:rPr>
                <w:rFonts w:ascii="Arial" w:hAnsi="Arial" w:cs="Arial"/>
                <w:sz w:val="16"/>
                <w:szCs w:val="16"/>
                <w:lang w:val="es-ES"/>
              </w:rPr>
              <w:t>pantone</w:t>
            </w:r>
            <w:proofErr w:type="spellEnd"/>
            <w:r w:rsidRPr="00B01EC4">
              <w:rPr>
                <w:rFonts w:ascii="Arial" w:hAnsi="Arial" w:cs="Arial"/>
                <w:sz w:val="16"/>
                <w:szCs w:val="16"/>
                <w:lang w:val="es-ES"/>
              </w:rPr>
              <w:t xml:space="preserve"> 347 u. dimensiones: largo (a) 102 cm, ancho</w:t>
            </w:r>
            <w:r w:rsidR="000237B9" w:rsidRPr="00B01EC4">
              <w:rPr>
                <w:rFonts w:ascii="Arial" w:hAnsi="Arial" w:cs="Arial"/>
                <w:sz w:val="16"/>
                <w:szCs w:val="16"/>
                <w:lang w:val="es-ES"/>
              </w:rPr>
              <w:t xml:space="preserve"> </w:t>
            </w:r>
            <w:r w:rsidRPr="00B01EC4">
              <w:rPr>
                <w:rFonts w:ascii="Arial" w:hAnsi="Arial" w:cs="Arial"/>
                <w:sz w:val="16"/>
                <w:szCs w:val="16"/>
                <w:lang w:val="es-ES"/>
              </w:rPr>
              <w:t>(b) 65 cm, espesor (c) 5 cm, de la orilla a cada ventila</w:t>
            </w:r>
            <w:r w:rsidR="000237B9" w:rsidRPr="00B01EC4">
              <w:rPr>
                <w:rFonts w:ascii="Arial" w:hAnsi="Arial" w:cs="Arial"/>
                <w:sz w:val="16"/>
                <w:szCs w:val="16"/>
                <w:lang w:val="es-ES"/>
              </w:rPr>
              <w:t xml:space="preserve"> </w:t>
            </w:r>
            <w:r w:rsidRPr="00B01EC4">
              <w:rPr>
                <w:rFonts w:ascii="Arial" w:hAnsi="Arial" w:cs="Arial"/>
                <w:sz w:val="16"/>
                <w:szCs w:val="16"/>
                <w:lang w:val="es-ES"/>
              </w:rPr>
              <w:t>(d) 20 cm.</w:t>
            </w:r>
          </w:p>
        </w:tc>
        <w:tc>
          <w:tcPr>
            <w:tcW w:w="1909" w:type="dxa"/>
            <w:shd w:val="clear" w:color="auto" w:fill="auto"/>
          </w:tcPr>
          <w:p w:rsidR="006D0BDD" w:rsidRPr="00B01EC4" w:rsidRDefault="006D0BDD" w:rsidP="00D03797">
            <w:pPr>
              <w:jc w:val="center"/>
              <w:rPr>
                <w:rFonts w:ascii="Arial" w:hAnsi="Arial" w:cs="Arial"/>
                <w:b/>
                <w:sz w:val="22"/>
                <w:szCs w:val="22"/>
                <w:lang w:val="es-ES" w:eastAsia="en-US"/>
              </w:rPr>
            </w:pPr>
            <w:r w:rsidRPr="00B01EC4">
              <w:rPr>
                <w:rFonts w:ascii="Arial" w:hAnsi="Arial" w:cs="Arial"/>
                <w:b/>
                <w:sz w:val="16"/>
                <w:szCs w:val="16"/>
                <w:lang w:val="es-ES" w:eastAsia="ar-SA"/>
              </w:rPr>
              <w:t xml:space="preserve">Especificación </w:t>
            </w:r>
            <w:r w:rsidR="000525B7" w:rsidRPr="00B01EC4">
              <w:rPr>
                <w:rFonts w:ascii="Arial" w:hAnsi="Arial" w:cs="Arial"/>
                <w:b/>
                <w:sz w:val="16"/>
                <w:szCs w:val="16"/>
                <w:lang w:val="es-ES" w:eastAsia="ar-SA"/>
              </w:rPr>
              <w:t xml:space="preserve">técnica </w:t>
            </w:r>
            <w:r w:rsidR="004E778D" w:rsidRPr="00B01EC4">
              <w:rPr>
                <w:rFonts w:ascii="Arial" w:hAnsi="Arial" w:cs="Arial"/>
                <w:b/>
                <w:sz w:val="16"/>
                <w:szCs w:val="16"/>
                <w:lang w:val="es-ES" w:eastAsia="ar-SA"/>
              </w:rPr>
              <w:t xml:space="preserve">IMSS </w:t>
            </w:r>
            <w:r w:rsidR="000525B7" w:rsidRPr="00B01EC4">
              <w:rPr>
                <w:rFonts w:ascii="Arial" w:hAnsi="Arial" w:cs="Arial"/>
                <w:b/>
                <w:sz w:val="16"/>
                <w:szCs w:val="16"/>
                <w:lang w:val="es-ES" w:eastAsia="ar-SA"/>
              </w:rPr>
              <w:t>220</w:t>
            </w:r>
            <w:r w:rsidRPr="00B01EC4">
              <w:rPr>
                <w:rFonts w:ascii="Arial" w:hAnsi="Arial" w:cs="Arial"/>
                <w:sz w:val="16"/>
                <w:szCs w:val="16"/>
                <w:lang w:val="es-ES" w:eastAsia="ar-SA"/>
              </w:rPr>
              <w:t xml:space="preserve"> ropa para servicios médicos – Colchoneta para baño de artesa.</w:t>
            </w:r>
          </w:p>
        </w:tc>
        <w:tc>
          <w:tcPr>
            <w:tcW w:w="1909" w:type="dxa"/>
            <w:shd w:val="clear" w:color="auto" w:fill="auto"/>
          </w:tcPr>
          <w:p w:rsidR="006D0BDD" w:rsidRPr="00B01EC4" w:rsidRDefault="006D0BDD" w:rsidP="00D03797">
            <w:pPr>
              <w:jc w:val="center"/>
              <w:rPr>
                <w:rFonts w:ascii="Arial" w:hAnsi="Arial" w:cs="Arial"/>
                <w:b/>
                <w:sz w:val="22"/>
                <w:szCs w:val="22"/>
                <w:lang w:val="es-ES" w:eastAsia="en-US"/>
              </w:rPr>
            </w:pPr>
            <w:r w:rsidRPr="00B01EC4">
              <w:rPr>
                <w:rFonts w:ascii="Arial" w:hAnsi="Arial" w:cs="Arial"/>
                <w:b/>
                <w:sz w:val="16"/>
                <w:szCs w:val="16"/>
                <w:lang w:val="es-ES" w:eastAsia="ar-SA"/>
              </w:rPr>
              <w:t xml:space="preserve">Especificación </w:t>
            </w:r>
            <w:r w:rsidR="000525B7" w:rsidRPr="00B01EC4">
              <w:rPr>
                <w:rFonts w:ascii="Arial" w:hAnsi="Arial" w:cs="Arial"/>
                <w:b/>
                <w:sz w:val="16"/>
                <w:szCs w:val="16"/>
                <w:lang w:val="es-ES" w:eastAsia="ar-SA"/>
              </w:rPr>
              <w:t>técnica</w:t>
            </w:r>
            <w:r w:rsidR="004E778D" w:rsidRPr="00B01EC4">
              <w:rPr>
                <w:rFonts w:ascii="Arial" w:hAnsi="Arial" w:cs="Arial"/>
                <w:b/>
                <w:sz w:val="16"/>
                <w:szCs w:val="16"/>
                <w:lang w:val="es-ES" w:eastAsia="ar-SA"/>
              </w:rPr>
              <w:t xml:space="preserve"> IMSS</w:t>
            </w:r>
            <w:r w:rsidR="000525B7" w:rsidRPr="00B01EC4">
              <w:rPr>
                <w:rFonts w:ascii="Arial" w:hAnsi="Arial" w:cs="Arial"/>
                <w:b/>
                <w:sz w:val="16"/>
                <w:szCs w:val="16"/>
                <w:lang w:val="es-ES" w:eastAsia="ar-SA"/>
              </w:rPr>
              <w:t xml:space="preserve"> 220</w:t>
            </w:r>
            <w:r w:rsidRPr="00B01EC4">
              <w:rPr>
                <w:rFonts w:ascii="Arial" w:hAnsi="Arial" w:cs="Arial"/>
                <w:sz w:val="16"/>
                <w:szCs w:val="16"/>
                <w:lang w:val="es-ES" w:eastAsia="ar-SA"/>
              </w:rPr>
              <w:t xml:space="preserve"> ropa para servicios médicos – Colchoneta para baño de artesa.</w:t>
            </w:r>
          </w:p>
        </w:tc>
        <w:tc>
          <w:tcPr>
            <w:tcW w:w="1909"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6D0BDD" w:rsidRPr="00B01EC4" w:rsidRDefault="006D0BDD" w:rsidP="008143EF">
            <w:pPr>
              <w:jc w:val="center"/>
              <w:rPr>
                <w:rFonts w:ascii="Arial" w:hAnsi="Arial" w:cs="Arial"/>
                <w:sz w:val="16"/>
                <w:szCs w:val="16"/>
                <w:lang w:val="es-ES" w:eastAsia="en-US"/>
              </w:rPr>
            </w:pPr>
          </w:p>
        </w:tc>
      </w:tr>
    </w:tbl>
    <w:p w:rsidR="00D321BA" w:rsidRPr="00B01EC4" w:rsidRDefault="00D321BA" w:rsidP="00D321BA">
      <w:pPr>
        <w:rPr>
          <w:rFonts w:ascii="Arial" w:hAnsi="Arial" w:cs="Arial"/>
          <w:sz w:val="20"/>
        </w:rPr>
      </w:pPr>
    </w:p>
    <w:p w:rsidR="006D0BDD" w:rsidRPr="00B01EC4" w:rsidRDefault="00EA6CD6" w:rsidP="00757DD6">
      <w:pPr>
        <w:pStyle w:val="Prrafodelista"/>
        <w:numPr>
          <w:ilvl w:val="1"/>
          <w:numId w:val="7"/>
        </w:numPr>
        <w:ind w:left="709" w:hanging="709"/>
        <w:rPr>
          <w:rFonts w:ascii="Arial" w:hAnsi="Arial" w:cs="Arial"/>
          <w:lang w:val="es-ES"/>
        </w:rPr>
      </w:pPr>
      <w:r w:rsidRPr="00B01EC4">
        <w:rPr>
          <w:rFonts w:ascii="Arial" w:hAnsi="Arial" w:cs="Arial"/>
          <w:lang w:val="es-ES"/>
        </w:rPr>
        <w:t xml:space="preserve">Especificaciones de las dimensiones y confección del artículo. </w:t>
      </w:r>
    </w:p>
    <w:p w:rsidR="00525D0A" w:rsidRPr="00B01EC4" w:rsidRDefault="00743E24" w:rsidP="00D321BA">
      <w:pPr>
        <w:ind w:left="284"/>
        <w:jc w:val="both"/>
        <w:rPr>
          <w:rFonts w:ascii="Arial" w:hAnsi="Arial" w:cs="Arial"/>
          <w:b/>
          <w:sz w:val="22"/>
          <w:szCs w:val="22"/>
          <w:lang w:val="es-ES"/>
        </w:rPr>
      </w:pPr>
      <w:r w:rsidRPr="00B01EC4">
        <w:rPr>
          <w:rFonts w:ascii="Arial" w:hAnsi="Arial" w:cs="Arial"/>
          <w:b/>
          <w:sz w:val="22"/>
          <w:szCs w:val="22"/>
          <w:lang w:val="es-ES"/>
        </w:rPr>
        <w:t>Los licitantes de</w:t>
      </w:r>
      <w:r w:rsidR="00B4788B">
        <w:rPr>
          <w:rFonts w:ascii="Arial" w:hAnsi="Arial" w:cs="Arial"/>
          <w:b/>
          <w:sz w:val="22"/>
          <w:szCs w:val="22"/>
          <w:lang w:val="es-ES"/>
        </w:rPr>
        <w:t xml:space="preserve">berán presentar </w:t>
      </w:r>
      <w:r w:rsidRPr="00B01EC4">
        <w:rPr>
          <w:rFonts w:ascii="Arial" w:hAnsi="Arial" w:cs="Arial"/>
          <w:b/>
          <w:sz w:val="22"/>
          <w:szCs w:val="22"/>
          <w:lang w:val="es-ES"/>
        </w:rPr>
        <w:t xml:space="preserve">informes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743E24" w:rsidRPr="00B01EC4" w:rsidRDefault="00743E24" w:rsidP="00D321BA">
      <w:pPr>
        <w:ind w:left="284"/>
        <w:jc w:val="both"/>
        <w:rPr>
          <w:rFonts w:ascii="Arial" w:hAnsi="Arial" w:cs="Arial"/>
          <w:b/>
          <w:sz w:val="22"/>
          <w:szCs w:val="22"/>
        </w:rPr>
      </w:pPr>
    </w:p>
    <w:tbl>
      <w:tblPr>
        <w:tblW w:w="103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7"/>
        <w:gridCol w:w="5789"/>
      </w:tblGrid>
      <w:tr w:rsidR="00B01EC4" w:rsidRPr="00B01EC4" w:rsidTr="006A7FD1">
        <w:trPr>
          <w:trHeight w:val="211"/>
          <w:tblHeader/>
          <w:jc w:val="center"/>
        </w:trPr>
        <w:tc>
          <w:tcPr>
            <w:tcW w:w="4607" w:type="dxa"/>
            <w:shd w:val="clear" w:color="auto" w:fill="A6A6A6" w:themeFill="background1" w:themeFillShade="A6"/>
            <w:vAlign w:val="center"/>
          </w:tcPr>
          <w:p w:rsidR="006D0BDD" w:rsidRPr="00B01EC4" w:rsidRDefault="006A7FD1"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Ensayo</w:t>
            </w:r>
          </w:p>
        </w:tc>
        <w:tc>
          <w:tcPr>
            <w:tcW w:w="5789" w:type="dxa"/>
            <w:shd w:val="clear" w:color="auto" w:fill="A6A6A6" w:themeFill="background1" w:themeFillShade="A6"/>
            <w:vAlign w:val="center"/>
          </w:tcPr>
          <w:p w:rsidR="006D0BDD" w:rsidRPr="00B01EC4" w:rsidRDefault="006A7FD1"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6A7FD1">
        <w:trPr>
          <w:trHeight w:val="1637"/>
          <w:jc w:val="center"/>
        </w:trPr>
        <w:tc>
          <w:tcPr>
            <w:tcW w:w="4607" w:type="dxa"/>
          </w:tcPr>
          <w:p w:rsidR="006D0BDD" w:rsidRPr="00B01EC4" w:rsidRDefault="006D0BDD"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5789" w:type="dxa"/>
          </w:tcPr>
          <w:p w:rsidR="006D0BDD" w:rsidRPr="00B01EC4" w:rsidRDefault="006D0BDD" w:rsidP="00A6135F">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6D0BDD" w:rsidRPr="00B01EC4" w:rsidRDefault="006D0BDD" w:rsidP="00A6135F">
            <w:pPr>
              <w:suppressAutoHyphens/>
              <w:jc w:val="both"/>
              <w:rPr>
                <w:rFonts w:ascii="Arial" w:hAnsi="Arial" w:cs="Arial"/>
                <w:sz w:val="16"/>
                <w:szCs w:val="16"/>
                <w:lang w:val="es-ES" w:eastAsia="ar-SA"/>
              </w:rPr>
            </w:pPr>
          </w:p>
          <w:p w:rsidR="006D0BDD" w:rsidRPr="00B01EC4" w:rsidRDefault="006D0BDD" w:rsidP="00757DD6">
            <w:pPr>
              <w:pStyle w:val="Prrafodelista"/>
              <w:numPr>
                <w:ilvl w:val="0"/>
                <w:numId w:val="9"/>
              </w:numPr>
              <w:suppressAutoHyphens/>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FA0A8D" w:rsidRPr="00B01EC4">
              <w:rPr>
                <w:rFonts w:ascii="Arial" w:hAnsi="Arial" w:cs="Arial"/>
                <w:sz w:val="14"/>
                <w:szCs w:val="16"/>
                <w:lang w:val="es-ES" w:eastAsia="ar-SA"/>
              </w:rPr>
              <w:t>.</w:t>
            </w:r>
          </w:p>
          <w:p w:rsidR="006D0BDD" w:rsidRPr="00B01EC4" w:rsidRDefault="006D0BDD" w:rsidP="00757DD6">
            <w:pPr>
              <w:pStyle w:val="Prrafodelista"/>
              <w:numPr>
                <w:ilvl w:val="0"/>
                <w:numId w:val="9"/>
              </w:numPr>
              <w:suppressAutoHyphens/>
              <w:jc w:val="both"/>
              <w:rPr>
                <w:rFonts w:ascii="Arial" w:hAnsi="Arial" w:cs="Arial"/>
                <w:sz w:val="14"/>
                <w:szCs w:val="16"/>
                <w:lang w:val="es-ES" w:eastAsia="ar-SA"/>
              </w:rPr>
            </w:pPr>
            <w:r w:rsidRPr="00B01EC4">
              <w:rPr>
                <w:rFonts w:ascii="Arial" w:hAnsi="Arial" w:cs="Arial"/>
                <w:sz w:val="14"/>
                <w:szCs w:val="16"/>
                <w:lang w:val="es-ES" w:eastAsia="ar-SA"/>
              </w:rPr>
              <w:t>Forro,</w:t>
            </w:r>
            <w:r w:rsidR="00FA0A8D" w:rsidRPr="00B01EC4">
              <w:rPr>
                <w:rFonts w:ascii="Arial" w:hAnsi="Arial" w:cs="Arial"/>
                <w:sz w:val="14"/>
                <w:szCs w:val="16"/>
                <w:lang w:val="es-ES" w:eastAsia="ar-SA"/>
              </w:rPr>
              <w:t xml:space="preserve"> de tres piezas de tela </w:t>
            </w:r>
            <w:proofErr w:type="spellStart"/>
            <w:r w:rsidR="00FA0A8D" w:rsidRPr="00B01EC4">
              <w:rPr>
                <w:rFonts w:ascii="Arial" w:hAnsi="Arial" w:cs="Arial"/>
                <w:sz w:val="14"/>
                <w:szCs w:val="16"/>
                <w:lang w:val="es-ES" w:eastAsia="ar-SA"/>
              </w:rPr>
              <w:t>ahulada</w:t>
            </w:r>
            <w:proofErr w:type="spellEnd"/>
            <w:r w:rsidR="00FA0A8D" w:rsidRPr="00B01EC4">
              <w:rPr>
                <w:rFonts w:ascii="Arial" w:hAnsi="Arial" w:cs="Arial"/>
                <w:sz w:val="14"/>
                <w:szCs w:val="16"/>
                <w:lang w:val="es-ES" w:eastAsia="ar-SA"/>
              </w:rPr>
              <w:t>.</w:t>
            </w:r>
          </w:p>
          <w:p w:rsidR="006D0BDD" w:rsidRPr="00B01EC4" w:rsidRDefault="006D0BDD" w:rsidP="00757DD6">
            <w:pPr>
              <w:pStyle w:val="Prrafodelista"/>
              <w:numPr>
                <w:ilvl w:val="0"/>
                <w:numId w:val="9"/>
              </w:numPr>
              <w:suppressAutoHyphens/>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r w:rsidR="00FA0A8D" w:rsidRPr="00B01EC4">
              <w:rPr>
                <w:rFonts w:ascii="Arial" w:hAnsi="Arial" w:cs="Arial"/>
                <w:sz w:val="14"/>
                <w:szCs w:val="16"/>
                <w:lang w:val="es-ES" w:eastAsia="ar-SA"/>
              </w:rPr>
              <w:t>.</w:t>
            </w:r>
          </w:p>
          <w:p w:rsidR="006D0BDD" w:rsidRPr="00B01EC4" w:rsidRDefault="006D0BDD" w:rsidP="00757DD6">
            <w:pPr>
              <w:pStyle w:val="Prrafodelista"/>
              <w:numPr>
                <w:ilvl w:val="0"/>
                <w:numId w:val="9"/>
              </w:numPr>
              <w:suppressAutoHyphens/>
              <w:jc w:val="both"/>
              <w:rPr>
                <w:rFonts w:ascii="Arial" w:hAnsi="Arial" w:cs="Arial"/>
                <w:sz w:val="16"/>
                <w:szCs w:val="16"/>
                <w:lang w:val="es-ES" w:eastAsia="ar-SA"/>
              </w:rPr>
            </w:pPr>
            <w:r w:rsidRPr="00B01EC4">
              <w:rPr>
                <w:rFonts w:ascii="Arial" w:hAnsi="Arial" w:cs="Arial"/>
                <w:sz w:val="14"/>
                <w:szCs w:val="16"/>
                <w:lang w:val="es-ES" w:eastAsia="ar-SA"/>
              </w:rPr>
              <w:t>Un lateral o cajón, de una pieza</w:t>
            </w:r>
            <w:r w:rsidR="00FA0A8D" w:rsidRPr="00B01EC4">
              <w:rPr>
                <w:rFonts w:ascii="Arial" w:hAnsi="Arial" w:cs="Arial"/>
                <w:sz w:val="14"/>
                <w:szCs w:val="16"/>
                <w:lang w:val="es-ES" w:eastAsia="ar-SA"/>
              </w:rPr>
              <w:t>.</w:t>
            </w:r>
          </w:p>
          <w:p w:rsidR="006D0BDD" w:rsidRPr="00B01EC4" w:rsidRDefault="006D0BDD" w:rsidP="00A6135F">
            <w:pPr>
              <w:suppressAutoHyphens/>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 ligeramente redondeadas</w:t>
            </w:r>
          </w:p>
        </w:tc>
      </w:tr>
      <w:tr w:rsidR="00B01EC4" w:rsidRPr="00B01EC4" w:rsidTr="00652274">
        <w:trPr>
          <w:trHeight w:val="945"/>
          <w:jc w:val="center"/>
        </w:trPr>
        <w:tc>
          <w:tcPr>
            <w:tcW w:w="4607" w:type="dxa"/>
          </w:tcPr>
          <w:p w:rsidR="00652274" w:rsidRPr="00B01EC4" w:rsidRDefault="00652274" w:rsidP="00CC3286">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5789" w:type="dxa"/>
          </w:tcPr>
          <w:p w:rsidR="00652274" w:rsidRPr="00B01EC4" w:rsidRDefault="00652274"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Largo (A)      102 ± 2 cm</w:t>
            </w:r>
          </w:p>
          <w:p w:rsidR="00652274" w:rsidRPr="00B01EC4" w:rsidRDefault="00652274"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Ancho (B)     65 ± 2 cm</w:t>
            </w:r>
          </w:p>
          <w:p w:rsidR="00652274" w:rsidRPr="00B01EC4" w:rsidRDefault="00652274"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Espesor (C)  5 cm mínimo</w:t>
            </w:r>
          </w:p>
          <w:p w:rsidR="00652274" w:rsidRPr="00B01EC4" w:rsidRDefault="00652274"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Distancia de la orilla al centro de cada ventila de plástico (D) 20 ± 2 cm</w:t>
            </w:r>
          </w:p>
          <w:p w:rsidR="00652274" w:rsidRPr="00B01EC4" w:rsidRDefault="00652274"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2.5 ± 0.5</w:t>
            </w:r>
            <w:r w:rsidR="000237B9" w:rsidRPr="00B01EC4">
              <w:rPr>
                <w:rFonts w:ascii="Arial" w:hAnsi="Arial" w:cs="Arial"/>
                <w:sz w:val="16"/>
                <w:szCs w:val="16"/>
                <w:lang w:val="es-ES" w:eastAsia="ar-SA"/>
              </w:rPr>
              <w:t xml:space="preserve"> cm</w:t>
            </w:r>
          </w:p>
        </w:tc>
      </w:tr>
      <w:tr w:rsidR="00B01EC4" w:rsidRPr="00B01EC4" w:rsidTr="00652274">
        <w:trPr>
          <w:trHeight w:val="444"/>
          <w:jc w:val="center"/>
        </w:trPr>
        <w:tc>
          <w:tcPr>
            <w:tcW w:w="4607" w:type="dxa"/>
          </w:tcPr>
          <w:p w:rsidR="00652274" w:rsidRPr="00B01EC4" w:rsidRDefault="00652274" w:rsidP="00CC3286">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5789" w:type="dxa"/>
          </w:tcPr>
          <w:p w:rsidR="00652274" w:rsidRPr="00B01EC4" w:rsidRDefault="00652274"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652274" w:rsidRPr="00B01EC4" w:rsidTr="00AE5770">
        <w:trPr>
          <w:trHeight w:val="2673"/>
          <w:jc w:val="center"/>
        </w:trPr>
        <w:tc>
          <w:tcPr>
            <w:tcW w:w="4607" w:type="dxa"/>
          </w:tcPr>
          <w:p w:rsidR="00652274" w:rsidRPr="00B01EC4" w:rsidRDefault="00652274" w:rsidP="00CC3286">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lastRenderedPageBreak/>
              <w:t>Acabado</w:t>
            </w:r>
          </w:p>
        </w:tc>
        <w:tc>
          <w:tcPr>
            <w:tcW w:w="5789" w:type="dxa"/>
          </w:tcPr>
          <w:p w:rsidR="00652274" w:rsidRPr="00B01EC4" w:rsidRDefault="00652274" w:rsidP="00CC3286">
            <w:pPr>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AE5770"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Diseño diferente al específico.</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p>
          <w:p w:rsidR="00652274" w:rsidRPr="00B01EC4" w:rsidRDefault="0065227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652274" w:rsidRPr="00B01EC4" w:rsidRDefault="00652274"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Pr="00B01EC4">
              <w:rPr>
                <w:rFonts w:ascii="Arial" w:eastAsia="Times New Roman" w:hAnsi="Arial" w:cs="Arial"/>
                <w:sz w:val="14"/>
                <w:szCs w:val="16"/>
                <w:lang w:val="es-ES" w:eastAsia="ar-SA"/>
              </w:rPr>
              <w:t>.</w:t>
            </w:r>
          </w:p>
        </w:tc>
      </w:tr>
    </w:tbl>
    <w:p w:rsidR="00595087" w:rsidRPr="00B01EC4" w:rsidRDefault="00595087"/>
    <w:p w:rsidR="0005141B" w:rsidRPr="00B01EC4" w:rsidRDefault="0005141B" w:rsidP="0005141B">
      <w:pPr>
        <w:jc w:val="both"/>
        <w:rPr>
          <w:rFonts w:ascii="Arial" w:hAnsi="Arial" w:cs="Arial"/>
          <w:b/>
          <w:sz w:val="22"/>
          <w:u w:val="single"/>
        </w:rPr>
      </w:pPr>
      <w:r w:rsidRPr="00B01EC4">
        <w:rPr>
          <w:rFonts w:ascii="Arial" w:hAnsi="Arial" w:cs="Arial"/>
          <w:b/>
          <w:sz w:val="22"/>
          <w:u w:val="single"/>
        </w:rPr>
        <w:t xml:space="preserve">Especificaciones </w:t>
      </w:r>
      <w:r w:rsidR="00022381"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05141B"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 xml:space="preserve">Resistente a la formación de </w:t>
            </w:r>
            <w:r w:rsidR="000237B9" w:rsidRPr="00B01EC4">
              <w:rPr>
                <w:rFonts w:ascii="Arial" w:hAnsi="Arial" w:cs="Arial"/>
                <w:sz w:val="14"/>
                <w:szCs w:val="16"/>
                <w:lang w:val="es-ES" w:eastAsia="ar-SA"/>
              </w:rPr>
              <w:t>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4E778D" w:rsidRPr="00B01EC4" w:rsidRDefault="004E778D"/>
    <w:p w:rsidR="006D0BDD" w:rsidRPr="00B01EC4" w:rsidRDefault="00EA6CD6" w:rsidP="00757DD6">
      <w:pPr>
        <w:pStyle w:val="Prrafodelista"/>
        <w:numPr>
          <w:ilvl w:val="1"/>
          <w:numId w:val="7"/>
        </w:numPr>
        <w:spacing w:after="0"/>
        <w:ind w:left="709" w:hanging="709"/>
        <w:rPr>
          <w:rFonts w:ascii="Arial" w:hAnsi="Arial" w:cs="Arial"/>
          <w:lang w:val="es-ES"/>
        </w:rPr>
      </w:pPr>
      <w:r w:rsidRPr="00B01EC4">
        <w:rPr>
          <w:rFonts w:ascii="Arial" w:hAnsi="Arial" w:cs="Arial"/>
          <w:lang w:val="es-ES"/>
        </w:rPr>
        <w:t>Especificaciones del etiquetado del producto</w:t>
      </w:r>
    </w:p>
    <w:p w:rsidR="00EA6CD6" w:rsidRPr="00B01EC4" w:rsidRDefault="00EA6CD6" w:rsidP="00EA6CD6">
      <w:pPr>
        <w:pStyle w:val="Prrafodelista"/>
        <w:spacing w:after="0"/>
        <w:ind w:left="709"/>
        <w:rPr>
          <w:rFonts w:ascii="Arial" w:hAnsi="Arial" w:cs="Arial"/>
          <w:lang w:val="es-ES"/>
        </w:rPr>
      </w:pPr>
    </w:p>
    <w:p w:rsidR="006D0BDD" w:rsidRPr="00B01EC4" w:rsidRDefault="006D0BDD" w:rsidP="006A7FD1">
      <w:pPr>
        <w:jc w:val="both"/>
        <w:rPr>
          <w:rFonts w:ascii="Arial" w:hAnsi="Arial" w:cs="Arial"/>
          <w:sz w:val="22"/>
          <w:szCs w:val="20"/>
          <w:lang w:val="es-ES"/>
        </w:rPr>
      </w:pPr>
      <w:r w:rsidRPr="00B01EC4">
        <w:rPr>
          <w:rFonts w:ascii="Arial" w:hAnsi="Arial" w:cs="Arial"/>
          <w:sz w:val="22"/>
          <w:szCs w:val="20"/>
          <w:lang w:val="es-ES"/>
        </w:rPr>
        <w:t xml:space="preserve">Las etiquetas deben contener impreso en forma legible e indeleble los datos del producto, de conformidad con la Norma Oficial Mexicana </w:t>
      </w:r>
      <w:r w:rsidR="0015177B" w:rsidRPr="00B01EC4">
        <w:rPr>
          <w:rFonts w:ascii="Arial" w:hAnsi="Arial" w:cs="Arial"/>
          <w:sz w:val="22"/>
          <w:szCs w:val="20"/>
          <w:lang w:val="es-ES" w:eastAsia="ar-SA"/>
        </w:rPr>
        <w:t>“NOM-004-SCFI-2006 INFORMACIÓN COMERCIAL, ETIQUETADO DE PRODUCTOS TEXTILES, PRENDAS DE VESTIR, SUS ACCESORIOS Y ROPA DE CASA”</w:t>
      </w:r>
      <w:r w:rsidRPr="00B01EC4">
        <w:rPr>
          <w:rFonts w:ascii="Arial" w:hAnsi="Arial" w:cs="Arial"/>
          <w:sz w:val="22"/>
          <w:szCs w:val="20"/>
          <w:lang w:val="es-ES"/>
        </w:rPr>
        <w:t>.</w:t>
      </w:r>
    </w:p>
    <w:p w:rsidR="00743E24" w:rsidRDefault="00743E24"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Default="002C0726" w:rsidP="006A7FD1">
      <w:pPr>
        <w:jc w:val="both"/>
        <w:rPr>
          <w:rFonts w:ascii="Arial" w:hAnsi="Arial" w:cs="Arial"/>
          <w:sz w:val="22"/>
          <w:lang w:val="es-ES"/>
        </w:rPr>
      </w:pPr>
    </w:p>
    <w:p w:rsidR="002C0726" w:rsidRPr="00B01EC4" w:rsidRDefault="002C0726" w:rsidP="006A7FD1">
      <w:pPr>
        <w:jc w:val="both"/>
        <w:rPr>
          <w:rFonts w:ascii="Arial" w:hAnsi="Arial" w:cs="Arial"/>
          <w:sz w:val="22"/>
          <w:lang w:val="es-ES"/>
        </w:rPr>
      </w:pPr>
    </w:p>
    <w:p w:rsidR="004E778D" w:rsidRPr="00B01EC4" w:rsidRDefault="004E778D" w:rsidP="006A7FD1">
      <w:pPr>
        <w:jc w:val="both"/>
        <w:rPr>
          <w:rFonts w:ascii="Arial" w:hAnsi="Arial" w:cs="Arial"/>
          <w:sz w:val="22"/>
          <w:lang w:val="es-ES"/>
        </w:rPr>
      </w:pPr>
    </w:p>
    <w:p w:rsidR="00E533C8" w:rsidRPr="00B01EC4" w:rsidRDefault="00E533C8" w:rsidP="00757DD6">
      <w:pPr>
        <w:pStyle w:val="Prrafodelista"/>
        <w:numPr>
          <w:ilvl w:val="0"/>
          <w:numId w:val="7"/>
        </w:numPr>
        <w:spacing w:after="0" w:line="240" w:lineRule="auto"/>
        <w:ind w:left="3969" w:hanging="425"/>
        <w:rPr>
          <w:rFonts w:ascii="Arial" w:hAnsi="Arial" w:cs="Arial"/>
          <w:b/>
        </w:rPr>
      </w:pPr>
      <w:r w:rsidRPr="00B01EC4">
        <w:rPr>
          <w:rFonts w:ascii="Arial" w:hAnsi="Arial" w:cs="Arial"/>
          <w:b/>
        </w:rPr>
        <w:lastRenderedPageBreak/>
        <w:t>P</w:t>
      </w:r>
      <w:r w:rsidR="006A7FD1" w:rsidRPr="00B01EC4">
        <w:rPr>
          <w:rFonts w:ascii="Arial" w:hAnsi="Arial" w:cs="Arial"/>
          <w:b/>
        </w:rPr>
        <w:t>artida</w:t>
      </w:r>
      <w:r w:rsidRPr="00B01EC4">
        <w:rPr>
          <w:rFonts w:ascii="Arial" w:hAnsi="Arial" w:cs="Arial"/>
          <w:b/>
        </w:rPr>
        <w:t xml:space="preserve"> 9</w:t>
      </w:r>
    </w:p>
    <w:p w:rsidR="00E533C8" w:rsidRPr="00B01EC4" w:rsidRDefault="008E4023" w:rsidP="006514B8">
      <w:pPr>
        <w:jc w:val="center"/>
        <w:rPr>
          <w:rFonts w:ascii="Arial" w:hAnsi="Arial" w:cs="Arial"/>
          <w:b/>
          <w:sz w:val="20"/>
          <w:lang w:val="es-ES"/>
        </w:rPr>
      </w:pPr>
      <w:r w:rsidRPr="00B01EC4">
        <w:rPr>
          <w:rFonts w:ascii="Arial" w:hAnsi="Arial" w:cs="Arial"/>
          <w:b/>
          <w:sz w:val="20"/>
          <w:lang w:val="es-ES"/>
        </w:rPr>
        <w:t>Colchoneta Para Mesas: De Atención a Recién Nacido y R</w:t>
      </w:r>
      <w:r w:rsidR="00E533C8" w:rsidRPr="00B01EC4">
        <w:rPr>
          <w:rFonts w:ascii="Arial" w:hAnsi="Arial" w:cs="Arial"/>
          <w:b/>
          <w:sz w:val="20"/>
          <w:lang w:val="es-ES"/>
        </w:rPr>
        <w:t>ehidratación</w:t>
      </w:r>
    </w:p>
    <w:p w:rsidR="00E533C8" w:rsidRPr="00B01EC4" w:rsidRDefault="00E533C8" w:rsidP="00E533C8">
      <w:pPr>
        <w:pStyle w:val="Prrafodelista"/>
        <w:ind w:left="1418"/>
        <w:rPr>
          <w:rFonts w:ascii="Arial" w:hAnsi="Arial" w:cs="Arial"/>
          <w:b/>
          <w:sz w:val="20"/>
          <w:lang w:val="es-ES"/>
        </w:rPr>
      </w:pPr>
    </w:p>
    <w:p w:rsidR="001D46A9" w:rsidRPr="00B4788B" w:rsidRDefault="006514B8" w:rsidP="00757DD6">
      <w:pPr>
        <w:pStyle w:val="Prrafodelista"/>
        <w:numPr>
          <w:ilvl w:val="1"/>
          <w:numId w:val="7"/>
        </w:numPr>
        <w:ind w:left="709" w:hanging="709"/>
        <w:rPr>
          <w:rFonts w:ascii="Arial" w:hAnsi="Arial" w:cs="Arial"/>
          <w:sz w:val="20"/>
          <w:lang w:val="es-ES"/>
        </w:rPr>
      </w:pPr>
      <w:r w:rsidRPr="00B4788B">
        <w:rPr>
          <w:rFonts w:ascii="Arial" w:hAnsi="Arial" w:cs="Arial"/>
          <w:lang w:val="es-ES" w:eastAsia="ar-SA"/>
        </w:rPr>
        <w:t>Clave de identificación del bien en el cuadro básico Institucional de productos textiles y calzado, descripción del producto, documentos normativos y observaciones</w:t>
      </w:r>
      <w:r w:rsidR="00E237FA" w:rsidRPr="00B4788B">
        <w:rPr>
          <w:rFonts w:ascii="Arial" w:hAnsi="Arial" w:cs="Arial"/>
          <w:lang w:val="es-ES" w:eastAsia="ar-SA"/>
        </w:rPr>
        <w:t>.</w:t>
      </w:r>
    </w:p>
    <w:tbl>
      <w:tblPr>
        <w:tblStyle w:val="Tablaconcuadrcula"/>
        <w:tblW w:w="10456" w:type="dxa"/>
        <w:tblLook w:val="04A0" w:firstRow="1" w:lastRow="0" w:firstColumn="1" w:lastColumn="0" w:noHBand="0" w:noVBand="1"/>
      </w:tblPr>
      <w:tblGrid>
        <w:gridCol w:w="1668"/>
        <w:gridCol w:w="2693"/>
        <w:gridCol w:w="1701"/>
        <w:gridCol w:w="2126"/>
        <w:gridCol w:w="2268"/>
      </w:tblGrid>
      <w:tr w:rsidR="00B01EC4" w:rsidRPr="00B01EC4" w:rsidTr="002E0E9B">
        <w:tc>
          <w:tcPr>
            <w:tcW w:w="1668" w:type="dxa"/>
            <w:shd w:val="clear" w:color="auto" w:fill="auto"/>
          </w:tcPr>
          <w:p w:rsidR="00E533C8" w:rsidRPr="00B01EC4" w:rsidRDefault="00E533C8" w:rsidP="00A6135F">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693" w:type="dxa"/>
            <w:shd w:val="clear" w:color="auto" w:fill="auto"/>
          </w:tcPr>
          <w:p w:rsidR="00E533C8" w:rsidRPr="00B01EC4" w:rsidRDefault="00E533C8"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701" w:type="dxa"/>
            <w:shd w:val="clear" w:color="auto" w:fill="auto"/>
          </w:tcPr>
          <w:p w:rsidR="00E533C8" w:rsidRPr="00B01EC4" w:rsidRDefault="00E533C8"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2126" w:type="dxa"/>
            <w:shd w:val="clear" w:color="auto" w:fill="auto"/>
          </w:tcPr>
          <w:p w:rsidR="00E533C8" w:rsidRPr="00B01EC4" w:rsidRDefault="00E533C8"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268" w:type="dxa"/>
            <w:shd w:val="clear" w:color="auto" w:fill="auto"/>
          </w:tcPr>
          <w:p w:rsidR="00E533C8" w:rsidRPr="00B01EC4" w:rsidRDefault="00E533C8"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E533C8" w:rsidRPr="00B01EC4" w:rsidTr="002E0E9B">
        <w:tc>
          <w:tcPr>
            <w:tcW w:w="1668" w:type="dxa"/>
            <w:shd w:val="clear" w:color="auto" w:fill="auto"/>
          </w:tcPr>
          <w:p w:rsidR="00E533C8" w:rsidRPr="00B01EC4" w:rsidRDefault="00E533C8" w:rsidP="00A6135F">
            <w:pPr>
              <w:suppressAutoHyphens/>
              <w:rPr>
                <w:rFonts w:ascii="Arial" w:hAnsi="Arial" w:cs="Arial"/>
                <w:sz w:val="16"/>
                <w:szCs w:val="16"/>
                <w:lang w:val="es-ES" w:eastAsia="en-US"/>
              </w:rPr>
            </w:pPr>
            <w:r w:rsidRPr="00B01EC4">
              <w:rPr>
                <w:rFonts w:ascii="Arial" w:hAnsi="Arial" w:cs="Arial"/>
                <w:sz w:val="16"/>
                <w:szCs w:val="16"/>
                <w:lang w:val="es-ES" w:eastAsia="en-US"/>
              </w:rPr>
              <w:t>220.030.0370.03.01</w:t>
            </w:r>
          </w:p>
        </w:tc>
        <w:tc>
          <w:tcPr>
            <w:tcW w:w="2693" w:type="dxa"/>
            <w:shd w:val="clear" w:color="auto" w:fill="auto"/>
          </w:tcPr>
          <w:p w:rsidR="002E0E9B" w:rsidRPr="00B01EC4" w:rsidRDefault="00AE34FC" w:rsidP="00A6135F">
            <w:pPr>
              <w:jc w:val="both"/>
              <w:rPr>
                <w:rFonts w:ascii="Arial" w:hAnsi="Arial" w:cs="Arial"/>
                <w:sz w:val="16"/>
                <w:szCs w:val="16"/>
                <w:lang w:val="es-ES"/>
              </w:rPr>
            </w:pPr>
            <w:r w:rsidRPr="00B01EC4">
              <w:rPr>
                <w:rFonts w:ascii="Arial" w:hAnsi="Arial" w:cs="Arial"/>
                <w:sz w:val="16"/>
                <w:szCs w:val="16"/>
                <w:lang w:val="es-ES"/>
              </w:rPr>
              <w:t xml:space="preserve">Colchoneta para mesa: de atención a recién nacido y rehidratación diseño: colchoneta de espuma de poliuretano de 27 kg/m3, con dos ventilas en cada costado forro: tela </w:t>
            </w:r>
            <w:proofErr w:type="spellStart"/>
            <w:r w:rsidRPr="00B01EC4">
              <w:rPr>
                <w:rFonts w:ascii="Arial" w:hAnsi="Arial" w:cs="Arial"/>
                <w:sz w:val="16"/>
                <w:szCs w:val="16"/>
                <w:lang w:val="es-ES"/>
              </w:rPr>
              <w:t>ahulada</w:t>
            </w:r>
            <w:proofErr w:type="spellEnd"/>
            <w:r w:rsidRPr="00B01EC4">
              <w:rPr>
                <w:rFonts w:ascii="Arial" w:hAnsi="Arial" w:cs="Arial"/>
                <w:sz w:val="16"/>
                <w:szCs w:val="16"/>
                <w:lang w:val="es-ES"/>
              </w:rPr>
              <w:t xml:space="preserve">. Color verde, código </w:t>
            </w:r>
            <w:proofErr w:type="spellStart"/>
            <w:r w:rsidRPr="00B01EC4">
              <w:rPr>
                <w:rFonts w:ascii="Arial" w:hAnsi="Arial" w:cs="Arial"/>
                <w:sz w:val="16"/>
                <w:szCs w:val="16"/>
                <w:lang w:val="es-ES"/>
              </w:rPr>
              <w:t>pantone</w:t>
            </w:r>
            <w:proofErr w:type="spellEnd"/>
            <w:r w:rsidRPr="00B01EC4">
              <w:rPr>
                <w:rFonts w:ascii="Arial" w:hAnsi="Arial" w:cs="Arial"/>
                <w:sz w:val="16"/>
                <w:szCs w:val="16"/>
                <w:lang w:val="es-ES"/>
              </w:rPr>
              <w:t xml:space="preserve"> 347 u. dimensiones: largo (a) 115</w:t>
            </w:r>
            <w:r w:rsidR="00AF4CB9" w:rsidRPr="00B01EC4">
              <w:rPr>
                <w:rFonts w:ascii="Arial" w:hAnsi="Arial" w:cs="Arial"/>
                <w:sz w:val="16"/>
                <w:szCs w:val="16"/>
                <w:lang w:val="es-ES"/>
              </w:rPr>
              <w:t xml:space="preserve"> </w:t>
            </w:r>
            <w:r w:rsidRPr="00B01EC4">
              <w:rPr>
                <w:rFonts w:ascii="Arial" w:hAnsi="Arial" w:cs="Arial"/>
                <w:sz w:val="16"/>
                <w:szCs w:val="16"/>
                <w:lang w:val="es-ES"/>
              </w:rPr>
              <w:t>cm, ancho (b) 55 cm, espesor</w:t>
            </w:r>
            <w:r w:rsidR="00AF4CB9" w:rsidRPr="00B01EC4">
              <w:rPr>
                <w:rFonts w:ascii="Arial" w:hAnsi="Arial" w:cs="Arial"/>
                <w:sz w:val="16"/>
                <w:szCs w:val="16"/>
                <w:lang w:val="es-ES"/>
              </w:rPr>
              <w:t xml:space="preserve"> </w:t>
            </w:r>
            <w:r w:rsidRPr="00B01EC4">
              <w:rPr>
                <w:rFonts w:ascii="Arial" w:hAnsi="Arial" w:cs="Arial"/>
                <w:sz w:val="16"/>
                <w:szCs w:val="16"/>
                <w:lang w:val="es-ES"/>
              </w:rPr>
              <w:t>(c) 5 cm</w:t>
            </w:r>
            <w:r w:rsidR="00AF4CB9" w:rsidRPr="00B01EC4">
              <w:rPr>
                <w:rFonts w:ascii="Arial" w:hAnsi="Arial" w:cs="Arial"/>
                <w:sz w:val="16"/>
                <w:szCs w:val="16"/>
                <w:lang w:val="es-ES"/>
              </w:rPr>
              <w:t>, de la orilla a cada ventila (</w:t>
            </w:r>
            <w:r w:rsidRPr="00B01EC4">
              <w:rPr>
                <w:rFonts w:ascii="Arial" w:hAnsi="Arial" w:cs="Arial"/>
                <w:sz w:val="16"/>
                <w:szCs w:val="16"/>
                <w:lang w:val="es-ES"/>
              </w:rPr>
              <w:t>d) 20 cm.</w:t>
            </w:r>
          </w:p>
        </w:tc>
        <w:tc>
          <w:tcPr>
            <w:tcW w:w="1701" w:type="dxa"/>
            <w:shd w:val="clear" w:color="auto" w:fill="auto"/>
          </w:tcPr>
          <w:p w:rsidR="00E533C8" w:rsidRPr="00B01EC4" w:rsidRDefault="00E533C8" w:rsidP="00D03797">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4E778D"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E533C8" w:rsidRPr="00B01EC4" w:rsidRDefault="00E533C8" w:rsidP="00595087">
            <w:pPr>
              <w:jc w:val="center"/>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Colchoneta para </w:t>
            </w:r>
            <w:r w:rsidR="00595087" w:rsidRPr="00B01EC4">
              <w:rPr>
                <w:rFonts w:ascii="Arial" w:hAnsi="Arial" w:cs="Arial"/>
                <w:sz w:val="16"/>
                <w:szCs w:val="16"/>
                <w:lang w:val="es-ES" w:eastAsia="ar-SA"/>
              </w:rPr>
              <w:t>mesas: De atención a recién nacido y rehidratación</w:t>
            </w:r>
            <w:r w:rsidRPr="00B01EC4">
              <w:rPr>
                <w:rFonts w:ascii="Arial" w:hAnsi="Arial" w:cs="Arial"/>
                <w:sz w:val="16"/>
                <w:szCs w:val="16"/>
                <w:lang w:val="es-ES" w:eastAsia="ar-SA"/>
              </w:rPr>
              <w:t>.</w:t>
            </w:r>
          </w:p>
        </w:tc>
        <w:tc>
          <w:tcPr>
            <w:tcW w:w="2126" w:type="dxa"/>
            <w:shd w:val="clear" w:color="auto" w:fill="auto"/>
          </w:tcPr>
          <w:p w:rsidR="00E533C8" w:rsidRPr="00B01EC4" w:rsidRDefault="00E533C8" w:rsidP="00D03797">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4E778D"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E533C8" w:rsidRPr="00B01EC4" w:rsidRDefault="00E533C8" w:rsidP="00D03797">
            <w:pPr>
              <w:jc w:val="center"/>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w:t>
            </w:r>
            <w:r w:rsidR="00595087" w:rsidRPr="00B01EC4">
              <w:rPr>
                <w:rFonts w:ascii="Arial" w:hAnsi="Arial" w:cs="Arial"/>
                <w:sz w:val="16"/>
                <w:szCs w:val="16"/>
                <w:lang w:val="es-ES" w:eastAsia="ar-SA"/>
              </w:rPr>
              <w:t>Colchoneta para mesas: De atención a recién nacido y rehidratación.</w:t>
            </w:r>
          </w:p>
        </w:tc>
        <w:tc>
          <w:tcPr>
            <w:tcW w:w="2268"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E533C8" w:rsidRPr="00B01EC4" w:rsidRDefault="00864744" w:rsidP="008143EF">
            <w:pPr>
              <w:jc w:val="center"/>
              <w:rPr>
                <w:rFonts w:ascii="Arial" w:hAnsi="Arial" w:cs="Arial"/>
                <w:sz w:val="16"/>
                <w:szCs w:val="16"/>
                <w:lang w:val="es-ES" w:eastAsia="en-US"/>
              </w:rPr>
            </w:pPr>
            <w:r w:rsidRPr="00B01EC4">
              <w:rPr>
                <w:rFonts w:ascii="Arial" w:hAnsi="Arial" w:cs="Arial"/>
                <w:sz w:val="16"/>
                <w:szCs w:val="16"/>
                <w:lang w:val="es-ES" w:eastAsia="en-US"/>
              </w:rPr>
              <w:t>.</w:t>
            </w:r>
          </w:p>
        </w:tc>
      </w:tr>
    </w:tbl>
    <w:p w:rsidR="0015177B" w:rsidRPr="00B01EC4" w:rsidRDefault="0015177B" w:rsidP="00046A24">
      <w:pPr>
        <w:rPr>
          <w:rFonts w:ascii="Arial" w:hAnsi="Arial" w:cs="Arial"/>
          <w:sz w:val="20"/>
          <w:lang w:val="es-ES"/>
        </w:rPr>
      </w:pPr>
    </w:p>
    <w:p w:rsidR="00E533C8" w:rsidRPr="00B4788B" w:rsidRDefault="00EA6CD6" w:rsidP="00757DD6">
      <w:pPr>
        <w:pStyle w:val="Prrafodelista"/>
        <w:numPr>
          <w:ilvl w:val="1"/>
          <w:numId w:val="7"/>
        </w:numPr>
        <w:ind w:left="709" w:hanging="709"/>
        <w:rPr>
          <w:rFonts w:ascii="Arial" w:hAnsi="Arial" w:cs="Arial"/>
          <w:lang w:val="es-ES"/>
        </w:rPr>
      </w:pPr>
      <w:r w:rsidRPr="00B4788B">
        <w:rPr>
          <w:rFonts w:ascii="Arial" w:hAnsi="Arial" w:cs="Arial"/>
          <w:lang w:val="es-ES"/>
        </w:rPr>
        <w:t xml:space="preserve">Especificaciones de las dimensiones y confección del artículo. </w:t>
      </w:r>
    </w:p>
    <w:p w:rsidR="00525D0A" w:rsidRPr="00B01EC4" w:rsidRDefault="00743E24" w:rsidP="006514B8">
      <w:pPr>
        <w:jc w:val="both"/>
        <w:rPr>
          <w:rFonts w:ascii="Arial" w:hAnsi="Arial" w:cs="Arial"/>
          <w:b/>
          <w:sz w:val="22"/>
          <w:szCs w:val="22"/>
          <w:lang w:val="es-ES"/>
        </w:rPr>
      </w:pPr>
      <w:r w:rsidRPr="00B01EC4">
        <w:rPr>
          <w:rFonts w:ascii="Arial" w:hAnsi="Arial" w:cs="Arial"/>
          <w:b/>
          <w:sz w:val="22"/>
          <w:szCs w:val="22"/>
          <w:lang w:val="es-ES"/>
        </w:rPr>
        <w:t xml:space="preserve">Los licitantes deberán presentar informes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866B55" w:rsidRPr="00B01EC4" w:rsidRDefault="00866B55" w:rsidP="006514B8">
      <w:pPr>
        <w:jc w:val="both"/>
        <w:rPr>
          <w:rFonts w:ascii="Arial" w:hAnsi="Arial" w:cs="Arial"/>
          <w:sz w:val="20"/>
          <w:lang w:val="es-ES"/>
        </w:rPr>
      </w:pPr>
    </w:p>
    <w:tbl>
      <w:tblPr>
        <w:tblW w:w="10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53"/>
        <w:gridCol w:w="6302"/>
      </w:tblGrid>
      <w:tr w:rsidR="00B01EC4" w:rsidRPr="00B01EC4" w:rsidTr="006514B8">
        <w:trPr>
          <w:trHeight w:val="212"/>
          <w:tblHeader/>
          <w:jc w:val="center"/>
        </w:trPr>
        <w:tc>
          <w:tcPr>
            <w:tcW w:w="4553" w:type="dxa"/>
            <w:shd w:val="clear" w:color="auto" w:fill="A6A6A6" w:themeFill="background1" w:themeFillShade="A6"/>
            <w:vAlign w:val="center"/>
          </w:tcPr>
          <w:p w:rsidR="00E533C8" w:rsidRPr="00B01EC4" w:rsidRDefault="006514B8"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Ensayo</w:t>
            </w:r>
          </w:p>
        </w:tc>
        <w:tc>
          <w:tcPr>
            <w:tcW w:w="6302" w:type="dxa"/>
            <w:shd w:val="clear" w:color="auto" w:fill="A6A6A6" w:themeFill="background1" w:themeFillShade="A6"/>
            <w:vAlign w:val="center"/>
          </w:tcPr>
          <w:p w:rsidR="00E533C8" w:rsidRPr="00B01EC4" w:rsidRDefault="006514B8"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6514B8">
        <w:trPr>
          <w:trHeight w:val="1258"/>
          <w:jc w:val="center"/>
        </w:trPr>
        <w:tc>
          <w:tcPr>
            <w:tcW w:w="4553" w:type="dxa"/>
          </w:tcPr>
          <w:p w:rsidR="00E533C8" w:rsidRPr="00B01EC4" w:rsidRDefault="00E533C8"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6302" w:type="dxa"/>
          </w:tcPr>
          <w:p w:rsidR="00E533C8" w:rsidRPr="00B01EC4" w:rsidRDefault="00E533C8" w:rsidP="00AF4CB9">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E533C8" w:rsidRPr="00B01EC4" w:rsidRDefault="00E533C8"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FA0A8D" w:rsidRPr="00B01EC4">
              <w:rPr>
                <w:rFonts w:ascii="Arial" w:hAnsi="Arial" w:cs="Arial"/>
                <w:sz w:val="14"/>
                <w:szCs w:val="16"/>
                <w:lang w:val="es-ES" w:eastAsia="ar-SA"/>
              </w:rPr>
              <w:t>.</w:t>
            </w:r>
          </w:p>
          <w:p w:rsidR="00E533C8" w:rsidRPr="00B01EC4" w:rsidRDefault="00E533C8"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 xml:space="preserve">Forro, de tres piezas de tela </w:t>
            </w:r>
            <w:proofErr w:type="spellStart"/>
            <w:r w:rsidRPr="00B01EC4">
              <w:rPr>
                <w:rFonts w:ascii="Arial" w:hAnsi="Arial" w:cs="Arial"/>
                <w:sz w:val="14"/>
                <w:szCs w:val="16"/>
                <w:lang w:val="es-ES" w:eastAsia="ar-SA"/>
              </w:rPr>
              <w:t>ahulada</w:t>
            </w:r>
            <w:proofErr w:type="spellEnd"/>
            <w:r w:rsidR="00FA0A8D" w:rsidRPr="00B01EC4">
              <w:rPr>
                <w:rFonts w:ascii="Arial" w:hAnsi="Arial" w:cs="Arial"/>
                <w:sz w:val="14"/>
                <w:szCs w:val="16"/>
                <w:lang w:val="es-ES" w:eastAsia="ar-SA"/>
              </w:rPr>
              <w:t>.</w:t>
            </w:r>
          </w:p>
          <w:p w:rsidR="00E533C8" w:rsidRPr="00B01EC4" w:rsidRDefault="00E533C8"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r w:rsidR="00FA0A8D" w:rsidRPr="00B01EC4">
              <w:rPr>
                <w:rFonts w:ascii="Arial" w:hAnsi="Arial" w:cs="Arial"/>
                <w:sz w:val="14"/>
                <w:szCs w:val="16"/>
                <w:lang w:val="es-ES" w:eastAsia="ar-SA"/>
              </w:rPr>
              <w:t>.</w:t>
            </w:r>
            <w:r w:rsidRPr="00B01EC4">
              <w:rPr>
                <w:rFonts w:ascii="Arial" w:hAnsi="Arial" w:cs="Arial"/>
                <w:sz w:val="14"/>
                <w:szCs w:val="16"/>
                <w:lang w:val="es-ES" w:eastAsia="ar-SA"/>
              </w:rPr>
              <w:t xml:space="preserve"> </w:t>
            </w:r>
          </w:p>
          <w:p w:rsidR="00E533C8" w:rsidRPr="00B01EC4" w:rsidRDefault="00E533C8" w:rsidP="00757DD6">
            <w:pPr>
              <w:pStyle w:val="Prrafodelista"/>
              <w:numPr>
                <w:ilvl w:val="0"/>
                <w:numId w:val="10"/>
              </w:numPr>
              <w:suppressAutoHyphens/>
              <w:spacing w:after="0" w:line="240" w:lineRule="auto"/>
              <w:jc w:val="both"/>
              <w:rPr>
                <w:rFonts w:ascii="Arial" w:hAnsi="Arial" w:cs="Arial"/>
                <w:sz w:val="14"/>
                <w:szCs w:val="16"/>
                <w:lang w:val="es-ES" w:eastAsia="ar-SA"/>
              </w:rPr>
            </w:pPr>
            <w:r w:rsidRPr="00B01EC4">
              <w:rPr>
                <w:rFonts w:ascii="Arial" w:hAnsi="Arial" w:cs="Arial"/>
                <w:sz w:val="14"/>
                <w:szCs w:val="16"/>
                <w:lang w:val="es-ES" w:eastAsia="ar-SA"/>
              </w:rPr>
              <w:t>Un lateral o cajón, de una pieza</w:t>
            </w:r>
            <w:r w:rsidR="00FA0A8D" w:rsidRPr="00B01EC4">
              <w:rPr>
                <w:rFonts w:ascii="Arial" w:hAnsi="Arial" w:cs="Arial"/>
                <w:sz w:val="14"/>
                <w:szCs w:val="16"/>
                <w:lang w:val="es-ES" w:eastAsia="ar-SA"/>
              </w:rPr>
              <w:t>.</w:t>
            </w:r>
          </w:p>
          <w:p w:rsidR="00E533C8" w:rsidRPr="00B01EC4" w:rsidRDefault="00E533C8" w:rsidP="00AF4CB9">
            <w:pPr>
              <w:suppressAutoHyphens/>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esquinas ligeramente redondeadas</w:t>
            </w:r>
            <w:r w:rsidR="0015177B" w:rsidRPr="00B01EC4">
              <w:rPr>
                <w:rFonts w:ascii="Arial" w:hAnsi="Arial" w:cs="Arial"/>
                <w:sz w:val="16"/>
                <w:szCs w:val="16"/>
                <w:lang w:val="es-ES" w:eastAsia="ar-SA"/>
              </w:rPr>
              <w:t>.</w:t>
            </w:r>
          </w:p>
        </w:tc>
      </w:tr>
      <w:tr w:rsidR="00B01EC4" w:rsidRPr="00B01EC4" w:rsidTr="006514B8">
        <w:trPr>
          <w:trHeight w:val="200"/>
          <w:jc w:val="center"/>
        </w:trPr>
        <w:tc>
          <w:tcPr>
            <w:tcW w:w="4553" w:type="dxa"/>
          </w:tcPr>
          <w:p w:rsidR="00E533C8" w:rsidRPr="00B01EC4" w:rsidRDefault="00E533C8"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6302" w:type="dxa"/>
          </w:tcPr>
          <w:p w:rsidR="00E533C8" w:rsidRPr="00B01EC4" w:rsidRDefault="00AF4CB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Largo (A) </w:t>
            </w:r>
            <w:r w:rsidR="00E533C8" w:rsidRPr="00B01EC4">
              <w:rPr>
                <w:rFonts w:ascii="Arial" w:hAnsi="Arial" w:cs="Arial"/>
                <w:sz w:val="16"/>
                <w:szCs w:val="16"/>
                <w:lang w:val="es-ES" w:eastAsia="ar-SA"/>
              </w:rPr>
              <w:t>115 ± 2</w:t>
            </w:r>
            <w:r w:rsidRPr="00B01EC4">
              <w:rPr>
                <w:rFonts w:ascii="Arial" w:hAnsi="Arial" w:cs="Arial"/>
                <w:sz w:val="16"/>
                <w:szCs w:val="16"/>
                <w:lang w:val="es-ES" w:eastAsia="ar-SA"/>
              </w:rPr>
              <w:t>,0 cm</w:t>
            </w:r>
          </w:p>
          <w:p w:rsidR="00E533C8" w:rsidRPr="00B01EC4" w:rsidRDefault="00AF4CB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Ancho (B) </w:t>
            </w:r>
            <w:r w:rsidR="00E533C8" w:rsidRPr="00B01EC4">
              <w:rPr>
                <w:rFonts w:ascii="Arial" w:hAnsi="Arial" w:cs="Arial"/>
                <w:sz w:val="16"/>
                <w:szCs w:val="16"/>
                <w:lang w:val="es-ES" w:eastAsia="ar-SA"/>
              </w:rPr>
              <w:t>55 ± 2</w:t>
            </w:r>
            <w:r w:rsidRPr="00B01EC4">
              <w:rPr>
                <w:rFonts w:ascii="Arial" w:hAnsi="Arial" w:cs="Arial"/>
                <w:sz w:val="16"/>
                <w:szCs w:val="16"/>
                <w:lang w:val="es-ES" w:eastAsia="ar-SA"/>
              </w:rPr>
              <w:t>,0 cm</w:t>
            </w:r>
          </w:p>
          <w:p w:rsidR="00E533C8" w:rsidRPr="00B01EC4" w:rsidRDefault="00AF4CB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Espesor (C) </w:t>
            </w:r>
            <w:r w:rsidR="00E533C8" w:rsidRPr="00B01EC4">
              <w:rPr>
                <w:rFonts w:ascii="Arial" w:hAnsi="Arial" w:cs="Arial"/>
                <w:sz w:val="16"/>
                <w:szCs w:val="16"/>
                <w:lang w:val="es-ES" w:eastAsia="ar-SA"/>
              </w:rPr>
              <w:t xml:space="preserve">5 </w:t>
            </w:r>
            <w:r w:rsidRPr="00B01EC4">
              <w:rPr>
                <w:rFonts w:ascii="Arial" w:hAnsi="Arial" w:cs="Arial"/>
                <w:sz w:val="16"/>
                <w:szCs w:val="16"/>
                <w:lang w:val="es-ES" w:eastAsia="ar-SA"/>
              </w:rPr>
              <w:t xml:space="preserve">cm </w:t>
            </w:r>
            <w:r w:rsidR="00E533C8" w:rsidRPr="00B01EC4">
              <w:rPr>
                <w:rFonts w:ascii="Arial" w:hAnsi="Arial" w:cs="Arial"/>
                <w:sz w:val="16"/>
                <w:szCs w:val="16"/>
                <w:lang w:val="es-ES" w:eastAsia="ar-SA"/>
              </w:rPr>
              <w:t>mínimo</w:t>
            </w:r>
          </w:p>
          <w:p w:rsidR="00E533C8" w:rsidRPr="00B01EC4" w:rsidRDefault="00E533C8"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Distancia de la orilla al centro de cada ventila de plástico (D) 20 ± 2</w:t>
            </w:r>
            <w:r w:rsidR="00AF4CB9" w:rsidRPr="00B01EC4">
              <w:rPr>
                <w:rFonts w:ascii="Arial" w:hAnsi="Arial" w:cs="Arial"/>
                <w:sz w:val="16"/>
                <w:szCs w:val="16"/>
                <w:lang w:val="es-ES" w:eastAsia="ar-SA"/>
              </w:rPr>
              <w:t>,0 cm</w:t>
            </w:r>
          </w:p>
          <w:p w:rsidR="00E533C8" w:rsidRPr="00B01EC4" w:rsidRDefault="00E533C8"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2.5 ± 0.5</w:t>
            </w:r>
            <w:r w:rsidR="00AF4CB9" w:rsidRPr="00B01EC4">
              <w:rPr>
                <w:rFonts w:ascii="Arial" w:hAnsi="Arial" w:cs="Arial"/>
                <w:sz w:val="16"/>
                <w:szCs w:val="16"/>
                <w:lang w:val="es-ES" w:eastAsia="ar-SA"/>
              </w:rPr>
              <w:t xml:space="preserve"> cm</w:t>
            </w:r>
          </w:p>
        </w:tc>
      </w:tr>
      <w:tr w:rsidR="00B01EC4" w:rsidRPr="00B01EC4" w:rsidTr="006514B8">
        <w:trPr>
          <w:trHeight w:val="214"/>
          <w:jc w:val="center"/>
        </w:trPr>
        <w:tc>
          <w:tcPr>
            <w:tcW w:w="4553" w:type="dxa"/>
          </w:tcPr>
          <w:p w:rsidR="00E533C8" w:rsidRPr="00B01EC4" w:rsidRDefault="00E533C8"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6302" w:type="dxa"/>
          </w:tcPr>
          <w:p w:rsidR="00E533C8" w:rsidRPr="00B01EC4" w:rsidRDefault="00E533C8"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E533C8" w:rsidRPr="00B01EC4" w:rsidTr="00AF4CB9">
        <w:trPr>
          <w:trHeight w:val="2581"/>
          <w:jc w:val="center"/>
        </w:trPr>
        <w:tc>
          <w:tcPr>
            <w:tcW w:w="4553" w:type="dxa"/>
          </w:tcPr>
          <w:p w:rsidR="00E533C8" w:rsidRPr="00B01EC4" w:rsidRDefault="00E533C8"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Acabado</w:t>
            </w:r>
          </w:p>
        </w:tc>
        <w:tc>
          <w:tcPr>
            <w:tcW w:w="6302" w:type="dxa"/>
          </w:tcPr>
          <w:p w:rsidR="00E533C8" w:rsidRPr="00B01EC4" w:rsidRDefault="00E533C8" w:rsidP="00A6135F">
            <w:pPr>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AE5770"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 xml:space="preserve">Diseño diferente al </w:t>
            </w:r>
            <w:r w:rsidR="00FA0A8D" w:rsidRPr="00B01EC4">
              <w:rPr>
                <w:rFonts w:ascii="Arial" w:eastAsia="Times New Roman" w:hAnsi="Arial" w:cs="Arial"/>
                <w:sz w:val="14"/>
                <w:szCs w:val="16"/>
                <w:lang w:val="es-ES" w:eastAsia="ar-SA"/>
              </w:rPr>
              <w:t>específico.</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r w:rsidR="00FA0A8D" w:rsidRPr="00B01EC4">
              <w:rPr>
                <w:rFonts w:ascii="Arial" w:eastAsia="Times New Roman" w:hAnsi="Arial" w:cs="Arial"/>
                <w:sz w:val="14"/>
                <w:szCs w:val="16"/>
                <w:lang w:val="es-ES" w:eastAsia="ar-SA"/>
              </w:rPr>
              <w:t>.</w:t>
            </w:r>
          </w:p>
          <w:p w:rsidR="00E533C8" w:rsidRPr="00B01EC4" w:rsidRDefault="00E533C8"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E533C8" w:rsidRPr="00B01EC4" w:rsidRDefault="00E533C8"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00FA0A8D" w:rsidRPr="00B01EC4">
              <w:rPr>
                <w:rFonts w:ascii="Arial" w:eastAsia="Times New Roman" w:hAnsi="Arial" w:cs="Arial"/>
                <w:sz w:val="14"/>
                <w:szCs w:val="16"/>
                <w:lang w:val="es-ES" w:eastAsia="ar-SA"/>
              </w:rPr>
              <w:t>.</w:t>
            </w:r>
          </w:p>
        </w:tc>
      </w:tr>
    </w:tbl>
    <w:p w:rsidR="00AF4CB9" w:rsidRPr="00B01EC4" w:rsidRDefault="00AF4CB9" w:rsidP="001A09E6">
      <w:pPr>
        <w:jc w:val="both"/>
        <w:rPr>
          <w:rFonts w:ascii="Arial" w:hAnsi="Arial" w:cs="Arial"/>
          <w:sz w:val="22"/>
          <w:lang w:val="es-ES" w:eastAsia="ar-SA"/>
        </w:rPr>
      </w:pPr>
    </w:p>
    <w:p w:rsidR="00EA6CD6" w:rsidRDefault="00EA6CD6" w:rsidP="001A09E6">
      <w:pPr>
        <w:jc w:val="both"/>
        <w:rPr>
          <w:rFonts w:ascii="Arial" w:hAnsi="Arial" w:cs="Arial"/>
          <w:sz w:val="22"/>
          <w:lang w:val="es-ES" w:eastAsia="ar-SA"/>
        </w:rPr>
      </w:pPr>
    </w:p>
    <w:p w:rsidR="002C0726" w:rsidRDefault="002C0726" w:rsidP="001A09E6">
      <w:pPr>
        <w:jc w:val="both"/>
        <w:rPr>
          <w:rFonts w:ascii="Arial" w:hAnsi="Arial" w:cs="Arial"/>
          <w:sz w:val="22"/>
          <w:lang w:val="es-ES" w:eastAsia="ar-SA"/>
        </w:rPr>
      </w:pPr>
    </w:p>
    <w:p w:rsidR="002C0726" w:rsidRPr="00B01EC4" w:rsidRDefault="002C0726" w:rsidP="001A09E6">
      <w:pPr>
        <w:jc w:val="both"/>
        <w:rPr>
          <w:rFonts w:ascii="Arial" w:hAnsi="Arial" w:cs="Arial"/>
          <w:sz w:val="22"/>
          <w:lang w:val="es-ES" w:eastAsia="ar-SA"/>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lastRenderedPageBreak/>
        <w:t xml:space="preserve">Especificaciones </w:t>
      </w:r>
      <w:r w:rsidR="00EA6CD6"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743E24"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05141B" w:rsidRPr="00B01EC4" w:rsidRDefault="0005141B" w:rsidP="00F441A8">
      <w:pPr>
        <w:jc w:val="both"/>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 xml:space="preserve">Resistente a la formación de </w:t>
            </w:r>
            <w:r w:rsidR="00AF4CB9" w:rsidRPr="00B01EC4">
              <w:rPr>
                <w:rFonts w:ascii="Arial" w:hAnsi="Arial" w:cs="Arial"/>
                <w:sz w:val="14"/>
                <w:szCs w:val="16"/>
                <w:lang w:val="es-ES" w:eastAsia="ar-SA"/>
              </w:rPr>
              <w:t>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1A09E6" w:rsidRPr="00B01EC4" w:rsidRDefault="001A09E6" w:rsidP="00E533C8">
      <w:pPr>
        <w:pStyle w:val="Prrafodelista"/>
        <w:ind w:left="1418"/>
        <w:rPr>
          <w:rFonts w:ascii="Arial" w:hAnsi="Arial" w:cs="Arial"/>
          <w:sz w:val="20"/>
        </w:rPr>
      </w:pPr>
    </w:p>
    <w:p w:rsidR="00910865" w:rsidRPr="006E2D5E" w:rsidRDefault="00EA6CD6" w:rsidP="00757DD6">
      <w:pPr>
        <w:pStyle w:val="Prrafodelista"/>
        <w:numPr>
          <w:ilvl w:val="1"/>
          <w:numId w:val="7"/>
        </w:numPr>
        <w:ind w:left="709" w:hanging="709"/>
        <w:rPr>
          <w:rFonts w:ascii="Arial" w:hAnsi="Arial" w:cs="Arial"/>
          <w:lang w:val="es-ES"/>
        </w:rPr>
      </w:pPr>
      <w:r w:rsidRPr="006E2D5E">
        <w:rPr>
          <w:rFonts w:ascii="Arial" w:hAnsi="Arial" w:cs="Arial"/>
          <w:lang w:val="es-ES"/>
        </w:rPr>
        <w:t>Especificaciones del etiquetado del producto</w:t>
      </w:r>
    </w:p>
    <w:p w:rsidR="00EA6CD6" w:rsidRPr="00B01EC4" w:rsidRDefault="00EA6CD6" w:rsidP="00EA6CD6">
      <w:pPr>
        <w:pStyle w:val="Prrafodelista"/>
        <w:spacing w:after="0" w:line="240" w:lineRule="auto"/>
        <w:ind w:left="709"/>
        <w:rPr>
          <w:rFonts w:ascii="Arial" w:hAnsi="Arial" w:cs="Arial"/>
          <w:lang w:val="es-ES"/>
        </w:rPr>
      </w:pPr>
    </w:p>
    <w:p w:rsidR="00525D0A" w:rsidRPr="00B01EC4" w:rsidRDefault="00910865" w:rsidP="00743E24">
      <w:pPr>
        <w:jc w:val="both"/>
        <w:rPr>
          <w:rFonts w:ascii="Arial" w:hAnsi="Arial" w:cs="Arial"/>
          <w:sz w:val="22"/>
          <w:szCs w:val="20"/>
          <w:lang w:val="es-ES"/>
        </w:rPr>
      </w:pPr>
      <w:r w:rsidRPr="00B01EC4">
        <w:rPr>
          <w:rFonts w:ascii="Arial" w:hAnsi="Arial" w:cs="Arial"/>
          <w:sz w:val="22"/>
          <w:szCs w:val="20"/>
          <w:lang w:val="es-ES"/>
        </w:rPr>
        <w:t xml:space="preserve">Las etiquetas deben contener impreso en forma legible e indeleble los datos del producto, de conformidad con la Norma Oficial Mexicana </w:t>
      </w:r>
      <w:r w:rsidR="0015177B" w:rsidRPr="00B01EC4">
        <w:rPr>
          <w:rFonts w:ascii="Arial" w:hAnsi="Arial" w:cs="Arial"/>
          <w:sz w:val="22"/>
          <w:szCs w:val="20"/>
          <w:lang w:val="es-ES" w:eastAsia="ar-SA"/>
        </w:rPr>
        <w:t>“NOM-004-SCFI-2006 INFORMACIÓN COMERCIAL, ETIQUETADO DE PRODUCTOS TEXTILES, PRENDAS DE VESTIR, SUS ACCESORIOS Y ROPA DE CASA”</w:t>
      </w:r>
      <w:r w:rsidR="00743E24" w:rsidRPr="00B01EC4">
        <w:rPr>
          <w:rFonts w:ascii="Arial" w:hAnsi="Arial" w:cs="Arial"/>
          <w:sz w:val="22"/>
          <w:szCs w:val="20"/>
          <w:lang w:val="es-ES"/>
        </w:rPr>
        <w:t>.</w:t>
      </w:r>
    </w:p>
    <w:p w:rsidR="008A3CC3" w:rsidRPr="00B01EC4" w:rsidRDefault="008A3CC3" w:rsidP="00910865">
      <w:pPr>
        <w:rPr>
          <w:rFonts w:ascii="Arial" w:hAnsi="Arial" w:cs="Arial"/>
          <w:sz w:val="20"/>
          <w:lang w:val="es-ES"/>
        </w:rPr>
      </w:pPr>
    </w:p>
    <w:p w:rsidR="00090725" w:rsidRPr="00B01EC4" w:rsidRDefault="00090725" w:rsidP="00757DD6">
      <w:pPr>
        <w:pStyle w:val="Prrafodelista"/>
        <w:numPr>
          <w:ilvl w:val="0"/>
          <w:numId w:val="38"/>
        </w:numPr>
        <w:jc w:val="center"/>
        <w:rPr>
          <w:rFonts w:ascii="Arial" w:hAnsi="Arial" w:cs="Arial"/>
          <w:b/>
        </w:rPr>
      </w:pPr>
      <w:r w:rsidRPr="00B01EC4">
        <w:rPr>
          <w:rFonts w:ascii="Arial" w:hAnsi="Arial" w:cs="Arial"/>
          <w:b/>
        </w:rPr>
        <w:t>P</w:t>
      </w:r>
      <w:r w:rsidR="004E07F0" w:rsidRPr="00B01EC4">
        <w:rPr>
          <w:rFonts w:ascii="Arial" w:hAnsi="Arial" w:cs="Arial"/>
          <w:b/>
        </w:rPr>
        <w:t>artida</w:t>
      </w:r>
      <w:r w:rsidR="006E2D5E">
        <w:rPr>
          <w:rFonts w:ascii="Arial" w:hAnsi="Arial" w:cs="Arial"/>
          <w:b/>
        </w:rPr>
        <w:t xml:space="preserve"> 52</w:t>
      </w:r>
    </w:p>
    <w:p w:rsidR="00090725" w:rsidRPr="00B01EC4" w:rsidRDefault="00090725" w:rsidP="001047AE">
      <w:pPr>
        <w:pStyle w:val="Prrafodelista"/>
        <w:ind w:left="1418"/>
        <w:rPr>
          <w:rFonts w:ascii="Arial" w:hAnsi="Arial" w:cs="Arial"/>
          <w:b/>
          <w:lang w:val="es-ES"/>
        </w:rPr>
      </w:pPr>
      <w:r w:rsidRPr="00B01EC4">
        <w:rPr>
          <w:rFonts w:ascii="Arial" w:hAnsi="Arial" w:cs="Arial"/>
          <w:b/>
          <w:lang w:val="es-ES"/>
        </w:rPr>
        <w:t>Colchón para camas: Clínica de múltiples posiciones e individual.</w:t>
      </w:r>
    </w:p>
    <w:p w:rsidR="00090725" w:rsidRPr="00B01EC4" w:rsidRDefault="00090725" w:rsidP="00090725">
      <w:pPr>
        <w:pStyle w:val="Prrafodelista"/>
        <w:ind w:left="1418"/>
        <w:rPr>
          <w:rFonts w:ascii="Arial" w:hAnsi="Arial" w:cs="Arial"/>
          <w:b/>
          <w:sz w:val="10"/>
          <w:szCs w:val="10"/>
          <w:lang w:val="es-ES"/>
        </w:rPr>
      </w:pPr>
    </w:p>
    <w:p w:rsidR="00090725" w:rsidRPr="00B4788B" w:rsidRDefault="001047AE" w:rsidP="00757DD6">
      <w:pPr>
        <w:pStyle w:val="Prrafodelista"/>
        <w:numPr>
          <w:ilvl w:val="1"/>
          <w:numId w:val="38"/>
        </w:numPr>
        <w:ind w:left="709" w:hanging="709"/>
        <w:rPr>
          <w:rFonts w:ascii="Arial" w:hAnsi="Arial" w:cs="Arial"/>
          <w:lang w:val="es-ES"/>
        </w:rPr>
      </w:pPr>
      <w:r w:rsidRPr="00B4788B">
        <w:rPr>
          <w:rFonts w:ascii="Arial" w:hAnsi="Arial" w:cs="Arial"/>
          <w:lang w:val="es-ES"/>
        </w:rPr>
        <w:t>Clave de identificación del bien en el cuadro básico Institucional de productos textiles y calzado, descripción del producto, documentos normativos y observaciones</w:t>
      </w:r>
      <w:r w:rsidR="0015177B" w:rsidRPr="00B4788B">
        <w:rPr>
          <w:rFonts w:ascii="Arial" w:hAnsi="Arial" w:cs="Arial"/>
          <w:lang w:val="es-ES"/>
        </w:rPr>
        <w:t>.</w:t>
      </w:r>
    </w:p>
    <w:p w:rsidR="0015177B" w:rsidRPr="00B01EC4" w:rsidRDefault="0015177B" w:rsidP="0015177B">
      <w:pPr>
        <w:rPr>
          <w:rFonts w:ascii="Arial" w:hAnsi="Arial" w:cs="Arial"/>
          <w:lang w:val="es-ES"/>
        </w:rPr>
      </w:pPr>
    </w:p>
    <w:tbl>
      <w:tblPr>
        <w:tblStyle w:val="Tablaconcuadrcula"/>
        <w:tblW w:w="10456" w:type="dxa"/>
        <w:tblLook w:val="04A0" w:firstRow="1" w:lastRow="0" w:firstColumn="1" w:lastColumn="0" w:noHBand="0" w:noVBand="1"/>
      </w:tblPr>
      <w:tblGrid>
        <w:gridCol w:w="1668"/>
        <w:gridCol w:w="2409"/>
        <w:gridCol w:w="1650"/>
        <w:gridCol w:w="1752"/>
        <w:gridCol w:w="2977"/>
      </w:tblGrid>
      <w:tr w:rsidR="00B01EC4" w:rsidRPr="00B01EC4" w:rsidTr="00F87DDC">
        <w:tc>
          <w:tcPr>
            <w:tcW w:w="1668" w:type="dxa"/>
            <w:shd w:val="clear" w:color="auto" w:fill="auto"/>
          </w:tcPr>
          <w:p w:rsidR="00090725" w:rsidRPr="00B01EC4" w:rsidRDefault="00090725" w:rsidP="00A6135F">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409" w:type="dxa"/>
            <w:shd w:val="clear" w:color="auto" w:fill="auto"/>
          </w:tcPr>
          <w:p w:rsidR="00090725" w:rsidRPr="00B01EC4" w:rsidRDefault="00090725"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650" w:type="dxa"/>
            <w:shd w:val="clear" w:color="auto" w:fill="auto"/>
          </w:tcPr>
          <w:p w:rsidR="00090725" w:rsidRPr="00B01EC4" w:rsidRDefault="00090725"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752" w:type="dxa"/>
            <w:shd w:val="clear" w:color="auto" w:fill="auto"/>
          </w:tcPr>
          <w:p w:rsidR="00090725" w:rsidRPr="00B01EC4" w:rsidRDefault="00090725"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977" w:type="dxa"/>
            <w:shd w:val="clear" w:color="auto" w:fill="auto"/>
          </w:tcPr>
          <w:p w:rsidR="00090725" w:rsidRPr="00B01EC4" w:rsidRDefault="00090725"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090725" w:rsidRPr="00B01EC4" w:rsidTr="00F87DDC">
        <w:tc>
          <w:tcPr>
            <w:tcW w:w="1668" w:type="dxa"/>
            <w:shd w:val="clear" w:color="auto" w:fill="auto"/>
          </w:tcPr>
          <w:p w:rsidR="00090725" w:rsidRPr="00B01EC4" w:rsidRDefault="00090725" w:rsidP="00A6135F">
            <w:pPr>
              <w:suppressAutoHyphens/>
              <w:rPr>
                <w:rFonts w:ascii="Arial" w:hAnsi="Arial" w:cs="Arial"/>
                <w:sz w:val="16"/>
                <w:szCs w:val="16"/>
                <w:lang w:val="es-ES" w:eastAsia="en-US"/>
              </w:rPr>
            </w:pPr>
            <w:r w:rsidRPr="00B01EC4">
              <w:rPr>
                <w:rFonts w:ascii="Arial" w:hAnsi="Arial" w:cs="Arial"/>
                <w:sz w:val="16"/>
                <w:szCs w:val="16"/>
                <w:lang w:val="es-ES" w:eastAsia="en-US"/>
              </w:rPr>
              <w:t>220.030.0388.02.01</w:t>
            </w:r>
          </w:p>
        </w:tc>
        <w:tc>
          <w:tcPr>
            <w:tcW w:w="2409" w:type="dxa"/>
            <w:shd w:val="clear" w:color="auto" w:fill="auto"/>
          </w:tcPr>
          <w:p w:rsidR="00090725" w:rsidRPr="00B01EC4" w:rsidRDefault="000515F2" w:rsidP="00A6135F">
            <w:pPr>
              <w:jc w:val="both"/>
              <w:rPr>
                <w:rFonts w:ascii="Arial" w:hAnsi="Arial" w:cs="Arial"/>
                <w:sz w:val="16"/>
                <w:szCs w:val="16"/>
                <w:lang w:val="es-ES"/>
              </w:rPr>
            </w:pPr>
            <w:r w:rsidRPr="00B01EC4">
              <w:rPr>
                <w:rFonts w:ascii="Arial" w:hAnsi="Arial" w:cs="Arial"/>
                <w:sz w:val="16"/>
                <w:szCs w:val="16"/>
                <w:lang w:val="es-ES"/>
              </w:rPr>
              <w:t>Colchón para camas: clínica de múltiples posiciones e individual diseño: colch</w:t>
            </w:r>
            <w:r w:rsidR="00987A14" w:rsidRPr="00B01EC4">
              <w:rPr>
                <w:rFonts w:ascii="Arial" w:hAnsi="Arial" w:cs="Arial"/>
                <w:sz w:val="16"/>
                <w:szCs w:val="16"/>
                <w:lang w:val="es-ES"/>
              </w:rPr>
              <w:t>ó</w:t>
            </w:r>
            <w:r w:rsidRPr="00B01EC4">
              <w:rPr>
                <w:rFonts w:ascii="Arial" w:hAnsi="Arial" w:cs="Arial"/>
                <w:sz w:val="16"/>
                <w:szCs w:val="16"/>
                <w:lang w:val="es-ES"/>
              </w:rPr>
              <w:t>n de espuma de poliuretano de 27</w:t>
            </w:r>
            <w:r w:rsidR="00AF4CB9" w:rsidRPr="00B01EC4">
              <w:rPr>
                <w:rFonts w:ascii="Arial" w:hAnsi="Arial" w:cs="Arial"/>
                <w:sz w:val="16"/>
                <w:szCs w:val="16"/>
                <w:lang w:val="es-ES"/>
              </w:rPr>
              <w:t xml:space="preserve"> </w:t>
            </w:r>
            <w:r w:rsidRPr="00B01EC4">
              <w:rPr>
                <w:rFonts w:ascii="Arial" w:hAnsi="Arial" w:cs="Arial"/>
                <w:sz w:val="16"/>
                <w:szCs w:val="16"/>
                <w:lang w:val="es-ES"/>
              </w:rPr>
              <w:t>kg/m3, con dos ventilas en</w:t>
            </w:r>
            <w:r w:rsidR="00AF4CB9" w:rsidRPr="00B01EC4">
              <w:rPr>
                <w:rFonts w:ascii="Arial" w:hAnsi="Arial" w:cs="Arial"/>
                <w:sz w:val="16"/>
                <w:szCs w:val="16"/>
                <w:lang w:val="es-ES"/>
              </w:rPr>
              <w:t xml:space="preserve"> </w:t>
            </w:r>
            <w:r w:rsidRPr="00B01EC4">
              <w:rPr>
                <w:rFonts w:ascii="Arial" w:hAnsi="Arial" w:cs="Arial"/>
                <w:sz w:val="16"/>
                <w:szCs w:val="16"/>
                <w:lang w:val="es-ES"/>
              </w:rPr>
              <w:t xml:space="preserve">cada costado forro: tela </w:t>
            </w:r>
            <w:proofErr w:type="spellStart"/>
            <w:r w:rsidRPr="00B01EC4">
              <w:rPr>
                <w:rFonts w:ascii="Arial" w:hAnsi="Arial" w:cs="Arial"/>
                <w:sz w:val="16"/>
                <w:szCs w:val="16"/>
                <w:lang w:val="es-ES"/>
              </w:rPr>
              <w:t>ahulada</w:t>
            </w:r>
            <w:proofErr w:type="spellEnd"/>
            <w:r w:rsidRPr="00B01EC4">
              <w:rPr>
                <w:rFonts w:ascii="Arial" w:hAnsi="Arial" w:cs="Arial"/>
                <w:sz w:val="16"/>
                <w:szCs w:val="16"/>
                <w:lang w:val="es-ES"/>
              </w:rPr>
              <w:t xml:space="preserve">. color: verde, código </w:t>
            </w:r>
            <w:proofErr w:type="spellStart"/>
            <w:r w:rsidRPr="00B01EC4">
              <w:rPr>
                <w:rFonts w:ascii="Arial" w:hAnsi="Arial" w:cs="Arial"/>
                <w:sz w:val="16"/>
                <w:szCs w:val="16"/>
                <w:lang w:val="es-ES"/>
              </w:rPr>
              <w:t>pantone</w:t>
            </w:r>
            <w:proofErr w:type="spellEnd"/>
            <w:r w:rsidRPr="00B01EC4">
              <w:rPr>
                <w:rFonts w:ascii="Arial" w:hAnsi="Arial" w:cs="Arial"/>
                <w:sz w:val="16"/>
                <w:szCs w:val="16"/>
                <w:lang w:val="es-ES"/>
              </w:rPr>
              <w:t xml:space="preserve"> 347 u. dimensiones: largo (a) 190 cm, ancho</w:t>
            </w:r>
            <w:r w:rsidR="00AF4CB9" w:rsidRPr="00B01EC4">
              <w:rPr>
                <w:rFonts w:ascii="Arial" w:hAnsi="Arial" w:cs="Arial"/>
                <w:sz w:val="16"/>
                <w:szCs w:val="16"/>
                <w:lang w:val="es-ES"/>
              </w:rPr>
              <w:t xml:space="preserve"> </w:t>
            </w:r>
            <w:r w:rsidRPr="00B01EC4">
              <w:rPr>
                <w:rFonts w:ascii="Arial" w:hAnsi="Arial" w:cs="Arial"/>
                <w:sz w:val="16"/>
                <w:szCs w:val="16"/>
                <w:lang w:val="es-ES"/>
              </w:rPr>
              <w:t>(b) 90 cm, espesor (c) 15</w:t>
            </w:r>
            <w:r w:rsidR="00AF4CB9" w:rsidRPr="00B01EC4">
              <w:rPr>
                <w:rFonts w:ascii="Arial" w:hAnsi="Arial" w:cs="Arial"/>
                <w:sz w:val="16"/>
                <w:szCs w:val="16"/>
                <w:lang w:val="es-ES"/>
              </w:rPr>
              <w:t xml:space="preserve"> </w:t>
            </w:r>
            <w:r w:rsidRPr="00B01EC4">
              <w:rPr>
                <w:rFonts w:ascii="Arial" w:hAnsi="Arial" w:cs="Arial"/>
                <w:sz w:val="16"/>
                <w:szCs w:val="16"/>
                <w:lang w:val="es-ES"/>
              </w:rPr>
              <w:t>cm, de la orilla a cada ventila (d) 40 cm.</w:t>
            </w:r>
          </w:p>
        </w:tc>
        <w:tc>
          <w:tcPr>
            <w:tcW w:w="1650" w:type="dxa"/>
            <w:shd w:val="clear" w:color="auto" w:fill="auto"/>
          </w:tcPr>
          <w:p w:rsidR="00090725" w:rsidRPr="00B01EC4" w:rsidRDefault="00090725" w:rsidP="00D03797">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4E778D"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090725" w:rsidRPr="00B01EC4" w:rsidRDefault="00090725" w:rsidP="00595087">
            <w:pPr>
              <w:jc w:val="center"/>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w:t>
            </w:r>
            <w:r w:rsidR="00595087" w:rsidRPr="00B01EC4">
              <w:rPr>
                <w:rFonts w:ascii="Arial" w:hAnsi="Arial" w:cs="Arial"/>
                <w:sz w:val="16"/>
                <w:szCs w:val="16"/>
                <w:lang w:val="es-ES" w:eastAsia="ar-SA"/>
              </w:rPr>
              <w:t>Colchón para camas: Clínica de múltiples posiciones e individual</w:t>
            </w:r>
            <w:r w:rsidRPr="00B01EC4">
              <w:rPr>
                <w:rFonts w:ascii="Arial" w:hAnsi="Arial" w:cs="Arial"/>
                <w:sz w:val="16"/>
                <w:szCs w:val="16"/>
                <w:lang w:val="es-ES" w:eastAsia="ar-SA"/>
              </w:rPr>
              <w:t>.</w:t>
            </w:r>
          </w:p>
        </w:tc>
        <w:tc>
          <w:tcPr>
            <w:tcW w:w="1752" w:type="dxa"/>
            <w:shd w:val="clear" w:color="auto" w:fill="auto"/>
          </w:tcPr>
          <w:p w:rsidR="004576DC" w:rsidRPr="00B01EC4" w:rsidRDefault="004576DC" w:rsidP="004576DC">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4E778D"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F87DDC" w:rsidRPr="00B01EC4" w:rsidRDefault="004576DC" w:rsidP="004576DC">
            <w:pPr>
              <w:jc w:val="center"/>
              <w:rPr>
                <w:rFonts w:ascii="Arial" w:hAnsi="Arial" w:cs="Arial"/>
                <w:sz w:val="16"/>
                <w:szCs w:val="16"/>
                <w:lang w:val="es-ES" w:eastAsia="ar-SA"/>
              </w:rPr>
            </w:pPr>
            <w:r w:rsidRPr="00B01EC4">
              <w:rPr>
                <w:rFonts w:ascii="Arial" w:hAnsi="Arial" w:cs="Arial"/>
                <w:sz w:val="16"/>
                <w:szCs w:val="16"/>
                <w:lang w:val="es-ES" w:eastAsia="ar-SA"/>
              </w:rPr>
              <w:t>Ropa para servicios médicos – Colchón para camas: Clínica de múltiples posiciones e</w:t>
            </w:r>
          </w:p>
          <w:p w:rsidR="00090725" w:rsidRPr="00B01EC4" w:rsidRDefault="004576DC" w:rsidP="00F87DDC">
            <w:pPr>
              <w:jc w:val="center"/>
              <w:rPr>
                <w:rFonts w:ascii="Arial" w:hAnsi="Arial" w:cs="Arial"/>
                <w:sz w:val="16"/>
                <w:szCs w:val="16"/>
                <w:lang w:val="es-ES" w:eastAsia="ar-SA"/>
              </w:rPr>
            </w:pPr>
            <w:r w:rsidRPr="00B01EC4">
              <w:rPr>
                <w:rFonts w:ascii="Arial" w:hAnsi="Arial" w:cs="Arial"/>
                <w:sz w:val="16"/>
                <w:szCs w:val="16"/>
                <w:lang w:val="es-ES" w:eastAsia="ar-SA"/>
              </w:rPr>
              <w:t xml:space="preserve"> individual</w:t>
            </w:r>
          </w:p>
        </w:tc>
        <w:tc>
          <w:tcPr>
            <w:tcW w:w="2977"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090725" w:rsidRPr="00B01EC4" w:rsidRDefault="00090725" w:rsidP="0033640A">
            <w:pPr>
              <w:jc w:val="center"/>
              <w:rPr>
                <w:rFonts w:ascii="Arial" w:hAnsi="Arial" w:cs="Arial"/>
                <w:sz w:val="16"/>
                <w:szCs w:val="16"/>
                <w:lang w:val="es-ES" w:eastAsia="en-US"/>
              </w:rPr>
            </w:pPr>
          </w:p>
        </w:tc>
      </w:tr>
    </w:tbl>
    <w:p w:rsidR="00090725" w:rsidRPr="00B01EC4" w:rsidRDefault="00090725" w:rsidP="00090725">
      <w:pPr>
        <w:pStyle w:val="Prrafodelista"/>
        <w:ind w:left="1418"/>
        <w:rPr>
          <w:rFonts w:ascii="Arial" w:hAnsi="Arial" w:cs="Arial"/>
          <w:sz w:val="20"/>
          <w:lang w:val="es-ES"/>
        </w:rPr>
      </w:pPr>
    </w:p>
    <w:p w:rsidR="00B67CF4" w:rsidRPr="00B4788B" w:rsidRDefault="00EA6CD6" w:rsidP="00757DD6">
      <w:pPr>
        <w:pStyle w:val="Prrafodelista"/>
        <w:numPr>
          <w:ilvl w:val="1"/>
          <w:numId w:val="38"/>
        </w:numPr>
        <w:ind w:left="709" w:hanging="709"/>
        <w:rPr>
          <w:rFonts w:ascii="Arial" w:hAnsi="Arial" w:cs="Arial"/>
          <w:lang w:val="es-ES"/>
        </w:rPr>
      </w:pPr>
      <w:r w:rsidRPr="00B4788B">
        <w:rPr>
          <w:rFonts w:ascii="Arial" w:hAnsi="Arial" w:cs="Arial"/>
          <w:lang w:val="es-ES"/>
        </w:rPr>
        <w:t xml:space="preserve">Especificaciones de las dimensiones y confección del artículo. </w:t>
      </w:r>
    </w:p>
    <w:p w:rsidR="00525D0A" w:rsidRPr="00B01EC4" w:rsidRDefault="00743E24" w:rsidP="00EA0AE5">
      <w:pPr>
        <w:jc w:val="both"/>
        <w:rPr>
          <w:rFonts w:ascii="Arial" w:hAnsi="Arial" w:cs="Arial"/>
          <w:b/>
          <w:sz w:val="22"/>
          <w:szCs w:val="22"/>
          <w:lang w:val="es-ES"/>
        </w:rPr>
      </w:pPr>
      <w:r w:rsidRPr="00B01EC4">
        <w:rPr>
          <w:rFonts w:ascii="Arial" w:hAnsi="Arial" w:cs="Arial"/>
          <w:b/>
          <w:sz w:val="22"/>
          <w:szCs w:val="22"/>
          <w:lang w:val="es-ES"/>
        </w:rPr>
        <w:t xml:space="preserve">Los licitantes deberán </w:t>
      </w:r>
      <w:r w:rsidR="00B4788B" w:rsidRPr="00B01EC4">
        <w:rPr>
          <w:rFonts w:ascii="Arial" w:hAnsi="Arial" w:cs="Arial"/>
          <w:b/>
          <w:sz w:val="22"/>
          <w:szCs w:val="22"/>
          <w:lang w:val="es-ES"/>
        </w:rPr>
        <w:t>presentar informes</w:t>
      </w:r>
      <w:r w:rsidRPr="00B01EC4">
        <w:rPr>
          <w:rFonts w:ascii="Arial" w:hAnsi="Arial" w:cs="Arial"/>
          <w:b/>
          <w:sz w:val="22"/>
          <w:szCs w:val="22"/>
          <w:lang w:val="es-ES"/>
        </w:rPr>
        <w:t xml:space="preserve">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EA6CD6" w:rsidRDefault="00EA6CD6" w:rsidP="00EA0AE5">
      <w:pPr>
        <w:jc w:val="both"/>
        <w:rPr>
          <w:rFonts w:ascii="Arial" w:hAnsi="Arial" w:cs="Arial"/>
          <w:b/>
          <w:sz w:val="22"/>
          <w:szCs w:val="22"/>
          <w:lang w:val="es-ES"/>
        </w:rPr>
      </w:pPr>
    </w:p>
    <w:p w:rsidR="002C0726" w:rsidRPr="00B01EC4" w:rsidRDefault="002C0726" w:rsidP="00EA0AE5">
      <w:pPr>
        <w:jc w:val="both"/>
        <w:rPr>
          <w:rFonts w:ascii="Arial" w:hAnsi="Arial" w:cs="Arial"/>
          <w:b/>
          <w:sz w:val="22"/>
          <w:szCs w:val="22"/>
          <w:lang w:val="es-ES"/>
        </w:rPr>
      </w:pPr>
    </w:p>
    <w:p w:rsidR="00EA6CD6" w:rsidRPr="00B01EC4" w:rsidRDefault="00EA6CD6" w:rsidP="00EA0AE5">
      <w:pPr>
        <w:jc w:val="both"/>
        <w:rPr>
          <w:rFonts w:ascii="Arial" w:hAnsi="Arial" w:cs="Arial"/>
          <w:b/>
          <w:sz w:val="22"/>
          <w:szCs w:val="22"/>
          <w:lang w:val="es-ES"/>
        </w:rPr>
      </w:pPr>
    </w:p>
    <w:tbl>
      <w:tblPr>
        <w:tblW w:w="10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82"/>
        <w:gridCol w:w="8984"/>
      </w:tblGrid>
      <w:tr w:rsidR="00B01EC4" w:rsidRPr="00B01EC4" w:rsidTr="001A31E9">
        <w:trPr>
          <w:trHeight w:val="276"/>
          <w:tblHeader/>
        </w:trPr>
        <w:tc>
          <w:tcPr>
            <w:tcW w:w="1282" w:type="dxa"/>
            <w:shd w:val="clear" w:color="auto" w:fill="A6A6A6" w:themeFill="background1" w:themeFillShade="A6"/>
            <w:vAlign w:val="center"/>
          </w:tcPr>
          <w:p w:rsidR="00B67CF4" w:rsidRPr="00B01EC4" w:rsidRDefault="001047AE"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lastRenderedPageBreak/>
              <w:t>Ensayo</w:t>
            </w:r>
          </w:p>
        </w:tc>
        <w:tc>
          <w:tcPr>
            <w:tcW w:w="8984" w:type="dxa"/>
            <w:shd w:val="clear" w:color="auto" w:fill="A6A6A6" w:themeFill="background1" w:themeFillShade="A6"/>
            <w:vAlign w:val="center"/>
          </w:tcPr>
          <w:p w:rsidR="00B67CF4" w:rsidRPr="00B01EC4" w:rsidRDefault="001047AE"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AF4CB9">
        <w:trPr>
          <w:trHeight w:val="1126"/>
        </w:trPr>
        <w:tc>
          <w:tcPr>
            <w:tcW w:w="1282"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8984" w:type="dxa"/>
          </w:tcPr>
          <w:p w:rsidR="00B67CF4" w:rsidRPr="00B01EC4" w:rsidRDefault="00B67CF4" w:rsidP="00AF4CB9">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B67CF4" w:rsidRPr="00B01EC4" w:rsidRDefault="00B67CF4"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381DFF" w:rsidRPr="00B01EC4">
              <w:rPr>
                <w:rFonts w:ascii="Arial" w:hAnsi="Arial" w:cs="Arial"/>
                <w:sz w:val="14"/>
                <w:szCs w:val="16"/>
                <w:lang w:val="es-ES" w:eastAsia="ar-SA"/>
              </w:rPr>
              <w:t>.</w:t>
            </w:r>
          </w:p>
          <w:p w:rsidR="00B67CF4" w:rsidRPr="00B01EC4" w:rsidRDefault="00B67CF4"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 xml:space="preserve">Forro, de tres piezas de tela </w:t>
            </w:r>
            <w:proofErr w:type="spellStart"/>
            <w:r w:rsidRPr="00B01EC4">
              <w:rPr>
                <w:rFonts w:ascii="Arial" w:hAnsi="Arial" w:cs="Arial"/>
                <w:sz w:val="14"/>
                <w:szCs w:val="16"/>
                <w:lang w:val="es-ES" w:eastAsia="ar-SA"/>
              </w:rPr>
              <w:t>ahulada</w:t>
            </w:r>
            <w:proofErr w:type="spellEnd"/>
            <w:r w:rsidR="00381DFF" w:rsidRPr="00B01EC4">
              <w:rPr>
                <w:rFonts w:ascii="Arial" w:hAnsi="Arial" w:cs="Arial"/>
                <w:sz w:val="14"/>
                <w:szCs w:val="16"/>
                <w:lang w:val="es-ES" w:eastAsia="ar-SA"/>
              </w:rPr>
              <w:t>.</w:t>
            </w:r>
          </w:p>
          <w:p w:rsidR="00B67CF4" w:rsidRPr="00B01EC4" w:rsidRDefault="00B67CF4"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D</w:t>
            </w:r>
            <w:r w:rsidR="00381DFF" w:rsidRPr="00B01EC4">
              <w:rPr>
                <w:rFonts w:ascii="Arial" w:hAnsi="Arial" w:cs="Arial"/>
                <w:sz w:val="14"/>
                <w:szCs w:val="16"/>
                <w:lang w:val="es-ES" w:eastAsia="ar-SA"/>
              </w:rPr>
              <w:t>os tapas, de una pieza cada una.</w:t>
            </w:r>
          </w:p>
          <w:p w:rsidR="00B67CF4" w:rsidRPr="00B01EC4" w:rsidRDefault="00B67CF4" w:rsidP="00757DD6">
            <w:pPr>
              <w:pStyle w:val="Prrafodelista"/>
              <w:numPr>
                <w:ilvl w:val="0"/>
                <w:numId w:val="10"/>
              </w:numPr>
              <w:suppressAutoHyphens/>
              <w:spacing w:after="0" w:line="240" w:lineRule="auto"/>
              <w:jc w:val="both"/>
              <w:rPr>
                <w:rFonts w:ascii="Arial" w:hAnsi="Arial" w:cs="Arial"/>
                <w:sz w:val="14"/>
                <w:szCs w:val="16"/>
                <w:lang w:val="es-ES" w:eastAsia="ar-SA"/>
              </w:rPr>
            </w:pPr>
            <w:r w:rsidRPr="00B01EC4">
              <w:rPr>
                <w:rFonts w:ascii="Arial" w:hAnsi="Arial" w:cs="Arial"/>
                <w:sz w:val="14"/>
                <w:szCs w:val="16"/>
                <w:lang w:val="es-ES" w:eastAsia="ar-SA"/>
              </w:rPr>
              <w:t>Un lateral o cajón, de una pieza</w:t>
            </w:r>
            <w:r w:rsidR="00381DFF" w:rsidRPr="00B01EC4">
              <w:rPr>
                <w:rFonts w:ascii="Arial" w:hAnsi="Arial" w:cs="Arial"/>
                <w:sz w:val="14"/>
                <w:szCs w:val="16"/>
                <w:lang w:val="es-ES" w:eastAsia="ar-SA"/>
              </w:rPr>
              <w:t>.</w:t>
            </w:r>
          </w:p>
          <w:p w:rsidR="00B67CF4" w:rsidRPr="00B01EC4" w:rsidRDefault="00B67CF4" w:rsidP="00AF4CB9">
            <w:pPr>
              <w:suppressAutoHyphens/>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esquinas ligeramente redondeadas</w:t>
            </w:r>
            <w:r w:rsidR="00381DFF" w:rsidRPr="00B01EC4">
              <w:rPr>
                <w:rFonts w:ascii="Arial" w:hAnsi="Arial" w:cs="Arial"/>
                <w:sz w:val="16"/>
                <w:szCs w:val="16"/>
                <w:lang w:val="es-ES" w:eastAsia="ar-SA"/>
              </w:rPr>
              <w:t>.</w:t>
            </w:r>
          </w:p>
        </w:tc>
      </w:tr>
      <w:tr w:rsidR="00B01EC4" w:rsidRPr="00B01EC4" w:rsidTr="00B67CF4">
        <w:trPr>
          <w:trHeight w:val="200"/>
        </w:trPr>
        <w:tc>
          <w:tcPr>
            <w:tcW w:w="1282"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8984" w:type="dxa"/>
          </w:tcPr>
          <w:p w:rsidR="00B67CF4" w:rsidRPr="00B01EC4" w:rsidRDefault="00AF4CB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Largo (A)  </w:t>
            </w:r>
            <w:r w:rsidR="00B67CF4" w:rsidRPr="00B01EC4">
              <w:rPr>
                <w:rFonts w:ascii="Arial" w:hAnsi="Arial" w:cs="Arial"/>
                <w:sz w:val="16"/>
                <w:szCs w:val="16"/>
                <w:lang w:val="es-ES" w:eastAsia="ar-SA"/>
              </w:rPr>
              <w:t>190 ± 2</w:t>
            </w:r>
            <w:r w:rsidRPr="00B01EC4">
              <w:rPr>
                <w:rFonts w:ascii="Arial" w:hAnsi="Arial" w:cs="Arial"/>
                <w:sz w:val="16"/>
                <w:szCs w:val="16"/>
                <w:lang w:val="es-ES" w:eastAsia="ar-SA"/>
              </w:rPr>
              <w:t>,0 cm</w:t>
            </w:r>
          </w:p>
          <w:p w:rsidR="00B67CF4" w:rsidRPr="00B01EC4" w:rsidRDefault="00AF4CB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Ancho (B)  </w:t>
            </w:r>
            <w:r w:rsidR="00B67CF4" w:rsidRPr="00B01EC4">
              <w:rPr>
                <w:rFonts w:ascii="Arial" w:hAnsi="Arial" w:cs="Arial"/>
                <w:sz w:val="16"/>
                <w:szCs w:val="16"/>
                <w:lang w:val="es-ES" w:eastAsia="ar-SA"/>
              </w:rPr>
              <w:t>90 ± 2</w:t>
            </w:r>
            <w:r w:rsidRPr="00B01EC4">
              <w:rPr>
                <w:rFonts w:ascii="Arial" w:hAnsi="Arial" w:cs="Arial"/>
                <w:sz w:val="16"/>
                <w:szCs w:val="16"/>
                <w:lang w:val="es-ES" w:eastAsia="ar-SA"/>
              </w:rPr>
              <w:t>,0 cm</w:t>
            </w:r>
          </w:p>
          <w:p w:rsidR="00B67CF4" w:rsidRPr="00B01EC4" w:rsidRDefault="00AF4CB9"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Espesor (C) </w:t>
            </w:r>
            <w:r w:rsidR="00B67CF4" w:rsidRPr="00B01EC4">
              <w:rPr>
                <w:rFonts w:ascii="Arial" w:hAnsi="Arial" w:cs="Arial"/>
                <w:sz w:val="16"/>
                <w:szCs w:val="16"/>
                <w:lang w:val="es-ES" w:eastAsia="ar-SA"/>
              </w:rPr>
              <w:t xml:space="preserve">15 </w:t>
            </w:r>
            <w:r w:rsidRPr="00B01EC4">
              <w:rPr>
                <w:rFonts w:ascii="Arial" w:hAnsi="Arial" w:cs="Arial"/>
                <w:sz w:val="16"/>
                <w:szCs w:val="16"/>
                <w:lang w:val="es-ES" w:eastAsia="ar-SA"/>
              </w:rPr>
              <w:t xml:space="preserve">cm </w:t>
            </w:r>
            <w:r w:rsidR="00B67CF4" w:rsidRPr="00B01EC4">
              <w:rPr>
                <w:rFonts w:ascii="Arial" w:hAnsi="Arial" w:cs="Arial"/>
                <w:sz w:val="16"/>
                <w:szCs w:val="16"/>
                <w:lang w:val="es-ES" w:eastAsia="ar-SA"/>
              </w:rPr>
              <w:t>mínimo</w:t>
            </w:r>
          </w:p>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Distancia de la orilla al centro de cada ventila de plástico (D) 40 ± 2</w:t>
            </w:r>
            <w:r w:rsidR="00AF4CB9" w:rsidRPr="00B01EC4">
              <w:rPr>
                <w:rFonts w:ascii="Arial" w:hAnsi="Arial" w:cs="Arial"/>
                <w:sz w:val="16"/>
                <w:szCs w:val="16"/>
                <w:lang w:val="es-ES" w:eastAsia="ar-SA"/>
              </w:rPr>
              <w:t>,0 cm</w:t>
            </w:r>
          </w:p>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2.5 ± 0.5</w:t>
            </w:r>
            <w:r w:rsidR="00AF4CB9" w:rsidRPr="00B01EC4">
              <w:rPr>
                <w:rFonts w:ascii="Arial" w:hAnsi="Arial" w:cs="Arial"/>
                <w:sz w:val="16"/>
                <w:szCs w:val="16"/>
                <w:lang w:val="es-ES" w:eastAsia="ar-SA"/>
              </w:rPr>
              <w:t xml:space="preserve"> cm</w:t>
            </w:r>
          </w:p>
        </w:tc>
      </w:tr>
      <w:tr w:rsidR="00B01EC4" w:rsidRPr="00B01EC4" w:rsidTr="00B67CF4">
        <w:trPr>
          <w:trHeight w:val="214"/>
        </w:trPr>
        <w:tc>
          <w:tcPr>
            <w:tcW w:w="1282"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8984" w:type="dxa"/>
          </w:tcPr>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B67CF4" w:rsidRPr="00B01EC4" w:rsidTr="00AF4CB9">
        <w:trPr>
          <w:trHeight w:val="2392"/>
        </w:trPr>
        <w:tc>
          <w:tcPr>
            <w:tcW w:w="1282"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Acabado</w:t>
            </w:r>
          </w:p>
        </w:tc>
        <w:tc>
          <w:tcPr>
            <w:tcW w:w="8984" w:type="dxa"/>
          </w:tcPr>
          <w:p w:rsidR="00B67CF4" w:rsidRPr="00B01EC4" w:rsidRDefault="00B67CF4" w:rsidP="00A6135F">
            <w:pPr>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9477F4"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B67CF4" w:rsidRPr="00B01EC4" w:rsidRDefault="00381DFF"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Diseño diferente al especí</w:t>
            </w:r>
            <w:r w:rsidR="00B67CF4" w:rsidRPr="00B01EC4">
              <w:rPr>
                <w:rFonts w:ascii="Arial" w:eastAsia="Times New Roman" w:hAnsi="Arial" w:cs="Arial"/>
                <w:sz w:val="14"/>
                <w:szCs w:val="16"/>
                <w:lang w:val="es-ES" w:eastAsia="ar-SA"/>
              </w:rPr>
              <w:t>fico</w:t>
            </w:r>
            <w:r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r w:rsidR="00381DFF"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B67CF4" w:rsidRPr="00B01EC4" w:rsidRDefault="00B67CF4"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00381DFF" w:rsidRPr="00B01EC4">
              <w:rPr>
                <w:rFonts w:ascii="Arial" w:eastAsia="Times New Roman" w:hAnsi="Arial" w:cs="Arial"/>
                <w:sz w:val="14"/>
                <w:szCs w:val="16"/>
                <w:lang w:val="es-ES" w:eastAsia="ar-SA"/>
              </w:rPr>
              <w:t>.</w:t>
            </w:r>
          </w:p>
        </w:tc>
      </w:tr>
    </w:tbl>
    <w:p w:rsidR="009477F4" w:rsidRPr="00B01EC4" w:rsidRDefault="009477F4" w:rsidP="0005141B">
      <w:pPr>
        <w:jc w:val="both"/>
        <w:rPr>
          <w:rFonts w:ascii="Arial" w:hAnsi="Arial" w:cs="Arial"/>
          <w:sz w:val="22"/>
          <w:lang w:val="es-ES" w:eastAsia="ar-SA"/>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743E24">
      <w:pPr>
        <w:pStyle w:val="Sinespaciado"/>
        <w:jc w:val="both"/>
        <w:rPr>
          <w:rFonts w:ascii="Arial" w:hAnsi="Arial" w:cs="Arial"/>
          <w:b/>
        </w:rPr>
      </w:pPr>
    </w:p>
    <w:p w:rsidR="002318C5"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 xml:space="preserve">Resistente a la formación de </w:t>
            </w:r>
            <w:r w:rsidR="00AF4CB9" w:rsidRPr="00B01EC4">
              <w:rPr>
                <w:rFonts w:ascii="Arial" w:hAnsi="Arial" w:cs="Arial"/>
                <w:sz w:val="14"/>
                <w:szCs w:val="16"/>
                <w:lang w:val="es-ES" w:eastAsia="ar-SA"/>
              </w:rPr>
              <w:t>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15177B" w:rsidRPr="00B01EC4" w:rsidRDefault="0015177B" w:rsidP="00EA0AE5">
      <w:pPr>
        <w:rPr>
          <w:rFonts w:ascii="Arial" w:hAnsi="Arial" w:cs="Arial"/>
          <w:sz w:val="20"/>
        </w:rPr>
      </w:pPr>
    </w:p>
    <w:p w:rsidR="00B67CF4" w:rsidRPr="00B4788B" w:rsidRDefault="00EA6CD6" w:rsidP="00757DD6">
      <w:pPr>
        <w:pStyle w:val="Prrafodelista"/>
        <w:numPr>
          <w:ilvl w:val="1"/>
          <w:numId w:val="38"/>
        </w:numPr>
        <w:ind w:left="709" w:hanging="709"/>
        <w:rPr>
          <w:rFonts w:ascii="Arial" w:hAnsi="Arial" w:cs="Arial"/>
          <w:lang w:val="es-ES"/>
        </w:rPr>
      </w:pPr>
      <w:r w:rsidRPr="00B4788B">
        <w:rPr>
          <w:rFonts w:ascii="Arial" w:hAnsi="Arial" w:cs="Arial"/>
          <w:lang w:val="es-ES"/>
        </w:rPr>
        <w:t>Especificaciones del etiquetado del producto</w:t>
      </w:r>
    </w:p>
    <w:p w:rsidR="00B67CF4" w:rsidRPr="00B01EC4" w:rsidRDefault="001047AE" w:rsidP="00B67CF4">
      <w:pPr>
        <w:jc w:val="both"/>
        <w:rPr>
          <w:rFonts w:ascii="Arial" w:hAnsi="Arial" w:cs="Arial"/>
          <w:sz w:val="22"/>
          <w:szCs w:val="18"/>
          <w:lang w:val="es-ES"/>
        </w:rPr>
      </w:pPr>
      <w:r w:rsidRPr="00B01EC4">
        <w:rPr>
          <w:rFonts w:ascii="Arial" w:hAnsi="Arial" w:cs="Arial"/>
          <w:sz w:val="22"/>
          <w:szCs w:val="18"/>
          <w:lang w:val="es-ES"/>
        </w:rPr>
        <w:t xml:space="preserve">Las etiquetas deben contener impreso en forma legible e indeleble los datos del producto, de conformidad con la Norma Oficial Mexicana </w:t>
      </w:r>
      <w:r w:rsidR="0015177B" w:rsidRPr="00B01EC4">
        <w:rPr>
          <w:rFonts w:ascii="Arial" w:hAnsi="Arial" w:cs="Arial"/>
          <w:sz w:val="22"/>
          <w:szCs w:val="18"/>
          <w:lang w:val="es-ES" w:eastAsia="ar-SA"/>
        </w:rPr>
        <w:t>“NOM-004-SCFI-2006 INFORMACIÓN COMERCIAL, ETIQUETADO DE PRODUCTOS TEXTILES, PRENDAS DE VESTIR, SUS ACCESORIOS Y ROPA DE CASA”</w:t>
      </w:r>
      <w:r w:rsidR="00B67CF4" w:rsidRPr="00B01EC4">
        <w:rPr>
          <w:rFonts w:ascii="Arial" w:hAnsi="Arial" w:cs="Arial"/>
          <w:sz w:val="22"/>
          <w:szCs w:val="18"/>
          <w:lang w:val="es-ES"/>
        </w:rPr>
        <w:t>.</w:t>
      </w:r>
    </w:p>
    <w:p w:rsidR="00F87DDC" w:rsidRDefault="00F87DDC" w:rsidP="00B67CF4">
      <w:pPr>
        <w:jc w:val="both"/>
        <w:rPr>
          <w:rFonts w:ascii="Arial" w:hAnsi="Arial" w:cs="Arial"/>
          <w:sz w:val="22"/>
          <w:szCs w:val="18"/>
          <w:lang w:val="es-ES"/>
        </w:rPr>
      </w:pPr>
    </w:p>
    <w:p w:rsidR="002C0726" w:rsidRDefault="002C0726" w:rsidP="00B67CF4">
      <w:pPr>
        <w:jc w:val="both"/>
        <w:rPr>
          <w:rFonts w:ascii="Arial" w:hAnsi="Arial" w:cs="Arial"/>
          <w:sz w:val="22"/>
          <w:szCs w:val="18"/>
          <w:lang w:val="es-ES"/>
        </w:rPr>
      </w:pPr>
    </w:p>
    <w:p w:rsidR="002C0726" w:rsidRDefault="002C0726" w:rsidP="00B67CF4">
      <w:pPr>
        <w:jc w:val="both"/>
        <w:rPr>
          <w:rFonts w:ascii="Arial" w:hAnsi="Arial" w:cs="Arial"/>
          <w:sz w:val="22"/>
          <w:szCs w:val="18"/>
          <w:lang w:val="es-ES"/>
        </w:rPr>
      </w:pPr>
    </w:p>
    <w:p w:rsidR="002C0726" w:rsidRDefault="002C0726" w:rsidP="00B67CF4">
      <w:pPr>
        <w:jc w:val="both"/>
        <w:rPr>
          <w:rFonts w:ascii="Arial" w:hAnsi="Arial" w:cs="Arial"/>
          <w:sz w:val="22"/>
          <w:szCs w:val="18"/>
          <w:lang w:val="es-ES"/>
        </w:rPr>
      </w:pPr>
    </w:p>
    <w:p w:rsidR="002C0726" w:rsidRDefault="002C0726" w:rsidP="00B67CF4">
      <w:pPr>
        <w:jc w:val="both"/>
        <w:rPr>
          <w:rFonts w:ascii="Arial" w:hAnsi="Arial" w:cs="Arial"/>
          <w:sz w:val="22"/>
          <w:szCs w:val="18"/>
          <w:lang w:val="es-ES"/>
        </w:rPr>
      </w:pPr>
    </w:p>
    <w:p w:rsidR="002C0726" w:rsidRDefault="002C0726" w:rsidP="00B67CF4">
      <w:pPr>
        <w:jc w:val="both"/>
        <w:rPr>
          <w:rFonts w:ascii="Arial" w:hAnsi="Arial" w:cs="Arial"/>
          <w:sz w:val="22"/>
          <w:szCs w:val="18"/>
          <w:lang w:val="es-ES"/>
        </w:rPr>
      </w:pPr>
    </w:p>
    <w:p w:rsidR="002C0726" w:rsidRDefault="002C0726" w:rsidP="00B67CF4">
      <w:pPr>
        <w:jc w:val="both"/>
        <w:rPr>
          <w:rFonts w:ascii="Arial" w:hAnsi="Arial" w:cs="Arial"/>
          <w:sz w:val="22"/>
          <w:szCs w:val="18"/>
          <w:lang w:val="es-ES"/>
        </w:rPr>
      </w:pPr>
    </w:p>
    <w:p w:rsidR="002C0726" w:rsidRPr="00B01EC4" w:rsidRDefault="002C0726" w:rsidP="00B67CF4">
      <w:pPr>
        <w:jc w:val="both"/>
        <w:rPr>
          <w:rFonts w:ascii="Arial" w:hAnsi="Arial" w:cs="Arial"/>
          <w:sz w:val="22"/>
          <w:szCs w:val="18"/>
          <w:lang w:val="es-ES"/>
        </w:rPr>
      </w:pPr>
    </w:p>
    <w:p w:rsidR="00B67CF4" w:rsidRPr="00B4788B" w:rsidRDefault="00B67CF4" w:rsidP="00B62DE0">
      <w:pPr>
        <w:pStyle w:val="Prrafodelista"/>
        <w:numPr>
          <w:ilvl w:val="0"/>
          <w:numId w:val="38"/>
        </w:numPr>
        <w:spacing w:after="0" w:line="240" w:lineRule="auto"/>
        <w:jc w:val="center"/>
        <w:rPr>
          <w:rFonts w:ascii="Arial" w:hAnsi="Arial" w:cs="Arial"/>
          <w:b/>
        </w:rPr>
      </w:pPr>
      <w:r w:rsidRPr="00B4788B">
        <w:rPr>
          <w:rFonts w:ascii="Arial" w:hAnsi="Arial" w:cs="Arial"/>
          <w:b/>
        </w:rPr>
        <w:lastRenderedPageBreak/>
        <w:t>P</w:t>
      </w:r>
      <w:r w:rsidR="004E07F0" w:rsidRPr="00B4788B">
        <w:rPr>
          <w:rFonts w:ascii="Arial" w:hAnsi="Arial" w:cs="Arial"/>
          <w:b/>
        </w:rPr>
        <w:t>artida</w:t>
      </w:r>
      <w:r w:rsidR="006E2D5E">
        <w:rPr>
          <w:rFonts w:ascii="Arial" w:hAnsi="Arial" w:cs="Arial"/>
          <w:b/>
        </w:rPr>
        <w:t xml:space="preserve"> 53</w:t>
      </w:r>
    </w:p>
    <w:p w:rsidR="00B67CF4" w:rsidRPr="00B01EC4" w:rsidRDefault="00CD3102" w:rsidP="001047AE">
      <w:pPr>
        <w:jc w:val="center"/>
        <w:rPr>
          <w:rFonts w:ascii="Arial" w:hAnsi="Arial" w:cs="Arial"/>
          <w:b/>
          <w:lang w:val="es-ES"/>
        </w:rPr>
      </w:pPr>
      <w:r w:rsidRPr="00B01EC4">
        <w:rPr>
          <w:rFonts w:ascii="Arial" w:hAnsi="Arial" w:cs="Arial"/>
          <w:b/>
          <w:lang w:val="es-ES"/>
        </w:rPr>
        <w:t>Colchón Para Cama P</w:t>
      </w:r>
      <w:r w:rsidR="00B67CF4" w:rsidRPr="00B01EC4">
        <w:rPr>
          <w:rFonts w:ascii="Arial" w:hAnsi="Arial" w:cs="Arial"/>
          <w:b/>
          <w:lang w:val="es-ES"/>
        </w:rPr>
        <w:t>ediátrica</w:t>
      </w:r>
    </w:p>
    <w:p w:rsidR="00B67CF4" w:rsidRPr="00B01EC4" w:rsidRDefault="00B67CF4" w:rsidP="00B67CF4">
      <w:pPr>
        <w:pStyle w:val="Prrafodelista"/>
        <w:rPr>
          <w:rFonts w:ascii="Arial" w:hAnsi="Arial" w:cs="Arial"/>
          <w:b/>
          <w:sz w:val="10"/>
          <w:szCs w:val="10"/>
          <w:lang w:val="es-ES"/>
        </w:rPr>
      </w:pPr>
    </w:p>
    <w:p w:rsidR="00B67CF4" w:rsidRPr="00B4788B" w:rsidRDefault="00F012E9" w:rsidP="00757DD6">
      <w:pPr>
        <w:pStyle w:val="Prrafodelista"/>
        <w:numPr>
          <w:ilvl w:val="1"/>
          <w:numId w:val="38"/>
        </w:numPr>
        <w:ind w:left="709" w:hanging="709"/>
        <w:rPr>
          <w:rFonts w:ascii="Arial" w:hAnsi="Arial" w:cs="Arial"/>
          <w:lang w:val="es-ES"/>
        </w:rPr>
      </w:pPr>
      <w:r w:rsidRPr="00B4788B">
        <w:rPr>
          <w:rFonts w:ascii="Arial" w:hAnsi="Arial" w:cs="Arial"/>
          <w:lang w:val="es-ES"/>
        </w:rPr>
        <w:t>Clave de identificación del bien en el cuadro básico Institucional de productos textiles y calzado, descripción del producto, documentos normativos y observaciones</w:t>
      </w:r>
    </w:p>
    <w:p w:rsidR="0015379F" w:rsidRPr="00B01EC4" w:rsidRDefault="0015379F" w:rsidP="0015379F">
      <w:pPr>
        <w:pStyle w:val="Prrafodelista"/>
        <w:spacing w:after="0" w:line="240" w:lineRule="auto"/>
        <w:ind w:left="709"/>
        <w:rPr>
          <w:rFonts w:ascii="Arial" w:hAnsi="Arial" w:cs="Arial"/>
          <w:lang w:val="es-ES"/>
        </w:rPr>
      </w:pPr>
    </w:p>
    <w:tbl>
      <w:tblPr>
        <w:tblStyle w:val="Tablaconcuadrcula"/>
        <w:tblW w:w="10456" w:type="dxa"/>
        <w:tblLook w:val="04A0" w:firstRow="1" w:lastRow="0" w:firstColumn="1" w:lastColumn="0" w:noHBand="0" w:noVBand="1"/>
      </w:tblPr>
      <w:tblGrid>
        <w:gridCol w:w="1668"/>
        <w:gridCol w:w="2150"/>
        <w:gridCol w:w="1909"/>
        <w:gridCol w:w="1909"/>
        <w:gridCol w:w="2820"/>
      </w:tblGrid>
      <w:tr w:rsidR="00B01EC4" w:rsidRPr="00B01EC4" w:rsidTr="006E2D5E">
        <w:trPr>
          <w:tblHeader/>
        </w:trPr>
        <w:tc>
          <w:tcPr>
            <w:tcW w:w="1668" w:type="dxa"/>
            <w:shd w:val="clear" w:color="auto" w:fill="auto"/>
          </w:tcPr>
          <w:p w:rsidR="00B67CF4" w:rsidRPr="00B01EC4" w:rsidRDefault="00B67CF4" w:rsidP="00A6135F">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150" w:type="dxa"/>
            <w:shd w:val="clear" w:color="auto" w:fill="auto"/>
          </w:tcPr>
          <w:p w:rsidR="00B67CF4" w:rsidRPr="00B01EC4" w:rsidRDefault="00B67CF4"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909" w:type="dxa"/>
            <w:shd w:val="clear" w:color="auto" w:fill="auto"/>
          </w:tcPr>
          <w:p w:rsidR="00B67CF4" w:rsidRPr="00B01EC4" w:rsidRDefault="00B67CF4"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909" w:type="dxa"/>
            <w:shd w:val="clear" w:color="auto" w:fill="auto"/>
          </w:tcPr>
          <w:p w:rsidR="00B67CF4" w:rsidRPr="00B01EC4" w:rsidRDefault="00B67CF4"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820" w:type="dxa"/>
            <w:shd w:val="clear" w:color="auto" w:fill="auto"/>
          </w:tcPr>
          <w:p w:rsidR="00B67CF4" w:rsidRPr="00B01EC4" w:rsidRDefault="00B67CF4"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B67CF4" w:rsidRPr="00B01EC4" w:rsidTr="0033640A">
        <w:tc>
          <w:tcPr>
            <w:tcW w:w="1668" w:type="dxa"/>
            <w:shd w:val="clear" w:color="auto" w:fill="auto"/>
          </w:tcPr>
          <w:p w:rsidR="00B67CF4" w:rsidRPr="00B01EC4" w:rsidRDefault="00B67CF4" w:rsidP="00A6135F">
            <w:pPr>
              <w:suppressAutoHyphens/>
              <w:rPr>
                <w:rFonts w:ascii="Arial" w:hAnsi="Arial" w:cs="Arial"/>
                <w:sz w:val="16"/>
                <w:szCs w:val="16"/>
                <w:lang w:val="es-ES" w:eastAsia="en-US"/>
              </w:rPr>
            </w:pPr>
            <w:r w:rsidRPr="00B01EC4">
              <w:rPr>
                <w:rFonts w:ascii="Arial" w:hAnsi="Arial" w:cs="Arial"/>
                <w:sz w:val="16"/>
                <w:szCs w:val="16"/>
                <w:lang w:val="es-ES" w:eastAsia="en-US"/>
              </w:rPr>
              <w:t>220.030.0396.02.01</w:t>
            </w:r>
          </w:p>
        </w:tc>
        <w:tc>
          <w:tcPr>
            <w:tcW w:w="2150" w:type="dxa"/>
            <w:shd w:val="clear" w:color="auto" w:fill="auto"/>
          </w:tcPr>
          <w:p w:rsidR="00B67CF4" w:rsidRPr="00B01EC4" w:rsidRDefault="00F011CA" w:rsidP="00A6135F">
            <w:pPr>
              <w:jc w:val="both"/>
              <w:rPr>
                <w:rFonts w:ascii="Arial" w:hAnsi="Arial" w:cs="Arial"/>
                <w:sz w:val="16"/>
                <w:szCs w:val="16"/>
                <w:lang w:val="es-ES"/>
              </w:rPr>
            </w:pPr>
            <w:r w:rsidRPr="00B01EC4">
              <w:rPr>
                <w:rFonts w:ascii="Arial" w:hAnsi="Arial" w:cs="Arial"/>
                <w:sz w:val="16"/>
                <w:szCs w:val="16"/>
                <w:lang w:val="es-ES"/>
              </w:rPr>
              <w:t xml:space="preserve">Colchón para cama pediátrica diseño: colchón de espuma de poliuretano de 27 kg/m3, con dos ventilas en cada costado forro: tela </w:t>
            </w:r>
            <w:proofErr w:type="spellStart"/>
            <w:r w:rsidRPr="00B01EC4">
              <w:rPr>
                <w:rFonts w:ascii="Arial" w:hAnsi="Arial" w:cs="Arial"/>
                <w:sz w:val="16"/>
                <w:szCs w:val="16"/>
                <w:lang w:val="es-ES"/>
              </w:rPr>
              <w:t>ahulada</w:t>
            </w:r>
            <w:proofErr w:type="spellEnd"/>
            <w:r w:rsidRPr="00B01EC4">
              <w:rPr>
                <w:rFonts w:ascii="Arial" w:hAnsi="Arial" w:cs="Arial"/>
                <w:sz w:val="16"/>
                <w:szCs w:val="16"/>
                <w:lang w:val="es-ES"/>
              </w:rPr>
              <w:t xml:space="preserve">. color: verde, código </w:t>
            </w:r>
            <w:proofErr w:type="spellStart"/>
            <w:r w:rsidRPr="00B01EC4">
              <w:rPr>
                <w:rFonts w:ascii="Arial" w:hAnsi="Arial" w:cs="Arial"/>
                <w:sz w:val="16"/>
                <w:szCs w:val="16"/>
                <w:lang w:val="es-ES"/>
              </w:rPr>
              <w:t>pantone</w:t>
            </w:r>
            <w:proofErr w:type="spellEnd"/>
            <w:r w:rsidRPr="00B01EC4">
              <w:rPr>
                <w:rFonts w:ascii="Arial" w:hAnsi="Arial" w:cs="Arial"/>
                <w:sz w:val="16"/>
                <w:szCs w:val="16"/>
                <w:lang w:val="es-ES"/>
              </w:rPr>
              <w:t xml:space="preserve"> 347 u dimensiones: largo (a) 117</w:t>
            </w:r>
            <w:r w:rsidR="00944843" w:rsidRPr="00B01EC4">
              <w:rPr>
                <w:rFonts w:ascii="Arial" w:hAnsi="Arial" w:cs="Arial"/>
                <w:sz w:val="16"/>
                <w:szCs w:val="16"/>
                <w:lang w:val="es-ES"/>
              </w:rPr>
              <w:t xml:space="preserve"> </w:t>
            </w:r>
            <w:r w:rsidRPr="00B01EC4">
              <w:rPr>
                <w:rFonts w:ascii="Arial" w:hAnsi="Arial" w:cs="Arial"/>
                <w:sz w:val="16"/>
                <w:szCs w:val="16"/>
                <w:lang w:val="es-ES"/>
              </w:rPr>
              <w:t>cm, ancho (b) 65 cm, espesor</w:t>
            </w:r>
            <w:r w:rsidR="00944843" w:rsidRPr="00B01EC4">
              <w:rPr>
                <w:rFonts w:ascii="Arial" w:hAnsi="Arial" w:cs="Arial"/>
                <w:sz w:val="16"/>
                <w:szCs w:val="16"/>
                <w:lang w:val="es-ES"/>
              </w:rPr>
              <w:t xml:space="preserve"> </w:t>
            </w:r>
            <w:r w:rsidRPr="00B01EC4">
              <w:rPr>
                <w:rFonts w:ascii="Arial" w:hAnsi="Arial" w:cs="Arial"/>
                <w:sz w:val="16"/>
                <w:szCs w:val="16"/>
                <w:lang w:val="es-ES"/>
              </w:rPr>
              <w:t>(c) 15 cm, de la orilla a cada ventila (d) 20 cm.</w:t>
            </w:r>
          </w:p>
        </w:tc>
        <w:tc>
          <w:tcPr>
            <w:tcW w:w="1909" w:type="dxa"/>
            <w:shd w:val="clear" w:color="auto" w:fill="auto"/>
          </w:tcPr>
          <w:p w:rsidR="00B67CF4" w:rsidRPr="00B01EC4" w:rsidRDefault="00B67CF4"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87DDC"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B67CF4" w:rsidRPr="00B01EC4" w:rsidRDefault="00B67CF4" w:rsidP="00C500DE">
            <w:pPr>
              <w:jc w:val="center"/>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w:t>
            </w:r>
            <w:r w:rsidR="00C500DE" w:rsidRPr="00B01EC4">
              <w:rPr>
                <w:rFonts w:ascii="Arial" w:hAnsi="Arial" w:cs="Arial"/>
                <w:sz w:val="16"/>
                <w:szCs w:val="16"/>
                <w:lang w:val="es-ES" w:eastAsia="ar-SA"/>
              </w:rPr>
              <w:t>Colchón para cama pediátrica</w:t>
            </w:r>
            <w:r w:rsidRPr="00B01EC4">
              <w:rPr>
                <w:rFonts w:ascii="Arial" w:hAnsi="Arial" w:cs="Arial"/>
                <w:sz w:val="16"/>
                <w:szCs w:val="16"/>
                <w:lang w:val="es-ES" w:eastAsia="ar-SA"/>
              </w:rPr>
              <w:t>.</w:t>
            </w:r>
          </w:p>
        </w:tc>
        <w:tc>
          <w:tcPr>
            <w:tcW w:w="1909" w:type="dxa"/>
            <w:shd w:val="clear" w:color="auto" w:fill="auto"/>
          </w:tcPr>
          <w:p w:rsidR="00B67CF4" w:rsidRPr="00B01EC4" w:rsidRDefault="00B67CF4"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87DDC"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B67CF4" w:rsidRPr="00B01EC4" w:rsidRDefault="00B67CF4" w:rsidP="00D03797">
            <w:pPr>
              <w:jc w:val="center"/>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w:t>
            </w:r>
            <w:r w:rsidR="00C500DE" w:rsidRPr="00B01EC4">
              <w:rPr>
                <w:rFonts w:ascii="Arial" w:hAnsi="Arial" w:cs="Arial"/>
                <w:sz w:val="16"/>
                <w:szCs w:val="16"/>
                <w:lang w:val="es-ES" w:eastAsia="ar-SA"/>
              </w:rPr>
              <w:t>Colchón para cama pediátrica.</w:t>
            </w:r>
          </w:p>
        </w:tc>
        <w:tc>
          <w:tcPr>
            <w:tcW w:w="2820"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B67CF4" w:rsidRPr="00B01EC4" w:rsidRDefault="00864744" w:rsidP="002E0E9B">
            <w:pPr>
              <w:jc w:val="center"/>
              <w:rPr>
                <w:rFonts w:ascii="Arial" w:hAnsi="Arial" w:cs="Arial"/>
                <w:sz w:val="16"/>
                <w:szCs w:val="16"/>
                <w:lang w:val="es-ES" w:eastAsia="en-US"/>
              </w:rPr>
            </w:pPr>
            <w:r w:rsidRPr="00B01EC4">
              <w:rPr>
                <w:rFonts w:ascii="Arial" w:hAnsi="Arial" w:cs="Arial"/>
                <w:sz w:val="16"/>
                <w:szCs w:val="16"/>
                <w:lang w:val="es-ES" w:eastAsia="en-US"/>
              </w:rPr>
              <w:t>.</w:t>
            </w:r>
          </w:p>
        </w:tc>
      </w:tr>
    </w:tbl>
    <w:p w:rsidR="003D2E51" w:rsidRPr="00B01EC4" w:rsidRDefault="003D2E51" w:rsidP="00B67CF4">
      <w:pPr>
        <w:pStyle w:val="Prrafodelista"/>
        <w:ind w:left="1560"/>
        <w:rPr>
          <w:rFonts w:ascii="Arial" w:hAnsi="Arial" w:cs="Arial"/>
          <w:sz w:val="20"/>
        </w:rPr>
      </w:pPr>
    </w:p>
    <w:p w:rsidR="00B67CF4" w:rsidRPr="00B4788B" w:rsidRDefault="00EA6CD6" w:rsidP="00757DD6">
      <w:pPr>
        <w:pStyle w:val="Prrafodelista"/>
        <w:numPr>
          <w:ilvl w:val="1"/>
          <w:numId w:val="38"/>
        </w:numPr>
        <w:ind w:left="709" w:hanging="709"/>
        <w:rPr>
          <w:rFonts w:ascii="Arial" w:hAnsi="Arial" w:cs="Arial"/>
          <w:lang w:val="es-ES"/>
        </w:rPr>
      </w:pPr>
      <w:r w:rsidRPr="00B4788B">
        <w:rPr>
          <w:rFonts w:ascii="Arial" w:hAnsi="Arial" w:cs="Arial"/>
          <w:lang w:val="es-ES"/>
        </w:rPr>
        <w:t xml:space="preserve">Especificaciones de las dimensiones y confección del artículo. </w:t>
      </w:r>
    </w:p>
    <w:p w:rsidR="00EC673D" w:rsidRPr="00B01EC4" w:rsidRDefault="00743E24" w:rsidP="00381DFF">
      <w:pPr>
        <w:ind w:right="191"/>
        <w:jc w:val="both"/>
        <w:rPr>
          <w:rFonts w:ascii="Arial" w:hAnsi="Arial" w:cs="Arial"/>
          <w:b/>
          <w:sz w:val="22"/>
          <w:szCs w:val="22"/>
          <w:lang w:val="es-ES"/>
        </w:rPr>
      </w:pPr>
      <w:r w:rsidRPr="00B01EC4">
        <w:rPr>
          <w:rFonts w:ascii="Arial" w:hAnsi="Arial" w:cs="Arial"/>
          <w:b/>
          <w:sz w:val="22"/>
          <w:szCs w:val="22"/>
          <w:lang w:val="es-ES"/>
        </w:rPr>
        <w:t xml:space="preserve">Los licitantes deberán presentar informes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15379F" w:rsidRPr="00B01EC4" w:rsidRDefault="0015379F" w:rsidP="00381DFF">
      <w:pPr>
        <w:ind w:right="191"/>
        <w:jc w:val="both"/>
        <w:rPr>
          <w:rFonts w:ascii="Arial" w:hAnsi="Arial" w:cs="Arial"/>
          <w:b/>
          <w:sz w:val="18"/>
          <w:szCs w:val="18"/>
          <w:lang w:val="es-ES" w:eastAsia="ar-SA"/>
        </w:rPr>
      </w:pPr>
    </w:p>
    <w:tbl>
      <w:tblPr>
        <w:tblW w:w="10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81"/>
        <w:gridCol w:w="6114"/>
      </w:tblGrid>
      <w:tr w:rsidR="00B01EC4" w:rsidRPr="00B01EC4" w:rsidTr="00F012E9">
        <w:trPr>
          <w:trHeight w:val="300"/>
          <w:tblHeader/>
          <w:jc w:val="center"/>
        </w:trPr>
        <w:tc>
          <w:tcPr>
            <w:tcW w:w="4081" w:type="dxa"/>
            <w:shd w:val="clear" w:color="auto" w:fill="A6A6A6" w:themeFill="background1" w:themeFillShade="A6"/>
            <w:vAlign w:val="center"/>
          </w:tcPr>
          <w:p w:rsidR="00B67CF4" w:rsidRPr="00B01EC4" w:rsidRDefault="00F012E9" w:rsidP="00381DFF">
            <w:pPr>
              <w:tabs>
                <w:tab w:val="left" w:pos="180"/>
                <w:tab w:val="left" w:pos="1260"/>
              </w:tabs>
              <w:suppressAutoHyphens/>
              <w:snapToGrid w:val="0"/>
              <w:ind w:right="191"/>
              <w:jc w:val="center"/>
              <w:rPr>
                <w:rFonts w:ascii="Arial" w:hAnsi="Arial" w:cs="Arial"/>
                <w:b/>
                <w:sz w:val="18"/>
                <w:szCs w:val="18"/>
                <w:lang w:val="es-ES" w:eastAsia="ar-SA"/>
              </w:rPr>
            </w:pPr>
            <w:r w:rsidRPr="00B01EC4">
              <w:rPr>
                <w:rFonts w:ascii="Arial" w:hAnsi="Arial" w:cs="Arial"/>
                <w:b/>
                <w:sz w:val="18"/>
                <w:szCs w:val="18"/>
                <w:lang w:val="es-ES" w:eastAsia="ar-SA"/>
              </w:rPr>
              <w:t>Ensayo</w:t>
            </w:r>
          </w:p>
        </w:tc>
        <w:tc>
          <w:tcPr>
            <w:tcW w:w="6114" w:type="dxa"/>
            <w:shd w:val="clear" w:color="auto" w:fill="A6A6A6" w:themeFill="background1" w:themeFillShade="A6"/>
            <w:vAlign w:val="center"/>
          </w:tcPr>
          <w:p w:rsidR="00B67CF4" w:rsidRPr="00B01EC4" w:rsidRDefault="00F012E9" w:rsidP="00381DFF">
            <w:pPr>
              <w:tabs>
                <w:tab w:val="left" w:pos="180"/>
                <w:tab w:val="left" w:pos="1260"/>
              </w:tabs>
              <w:suppressAutoHyphens/>
              <w:snapToGrid w:val="0"/>
              <w:ind w:right="191"/>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2E0E9B">
        <w:trPr>
          <w:trHeight w:val="1410"/>
          <w:jc w:val="center"/>
        </w:trPr>
        <w:tc>
          <w:tcPr>
            <w:tcW w:w="4081"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6114" w:type="dxa"/>
          </w:tcPr>
          <w:p w:rsidR="00B67CF4" w:rsidRPr="00B01EC4" w:rsidRDefault="00B67CF4" w:rsidP="00944843">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B67CF4" w:rsidRPr="00B01EC4" w:rsidRDefault="00B67CF4"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Cuerpo, de una pieza de espuma de poliuretano</w:t>
            </w:r>
            <w:r w:rsidR="009C3981" w:rsidRPr="00B01EC4">
              <w:rPr>
                <w:rFonts w:ascii="Arial" w:hAnsi="Arial" w:cs="Arial"/>
                <w:sz w:val="14"/>
                <w:szCs w:val="16"/>
                <w:lang w:val="es-ES" w:eastAsia="ar-SA"/>
              </w:rPr>
              <w:t>.</w:t>
            </w:r>
          </w:p>
          <w:p w:rsidR="00B67CF4" w:rsidRPr="00B01EC4" w:rsidRDefault="00B67CF4"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 xml:space="preserve">Forro, de tres piezas de tela </w:t>
            </w:r>
            <w:proofErr w:type="spellStart"/>
            <w:r w:rsidRPr="00B01EC4">
              <w:rPr>
                <w:rFonts w:ascii="Arial" w:hAnsi="Arial" w:cs="Arial"/>
                <w:sz w:val="14"/>
                <w:szCs w:val="16"/>
                <w:lang w:val="es-ES" w:eastAsia="ar-SA"/>
              </w:rPr>
              <w:t>ahulada</w:t>
            </w:r>
            <w:proofErr w:type="spellEnd"/>
            <w:r w:rsidR="009C3981" w:rsidRPr="00B01EC4">
              <w:rPr>
                <w:rFonts w:ascii="Arial" w:hAnsi="Arial" w:cs="Arial"/>
                <w:sz w:val="14"/>
                <w:szCs w:val="16"/>
                <w:lang w:val="es-ES" w:eastAsia="ar-SA"/>
              </w:rPr>
              <w:t>.</w:t>
            </w:r>
          </w:p>
          <w:p w:rsidR="00B67CF4" w:rsidRPr="00B01EC4" w:rsidRDefault="00B67CF4" w:rsidP="00757DD6">
            <w:pPr>
              <w:pStyle w:val="Prrafodelista"/>
              <w:numPr>
                <w:ilvl w:val="0"/>
                <w:numId w:val="10"/>
              </w:numPr>
              <w:suppressAutoHyphens/>
              <w:spacing w:line="240" w:lineRule="auto"/>
              <w:jc w:val="both"/>
              <w:rPr>
                <w:rFonts w:ascii="Arial" w:hAnsi="Arial" w:cs="Arial"/>
                <w:sz w:val="14"/>
                <w:szCs w:val="16"/>
                <w:lang w:val="es-ES" w:eastAsia="ar-SA"/>
              </w:rPr>
            </w:pPr>
            <w:r w:rsidRPr="00B01EC4">
              <w:rPr>
                <w:rFonts w:ascii="Arial" w:hAnsi="Arial" w:cs="Arial"/>
                <w:sz w:val="14"/>
                <w:szCs w:val="16"/>
                <w:lang w:val="es-ES" w:eastAsia="ar-SA"/>
              </w:rPr>
              <w:t>Dos tapas, de una pieza cada una</w:t>
            </w:r>
            <w:r w:rsidR="009C3981" w:rsidRPr="00B01EC4">
              <w:rPr>
                <w:rFonts w:ascii="Arial" w:hAnsi="Arial" w:cs="Arial"/>
                <w:sz w:val="14"/>
                <w:szCs w:val="16"/>
                <w:lang w:val="es-ES" w:eastAsia="ar-SA"/>
              </w:rPr>
              <w:t>.</w:t>
            </w:r>
          </w:p>
          <w:p w:rsidR="00B67CF4" w:rsidRPr="00B01EC4" w:rsidRDefault="00B67CF4" w:rsidP="00757DD6">
            <w:pPr>
              <w:pStyle w:val="Prrafodelista"/>
              <w:numPr>
                <w:ilvl w:val="0"/>
                <w:numId w:val="10"/>
              </w:numPr>
              <w:suppressAutoHyphens/>
              <w:spacing w:after="0" w:line="240" w:lineRule="auto"/>
              <w:jc w:val="both"/>
              <w:rPr>
                <w:rFonts w:ascii="Arial" w:hAnsi="Arial" w:cs="Arial"/>
                <w:sz w:val="14"/>
                <w:szCs w:val="16"/>
                <w:lang w:val="es-ES" w:eastAsia="ar-SA"/>
              </w:rPr>
            </w:pPr>
            <w:r w:rsidRPr="00B01EC4">
              <w:rPr>
                <w:rFonts w:ascii="Arial" w:hAnsi="Arial" w:cs="Arial"/>
                <w:sz w:val="14"/>
                <w:szCs w:val="16"/>
                <w:lang w:val="es-ES" w:eastAsia="ar-SA"/>
              </w:rPr>
              <w:t>Un lateral o cajón, de una pieza</w:t>
            </w:r>
            <w:r w:rsidR="009C3981" w:rsidRPr="00B01EC4">
              <w:rPr>
                <w:rFonts w:ascii="Arial" w:hAnsi="Arial" w:cs="Arial"/>
                <w:sz w:val="14"/>
                <w:szCs w:val="16"/>
                <w:lang w:val="es-ES" w:eastAsia="ar-SA"/>
              </w:rPr>
              <w:t>.</w:t>
            </w:r>
          </w:p>
          <w:p w:rsidR="00B67CF4" w:rsidRPr="00B01EC4" w:rsidRDefault="00B67CF4" w:rsidP="00944843">
            <w:pPr>
              <w:suppressAutoHyphens/>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esquinas ligeramente redondeadas</w:t>
            </w:r>
            <w:r w:rsidR="009C3981" w:rsidRPr="00B01EC4">
              <w:rPr>
                <w:rFonts w:ascii="Arial" w:hAnsi="Arial" w:cs="Arial"/>
                <w:sz w:val="16"/>
                <w:szCs w:val="16"/>
                <w:lang w:val="es-ES" w:eastAsia="ar-SA"/>
              </w:rPr>
              <w:t>.</w:t>
            </w:r>
          </w:p>
        </w:tc>
      </w:tr>
      <w:tr w:rsidR="00B01EC4" w:rsidRPr="00B01EC4" w:rsidTr="00F012E9">
        <w:trPr>
          <w:trHeight w:val="200"/>
          <w:jc w:val="center"/>
        </w:trPr>
        <w:tc>
          <w:tcPr>
            <w:tcW w:w="4081"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6114" w:type="dxa"/>
          </w:tcPr>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Largo (A)     117</w:t>
            </w:r>
            <w:r w:rsidR="000E69DA" w:rsidRPr="00B01EC4">
              <w:rPr>
                <w:rFonts w:ascii="Arial" w:hAnsi="Arial" w:cs="Arial"/>
                <w:sz w:val="16"/>
                <w:szCs w:val="16"/>
                <w:lang w:val="es-ES" w:eastAsia="ar-SA"/>
              </w:rPr>
              <w:t xml:space="preserve"> cm</w:t>
            </w:r>
            <w:r w:rsidRPr="00B01EC4">
              <w:rPr>
                <w:rFonts w:ascii="Arial" w:hAnsi="Arial" w:cs="Arial"/>
                <w:sz w:val="16"/>
                <w:szCs w:val="16"/>
                <w:lang w:val="es-ES" w:eastAsia="ar-SA"/>
              </w:rPr>
              <w:t xml:space="preserve"> ± 2</w:t>
            </w:r>
            <w:r w:rsidR="000E69DA" w:rsidRPr="00B01EC4">
              <w:rPr>
                <w:rFonts w:ascii="Arial" w:hAnsi="Arial" w:cs="Arial"/>
                <w:sz w:val="16"/>
                <w:szCs w:val="16"/>
                <w:lang w:val="es-ES" w:eastAsia="ar-SA"/>
              </w:rPr>
              <w:t xml:space="preserve"> cm</w:t>
            </w:r>
          </w:p>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Ancho (B)     65</w:t>
            </w:r>
            <w:r w:rsidR="000E69DA" w:rsidRPr="00B01EC4">
              <w:rPr>
                <w:rFonts w:ascii="Arial" w:hAnsi="Arial" w:cs="Arial"/>
                <w:sz w:val="16"/>
                <w:szCs w:val="16"/>
                <w:lang w:val="es-ES" w:eastAsia="ar-SA"/>
              </w:rPr>
              <w:t xml:space="preserve"> cm </w:t>
            </w:r>
            <w:r w:rsidRPr="00B01EC4">
              <w:rPr>
                <w:rFonts w:ascii="Arial" w:hAnsi="Arial" w:cs="Arial"/>
                <w:sz w:val="16"/>
                <w:szCs w:val="16"/>
                <w:lang w:val="es-ES" w:eastAsia="ar-SA"/>
              </w:rPr>
              <w:t xml:space="preserve"> ± 2</w:t>
            </w:r>
            <w:r w:rsidR="000E69DA" w:rsidRPr="00B01EC4">
              <w:rPr>
                <w:rFonts w:ascii="Arial" w:hAnsi="Arial" w:cs="Arial"/>
                <w:sz w:val="16"/>
                <w:szCs w:val="16"/>
                <w:lang w:val="es-ES" w:eastAsia="ar-SA"/>
              </w:rPr>
              <w:t xml:space="preserve"> cm</w:t>
            </w:r>
          </w:p>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Espesor (C)  15</w:t>
            </w:r>
            <w:r w:rsidR="000E69DA" w:rsidRPr="00B01EC4">
              <w:rPr>
                <w:rFonts w:ascii="Arial" w:hAnsi="Arial" w:cs="Arial"/>
                <w:sz w:val="16"/>
                <w:szCs w:val="16"/>
                <w:lang w:val="es-ES" w:eastAsia="ar-SA"/>
              </w:rPr>
              <w:t xml:space="preserve"> cm</w:t>
            </w:r>
            <w:r w:rsidRPr="00B01EC4">
              <w:rPr>
                <w:rFonts w:ascii="Arial" w:hAnsi="Arial" w:cs="Arial"/>
                <w:sz w:val="16"/>
                <w:szCs w:val="16"/>
                <w:lang w:val="es-ES" w:eastAsia="ar-SA"/>
              </w:rPr>
              <w:t xml:space="preserve"> mínimo</w:t>
            </w:r>
          </w:p>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Distancia de la orilla al centro de cada ventila de plástico (D) 20</w:t>
            </w:r>
            <w:r w:rsidR="000E69DA" w:rsidRPr="00B01EC4">
              <w:rPr>
                <w:rFonts w:ascii="Arial" w:hAnsi="Arial" w:cs="Arial"/>
                <w:sz w:val="16"/>
                <w:szCs w:val="16"/>
                <w:lang w:val="es-ES" w:eastAsia="ar-SA"/>
              </w:rPr>
              <w:t xml:space="preserve"> cm</w:t>
            </w:r>
            <w:r w:rsidRPr="00B01EC4">
              <w:rPr>
                <w:rFonts w:ascii="Arial" w:hAnsi="Arial" w:cs="Arial"/>
                <w:sz w:val="16"/>
                <w:szCs w:val="16"/>
                <w:lang w:val="es-ES" w:eastAsia="ar-SA"/>
              </w:rPr>
              <w:t xml:space="preserve"> ± 2</w:t>
            </w:r>
            <w:r w:rsidR="000E69DA" w:rsidRPr="00B01EC4">
              <w:rPr>
                <w:rFonts w:ascii="Arial" w:hAnsi="Arial" w:cs="Arial"/>
                <w:sz w:val="16"/>
                <w:szCs w:val="16"/>
                <w:lang w:val="es-ES" w:eastAsia="ar-SA"/>
              </w:rPr>
              <w:t xml:space="preserve"> cm</w:t>
            </w:r>
          </w:p>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2.5</w:t>
            </w:r>
            <w:r w:rsidR="000E69DA" w:rsidRPr="00B01EC4">
              <w:rPr>
                <w:rFonts w:ascii="Arial" w:hAnsi="Arial" w:cs="Arial"/>
                <w:sz w:val="16"/>
                <w:szCs w:val="16"/>
                <w:lang w:val="es-ES" w:eastAsia="ar-SA"/>
              </w:rPr>
              <w:t xml:space="preserve"> cm </w:t>
            </w:r>
            <w:r w:rsidRPr="00B01EC4">
              <w:rPr>
                <w:rFonts w:ascii="Arial" w:hAnsi="Arial" w:cs="Arial"/>
                <w:sz w:val="16"/>
                <w:szCs w:val="16"/>
                <w:lang w:val="es-ES" w:eastAsia="ar-SA"/>
              </w:rPr>
              <w:t xml:space="preserve"> ± 0.5</w:t>
            </w:r>
            <w:r w:rsidR="000E69DA" w:rsidRPr="00B01EC4">
              <w:rPr>
                <w:rFonts w:ascii="Arial" w:hAnsi="Arial" w:cs="Arial"/>
                <w:sz w:val="16"/>
                <w:szCs w:val="16"/>
                <w:lang w:val="es-ES" w:eastAsia="ar-SA"/>
              </w:rPr>
              <w:t xml:space="preserve"> cm</w:t>
            </w:r>
          </w:p>
        </w:tc>
      </w:tr>
      <w:tr w:rsidR="00B01EC4" w:rsidRPr="00B01EC4" w:rsidTr="00F012E9">
        <w:trPr>
          <w:trHeight w:val="214"/>
          <w:jc w:val="center"/>
        </w:trPr>
        <w:tc>
          <w:tcPr>
            <w:tcW w:w="4081"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6114" w:type="dxa"/>
          </w:tcPr>
          <w:p w:rsidR="00B67CF4" w:rsidRPr="00B01EC4" w:rsidRDefault="00B67CF4"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B67CF4" w:rsidRPr="00B01EC4" w:rsidTr="002E0E9B">
        <w:trPr>
          <w:trHeight w:val="2514"/>
          <w:jc w:val="center"/>
        </w:trPr>
        <w:tc>
          <w:tcPr>
            <w:tcW w:w="4081" w:type="dxa"/>
          </w:tcPr>
          <w:p w:rsidR="00B67CF4" w:rsidRPr="00B01EC4" w:rsidRDefault="00B67CF4"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Acabado</w:t>
            </w:r>
          </w:p>
        </w:tc>
        <w:tc>
          <w:tcPr>
            <w:tcW w:w="6114" w:type="dxa"/>
          </w:tcPr>
          <w:p w:rsidR="00B67CF4" w:rsidRPr="00B01EC4" w:rsidRDefault="00B67CF4" w:rsidP="00A6135F">
            <w:pPr>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9477F4"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 xml:space="preserve">Diseño diferente al </w:t>
            </w:r>
            <w:r w:rsidR="000E69DA" w:rsidRPr="00B01EC4">
              <w:rPr>
                <w:rFonts w:ascii="Arial" w:eastAsia="Times New Roman" w:hAnsi="Arial" w:cs="Arial"/>
                <w:sz w:val="14"/>
                <w:szCs w:val="16"/>
                <w:lang w:val="es-ES" w:eastAsia="ar-SA"/>
              </w:rPr>
              <w:t>específico</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Agujeros, roturas o desgarres</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 que ocasionen la separación o desprendimiento de las partes</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Pliegues o deformaciones por costuras defectuosas</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deficientes</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Costuras sin rematar</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Deshebrado incompleto (hebras sueltas)</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sucio</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Artículo húmedo o mojado</w:t>
            </w:r>
            <w:r w:rsidR="009C3981" w:rsidRPr="00B01EC4">
              <w:rPr>
                <w:rFonts w:ascii="Arial" w:eastAsia="Times New Roman" w:hAnsi="Arial" w:cs="Arial"/>
                <w:sz w:val="14"/>
                <w:szCs w:val="16"/>
                <w:lang w:val="es-ES" w:eastAsia="ar-SA"/>
              </w:rPr>
              <w:t>.</w:t>
            </w:r>
          </w:p>
          <w:p w:rsidR="00B67CF4" w:rsidRPr="00B01EC4" w:rsidRDefault="00B67CF4" w:rsidP="00757DD6">
            <w:pPr>
              <w:pStyle w:val="Prrafodelista"/>
              <w:numPr>
                <w:ilvl w:val="0"/>
                <w:numId w:val="4"/>
              </w:numPr>
              <w:rPr>
                <w:rFonts w:ascii="Arial" w:eastAsia="Times New Roman" w:hAnsi="Arial" w:cs="Arial"/>
                <w:sz w:val="14"/>
                <w:szCs w:val="16"/>
                <w:lang w:val="es-ES" w:eastAsia="ar-SA"/>
              </w:rPr>
            </w:pPr>
            <w:r w:rsidRPr="00B01EC4">
              <w:rPr>
                <w:rFonts w:ascii="Arial" w:eastAsia="Times New Roman" w:hAnsi="Arial" w:cs="Arial"/>
                <w:sz w:val="14"/>
                <w:szCs w:val="16"/>
                <w:lang w:val="es-ES" w:eastAsia="ar-SA"/>
              </w:rPr>
              <w:t>Manchas de aceite, grasa, etc.</w:t>
            </w:r>
          </w:p>
          <w:p w:rsidR="00B67CF4" w:rsidRPr="00B01EC4" w:rsidRDefault="00B67CF4"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4"/>
                <w:szCs w:val="16"/>
                <w:lang w:val="es-ES" w:eastAsia="ar-SA"/>
              </w:rPr>
              <w:t xml:space="preserve">Artículo con contaminación </w:t>
            </w:r>
            <w:proofErr w:type="spellStart"/>
            <w:r w:rsidRPr="00B01EC4">
              <w:rPr>
                <w:rFonts w:ascii="Arial" w:eastAsia="Times New Roman" w:hAnsi="Arial" w:cs="Arial"/>
                <w:sz w:val="14"/>
                <w:szCs w:val="16"/>
                <w:lang w:val="es-ES" w:eastAsia="ar-SA"/>
              </w:rPr>
              <w:t>micótica</w:t>
            </w:r>
            <w:proofErr w:type="spellEnd"/>
            <w:r w:rsidR="009C3981" w:rsidRPr="00B01EC4">
              <w:rPr>
                <w:rFonts w:ascii="Arial" w:eastAsia="Times New Roman" w:hAnsi="Arial" w:cs="Arial"/>
                <w:sz w:val="14"/>
                <w:szCs w:val="16"/>
                <w:lang w:val="es-ES" w:eastAsia="ar-SA"/>
              </w:rPr>
              <w:t>.</w:t>
            </w:r>
          </w:p>
        </w:tc>
      </w:tr>
    </w:tbl>
    <w:p w:rsidR="00C500DE" w:rsidRPr="00B01EC4" w:rsidRDefault="00C500DE" w:rsidP="001A09E6">
      <w:pPr>
        <w:jc w:val="both"/>
        <w:rPr>
          <w:rFonts w:ascii="Arial" w:hAnsi="Arial" w:cs="Arial"/>
          <w:sz w:val="22"/>
          <w:lang w:val="es-ES" w:eastAsia="ar-SA"/>
        </w:rPr>
      </w:pPr>
    </w:p>
    <w:p w:rsidR="002C0726" w:rsidRDefault="002C0726" w:rsidP="0005141B">
      <w:pPr>
        <w:jc w:val="both"/>
        <w:rPr>
          <w:rFonts w:ascii="Arial" w:hAnsi="Arial" w:cs="Arial"/>
          <w:b/>
          <w:sz w:val="22"/>
          <w:u w:val="single"/>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lastRenderedPageBreak/>
        <w:t xml:space="preserve">Especificaciones </w:t>
      </w:r>
      <w:r w:rsidR="000525B7"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866B55"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r w:rsidR="00866B55" w:rsidRPr="00B01EC4">
        <w:rPr>
          <w:rFonts w:ascii="Arial" w:hAnsi="Arial" w:cs="Arial"/>
          <w:b/>
        </w:rPr>
        <w:t>.</w:t>
      </w:r>
    </w:p>
    <w:p w:rsidR="0005141B" w:rsidRPr="00B01EC4" w:rsidRDefault="0005141B"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Res</w:t>
            </w:r>
            <w:r w:rsidR="000E69DA" w:rsidRPr="00B01EC4">
              <w:rPr>
                <w:rFonts w:ascii="Arial" w:hAnsi="Arial" w:cs="Arial"/>
                <w:sz w:val="14"/>
                <w:szCs w:val="16"/>
                <w:lang w:val="es-ES" w:eastAsia="ar-SA"/>
              </w:rPr>
              <w:t>istente a la formación de 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B62DE0" w:rsidRPr="00B01EC4" w:rsidRDefault="00B62DE0" w:rsidP="001A09E6">
      <w:pPr>
        <w:jc w:val="both"/>
        <w:rPr>
          <w:rFonts w:ascii="Arial" w:hAnsi="Arial" w:cs="Arial"/>
          <w:sz w:val="22"/>
        </w:rPr>
      </w:pPr>
    </w:p>
    <w:p w:rsidR="00B67CF4" w:rsidRPr="00B4788B" w:rsidRDefault="00EA6CD6" w:rsidP="00757DD6">
      <w:pPr>
        <w:pStyle w:val="Prrafodelista"/>
        <w:numPr>
          <w:ilvl w:val="1"/>
          <w:numId w:val="38"/>
        </w:numPr>
        <w:ind w:left="709" w:hanging="709"/>
        <w:rPr>
          <w:rFonts w:ascii="Arial" w:hAnsi="Arial" w:cs="Arial"/>
          <w:lang w:val="es-ES"/>
        </w:rPr>
      </w:pPr>
      <w:r w:rsidRPr="00B4788B">
        <w:rPr>
          <w:rFonts w:ascii="Arial" w:hAnsi="Arial" w:cs="Arial"/>
          <w:lang w:val="es-ES"/>
        </w:rPr>
        <w:t>Especificaciones del etiquetado del producto</w:t>
      </w:r>
    </w:p>
    <w:p w:rsidR="00B67CF4" w:rsidRPr="00B01EC4" w:rsidRDefault="00B67CF4" w:rsidP="00B67CF4">
      <w:pPr>
        <w:jc w:val="both"/>
        <w:rPr>
          <w:rFonts w:ascii="Arial" w:hAnsi="Arial" w:cs="Arial"/>
          <w:sz w:val="22"/>
          <w:szCs w:val="20"/>
          <w:lang w:val="es-ES"/>
        </w:rPr>
      </w:pPr>
      <w:r w:rsidRPr="00B01EC4">
        <w:rPr>
          <w:rFonts w:ascii="Arial" w:hAnsi="Arial" w:cs="Arial"/>
          <w:sz w:val="22"/>
          <w:szCs w:val="20"/>
          <w:lang w:val="es-ES"/>
        </w:rPr>
        <w:t xml:space="preserve">Las etiquetas deben contener impreso en forma legible e indeleble los datos del producto, de conformidad con la Norma Oficial Mexicana </w:t>
      </w:r>
      <w:r w:rsidR="0015177B" w:rsidRPr="00B01EC4">
        <w:rPr>
          <w:rFonts w:ascii="Arial" w:hAnsi="Arial" w:cs="Arial"/>
          <w:sz w:val="22"/>
          <w:szCs w:val="20"/>
          <w:lang w:val="es-ES" w:eastAsia="ar-SA"/>
        </w:rPr>
        <w:t>“NOM-004-SCFI-2006 INFORMACIÓN COMERCIAL, ETIQUETADO DE PRODUCTOS TEXTILES, PRENDAS DE VESTIR, SUS ACCESORIOS Y ROPA DE CASA”</w:t>
      </w:r>
      <w:r w:rsidRPr="00B01EC4">
        <w:rPr>
          <w:rFonts w:ascii="Arial" w:hAnsi="Arial" w:cs="Arial"/>
          <w:sz w:val="22"/>
          <w:szCs w:val="20"/>
          <w:lang w:val="es-ES"/>
        </w:rPr>
        <w:t>.</w:t>
      </w:r>
    </w:p>
    <w:p w:rsidR="00EC673D" w:rsidRPr="00B01EC4" w:rsidRDefault="00EC673D" w:rsidP="00B67CF4">
      <w:pPr>
        <w:jc w:val="both"/>
        <w:rPr>
          <w:rFonts w:ascii="Arial" w:hAnsi="Arial" w:cs="Arial"/>
          <w:sz w:val="22"/>
          <w:szCs w:val="20"/>
          <w:lang w:val="es-ES"/>
        </w:rPr>
      </w:pPr>
    </w:p>
    <w:p w:rsidR="00EA6CD6" w:rsidRPr="00B01EC4" w:rsidRDefault="00EA6CD6" w:rsidP="00B67CF4">
      <w:pPr>
        <w:jc w:val="both"/>
        <w:rPr>
          <w:rFonts w:ascii="Arial" w:hAnsi="Arial" w:cs="Arial"/>
          <w:sz w:val="22"/>
          <w:szCs w:val="20"/>
          <w:lang w:val="es-ES"/>
        </w:rPr>
      </w:pPr>
    </w:p>
    <w:p w:rsidR="00A6135F" w:rsidRPr="00B01EC4" w:rsidRDefault="00A6135F" w:rsidP="00757DD6">
      <w:pPr>
        <w:pStyle w:val="Prrafodelista"/>
        <w:numPr>
          <w:ilvl w:val="0"/>
          <w:numId w:val="11"/>
        </w:numPr>
        <w:spacing w:after="0" w:line="240" w:lineRule="auto"/>
        <w:jc w:val="center"/>
        <w:rPr>
          <w:rFonts w:ascii="Arial" w:hAnsi="Arial" w:cs="Arial"/>
          <w:b/>
        </w:rPr>
      </w:pPr>
      <w:r w:rsidRPr="00B01EC4">
        <w:rPr>
          <w:rFonts w:ascii="Arial" w:hAnsi="Arial" w:cs="Arial"/>
          <w:b/>
        </w:rPr>
        <w:t>P</w:t>
      </w:r>
      <w:r w:rsidR="004E07F0" w:rsidRPr="00B01EC4">
        <w:rPr>
          <w:rFonts w:ascii="Arial" w:hAnsi="Arial" w:cs="Arial"/>
          <w:b/>
        </w:rPr>
        <w:t>artida</w:t>
      </w:r>
      <w:r w:rsidR="006E2D5E">
        <w:rPr>
          <w:rFonts w:ascii="Arial" w:hAnsi="Arial" w:cs="Arial"/>
          <w:b/>
        </w:rPr>
        <w:t xml:space="preserve"> 54</w:t>
      </w:r>
    </w:p>
    <w:p w:rsidR="00A6135F" w:rsidRPr="00B01EC4" w:rsidRDefault="008E4023" w:rsidP="00F012E9">
      <w:pPr>
        <w:jc w:val="center"/>
        <w:rPr>
          <w:rFonts w:ascii="Arial" w:hAnsi="Arial" w:cs="Arial"/>
          <w:b/>
          <w:lang w:val="es-ES"/>
        </w:rPr>
      </w:pPr>
      <w:r w:rsidRPr="00B01EC4">
        <w:rPr>
          <w:rFonts w:ascii="Arial" w:hAnsi="Arial" w:cs="Arial"/>
          <w:b/>
          <w:lang w:val="es-ES"/>
        </w:rPr>
        <w:t>Colchón Para Cuna C</w:t>
      </w:r>
      <w:r w:rsidR="00A6135F" w:rsidRPr="00B01EC4">
        <w:rPr>
          <w:rFonts w:ascii="Arial" w:hAnsi="Arial" w:cs="Arial"/>
          <w:b/>
          <w:lang w:val="es-ES"/>
        </w:rPr>
        <w:t>anastilla</w:t>
      </w:r>
    </w:p>
    <w:p w:rsidR="00F012E9" w:rsidRPr="00B01EC4" w:rsidRDefault="00F012E9" w:rsidP="00F012E9">
      <w:pPr>
        <w:jc w:val="center"/>
        <w:rPr>
          <w:rFonts w:ascii="Arial" w:hAnsi="Arial" w:cs="Arial"/>
          <w:b/>
          <w:lang w:val="es-ES"/>
        </w:rPr>
      </w:pPr>
    </w:p>
    <w:p w:rsidR="00A6135F" w:rsidRPr="006E2D5E" w:rsidRDefault="00F012E9" w:rsidP="00757DD6">
      <w:pPr>
        <w:pStyle w:val="Prrafodelista"/>
        <w:numPr>
          <w:ilvl w:val="1"/>
          <w:numId w:val="11"/>
        </w:numPr>
        <w:ind w:left="709" w:hanging="709"/>
        <w:rPr>
          <w:rFonts w:ascii="Arial" w:hAnsi="Arial" w:cs="Arial"/>
          <w:lang w:val="es-ES"/>
        </w:rPr>
      </w:pPr>
      <w:r w:rsidRPr="006E2D5E">
        <w:rPr>
          <w:rFonts w:ascii="Arial" w:hAnsi="Arial" w:cs="Arial"/>
          <w:lang w:val="es-ES"/>
        </w:rPr>
        <w:t>Clave de identificación del bien en el cuadro básico Institucional de productos textiles y calzado, descripción del producto, documentos normativos y observaciones</w:t>
      </w:r>
    </w:p>
    <w:p w:rsidR="0015379F" w:rsidRPr="00B01EC4" w:rsidRDefault="0015379F" w:rsidP="0015379F">
      <w:pPr>
        <w:pStyle w:val="Prrafodelista"/>
        <w:spacing w:after="0" w:line="240" w:lineRule="auto"/>
        <w:ind w:left="709"/>
        <w:rPr>
          <w:rFonts w:ascii="Arial" w:hAnsi="Arial" w:cs="Arial"/>
          <w:lang w:val="es-ES"/>
        </w:rPr>
      </w:pPr>
    </w:p>
    <w:tbl>
      <w:tblPr>
        <w:tblStyle w:val="Tablaconcuadrcula"/>
        <w:tblW w:w="9889" w:type="dxa"/>
        <w:tblLook w:val="04A0" w:firstRow="1" w:lastRow="0" w:firstColumn="1" w:lastColumn="0" w:noHBand="0" w:noVBand="1"/>
      </w:tblPr>
      <w:tblGrid>
        <w:gridCol w:w="1668"/>
        <w:gridCol w:w="2150"/>
        <w:gridCol w:w="1909"/>
        <w:gridCol w:w="1909"/>
        <w:gridCol w:w="2253"/>
      </w:tblGrid>
      <w:tr w:rsidR="00B01EC4" w:rsidRPr="00B01EC4" w:rsidTr="00A6135F">
        <w:tc>
          <w:tcPr>
            <w:tcW w:w="1668" w:type="dxa"/>
            <w:shd w:val="clear" w:color="auto" w:fill="auto"/>
          </w:tcPr>
          <w:p w:rsidR="00A6135F" w:rsidRPr="00B01EC4" w:rsidRDefault="00866B55" w:rsidP="00A6135F">
            <w:pPr>
              <w:jc w:val="center"/>
              <w:rPr>
                <w:rFonts w:ascii="Arial" w:hAnsi="Arial" w:cs="Arial"/>
                <w:b/>
                <w:sz w:val="16"/>
                <w:szCs w:val="16"/>
                <w:lang w:val="es-ES" w:eastAsia="en-US"/>
              </w:rPr>
            </w:pPr>
            <w:r w:rsidRPr="00B01EC4">
              <w:rPr>
                <w:rFonts w:ascii="Arial" w:hAnsi="Arial" w:cs="Arial"/>
                <w:lang w:val="es-ES"/>
              </w:rPr>
              <w:br w:type="page"/>
            </w:r>
            <w:r w:rsidR="00A6135F" w:rsidRPr="00B01EC4">
              <w:rPr>
                <w:rFonts w:ascii="Arial" w:hAnsi="Arial" w:cs="Arial"/>
                <w:b/>
                <w:sz w:val="16"/>
                <w:szCs w:val="16"/>
                <w:lang w:val="es-ES" w:eastAsia="en-US"/>
              </w:rPr>
              <w:t>Clave</w:t>
            </w:r>
          </w:p>
        </w:tc>
        <w:tc>
          <w:tcPr>
            <w:tcW w:w="2150" w:type="dxa"/>
            <w:shd w:val="clear" w:color="auto" w:fill="auto"/>
          </w:tcPr>
          <w:p w:rsidR="00A6135F" w:rsidRPr="00B01EC4" w:rsidRDefault="00A6135F"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909" w:type="dxa"/>
            <w:shd w:val="clear" w:color="auto" w:fill="auto"/>
          </w:tcPr>
          <w:p w:rsidR="00A6135F" w:rsidRPr="00B01EC4" w:rsidRDefault="00A6135F"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1909" w:type="dxa"/>
            <w:shd w:val="clear" w:color="auto" w:fill="auto"/>
          </w:tcPr>
          <w:p w:rsidR="00A6135F" w:rsidRPr="00B01EC4" w:rsidRDefault="00A6135F" w:rsidP="00A6135F">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2253" w:type="dxa"/>
            <w:shd w:val="clear" w:color="auto" w:fill="auto"/>
          </w:tcPr>
          <w:p w:rsidR="00A6135F" w:rsidRPr="00B01EC4" w:rsidRDefault="00A6135F" w:rsidP="00A6135F">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A6135F" w:rsidRPr="00B01EC4" w:rsidTr="0033640A">
        <w:tc>
          <w:tcPr>
            <w:tcW w:w="1668" w:type="dxa"/>
            <w:shd w:val="clear" w:color="auto" w:fill="auto"/>
          </w:tcPr>
          <w:p w:rsidR="00A6135F" w:rsidRPr="00B01EC4" w:rsidRDefault="00A6135F" w:rsidP="00A6135F">
            <w:pPr>
              <w:suppressAutoHyphens/>
              <w:rPr>
                <w:rFonts w:ascii="Arial" w:hAnsi="Arial" w:cs="Arial"/>
                <w:sz w:val="16"/>
                <w:szCs w:val="16"/>
                <w:lang w:val="es-ES" w:eastAsia="en-US"/>
              </w:rPr>
            </w:pPr>
            <w:r w:rsidRPr="00B01EC4">
              <w:rPr>
                <w:rFonts w:ascii="Arial" w:hAnsi="Arial" w:cs="Arial"/>
                <w:sz w:val="16"/>
                <w:szCs w:val="16"/>
                <w:lang w:val="es-ES" w:eastAsia="en-US"/>
              </w:rPr>
              <w:t>220.030.0404.02.01</w:t>
            </w:r>
          </w:p>
        </w:tc>
        <w:tc>
          <w:tcPr>
            <w:tcW w:w="2150" w:type="dxa"/>
            <w:shd w:val="clear" w:color="auto" w:fill="auto"/>
          </w:tcPr>
          <w:p w:rsidR="00A6135F" w:rsidRPr="00B01EC4" w:rsidRDefault="00447D7E" w:rsidP="00A6135F">
            <w:pPr>
              <w:jc w:val="both"/>
              <w:rPr>
                <w:rFonts w:ascii="Arial" w:hAnsi="Arial" w:cs="Arial"/>
                <w:sz w:val="16"/>
                <w:szCs w:val="16"/>
                <w:lang w:val="es-ES"/>
              </w:rPr>
            </w:pPr>
            <w:r w:rsidRPr="00B01EC4">
              <w:rPr>
                <w:rFonts w:ascii="Arial" w:hAnsi="Arial" w:cs="Arial"/>
                <w:sz w:val="16"/>
                <w:szCs w:val="16"/>
                <w:lang w:val="es-ES"/>
              </w:rPr>
              <w:t xml:space="preserve">Colchón para </w:t>
            </w:r>
            <w:proofErr w:type="spellStart"/>
            <w:r w:rsidRPr="00B01EC4">
              <w:rPr>
                <w:rFonts w:ascii="Arial" w:hAnsi="Arial" w:cs="Arial"/>
                <w:sz w:val="16"/>
                <w:szCs w:val="16"/>
                <w:lang w:val="es-ES"/>
              </w:rPr>
              <w:t>cuna</w:t>
            </w:r>
            <w:proofErr w:type="spellEnd"/>
            <w:r w:rsidRPr="00B01EC4">
              <w:rPr>
                <w:rFonts w:ascii="Arial" w:hAnsi="Arial" w:cs="Arial"/>
                <w:sz w:val="16"/>
                <w:szCs w:val="16"/>
                <w:lang w:val="es-ES"/>
              </w:rPr>
              <w:t xml:space="preserve"> canastilla</w:t>
            </w:r>
            <w:r w:rsidR="0059696E" w:rsidRPr="00B01EC4">
              <w:rPr>
                <w:rFonts w:ascii="Arial" w:hAnsi="Arial" w:cs="Arial"/>
                <w:sz w:val="16"/>
                <w:szCs w:val="16"/>
                <w:lang w:val="es-ES"/>
              </w:rPr>
              <w:t xml:space="preserve"> </w:t>
            </w:r>
            <w:r w:rsidRPr="00B01EC4">
              <w:rPr>
                <w:rFonts w:ascii="Arial" w:hAnsi="Arial" w:cs="Arial"/>
                <w:sz w:val="16"/>
                <w:szCs w:val="16"/>
                <w:lang w:val="es-ES"/>
              </w:rPr>
              <w:t>d</w:t>
            </w:r>
            <w:r w:rsidR="0059696E" w:rsidRPr="00B01EC4">
              <w:rPr>
                <w:rFonts w:ascii="Arial" w:hAnsi="Arial" w:cs="Arial"/>
                <w:sz w:val="16"/>
                <w:szCs w:val="16"/>
                <w:lang w:val="es-ES"/>
              </w:rPr>
              <w:t>iseñ</w:t>
            </w:r>
            <w:r w:rsidRPr="00B01EC4">
              <w:rPr>
                <w:rFonts w:ascii="Arial" w:hAnsi="Arial" w:cs="Arial"/>
                <w:sz w:val="16"/>
                <w:szCs w:val="16"/>
                <w:lang w:val="es-ES"/>
              </w:rPr>
              <w:t xml:space="preserve">o: </w:t>
            </w:r>
            <w:r w:rsidR="0059696E" w:rsidRPr="00B01EC4">
              <w:rPr>
                <w:rFonts w:ascii="Arial" w:hAnsi="Arial" w:cs="Arial"/>
                <w:sz w:val="16"/>
                <w:szCs w:val="16"/>
                <w:lang w:val="es-ES"/>
              </w:rPr>
              <w:t>colchón</w:t>
            </w:r>
            <w:r w:rsidRPr="00B01EC4">
              <w:rPr>
                <w:rFonts w:ascii="Arial" w:hAnsi="Arial" w:cs="Arial"/>
                <w:sz w:val="16"/>
                <w:szCs w:val="16"/>
                <w:lang w:val="es-ES"/>
              </w:rPr>
              <w:t xml:space="preserve"> de espuma de</w:t>
            </w:r>
            <w:r w:rsidR="0059696E" w:rsidRPr="00B01EC4">
              <w:rPr>
                <w:rFonts w:ascii="Arial" w:hAnsi="Arial" w:cs="Arial"/>
                <w:sz w:val="16"/>
                <w:szCs w:val="16"/>
                <w:lang w:val="es-ES"/>
              </w:rPr>
              <w:t xml:space="preserve"> </w:t>
            </w:r>
            <w:r w:rsidRPr="00B01EC4">
              <w:rPr>
                <w:rFonts w:ascii="Arial" w:hAnsi="Arial" w:cs="Arial"/>
                <w:sz w:val="16"/>
                <w:szCs w:val="16"/>
                <w:lang w:val="es-ES"/>
              </w:rPr>
              <w:t>poliuretano de 27 kg/m3, con</w:t>
            </w:r>
            <w:r w:rsidR="0059696E" w:rsidRPr="00B01EC4">
              <w:rPr>
                <w:rFonts w:ascii="Arial" w:hAnsi="Arial" w:cs="Arial"/>
                <w:sz w:val="16"/>
                <w:szCs w:val="16"/>
                <w:lang w:val="es-ES"/>
              </w:rPr>
              <w:t xml:space="preserve"> </w:t>
            </w:r>
            <w:r w:rsidRPr="00B01EC4">
              <w:rPr>
                <w:rFonts w:ascii="Arial" w:hAnsi="Arial" w:cs="Arial"/>
                <w:sz w:val="16"/>
                <w:szCs w:val="16"/>
                <w:lang w:val="es-ES"/>
              </w:rPr>
              <w:t>ventila en el centro de cada</w:t>
            </w:r>
            <w:r w:rsidR="0059696E" w:rsidRPr="00B01EC4">
              <w:rPr>
                <w:rFonts w:ascii="Arial" w:hAnsi="Arial" w:cs="Arial"/>
                <w:sz w:val="16"/>
                <w:szCs w:val="16"/>
                <w:lang w:val="es-ES"/>
              </w:rPr>
              <w:t xml:space="preserve"> </w:t>
            </w:r>
            <w:r w:rsidRPr="00B01EC4">
              <w:rPr>
                <w:rFonts w:ascii="Arial" w:hAnsi="Arial" w:cs="Arial"/>
                <w:sz w:val="16"/>
                <w:szCs w:val="16"/>
                <w:lang w:val="es-ES"/>
              </w:rPr>
              <w:t>c</w:t>
            </w:r>
            <w:r w:rsidR="0059696E" w:rsidRPr="00B01EC4">
              <w:rPr>
                <w:rFonts w:ascii="Arial" w:hAnsi="Arial" w:cs="Arial"/>
                <w:sz w:val="16"/>
                <w:szCs w:val="16"/>
                <w:lang w:val="es-ES"/>
              </w:rPr>
              <w:t xml:space="preserve">ostado </w:t>
            </w:r>
            <w:r w:rsidRPr="00B01EC4">
              <w:rPr>
                <w:rFonts w:ascii="Arial" w:hAnsi="Arial" w:cs="Arial"/>
                <w:sz w:val="16"/>
                <w:szCs w:val="16"/>
                <w:lang w:val="es-ES"/>
              </w:rPr>
              <w:t>forro:</w:t>
            </w:r>
            <w:r w:rsidR="0059696E" w:rsidRPr="00B01EC4">
              <w:rPr>
                <w:rFonts w:ascii="Arial" w:hAnsi="Arial" w:cs="Arial"/>
                <w:sz w:val="16"/>
                <w:szCs w:val="16"/>
                <w:lang w:val="es-ES"/>
              </w:rPr>
              <w:t xml:space="preserve"> tela </w:t>
            </w:r>
            <w:proofErr w:type="spellStart"/>
            <w:r w:rsidR="0059696E" w:rsidRPr="00B01EC4">
              <w:rPr>
                <w:rFonts w:ascii="Arial" w:hAnsi="Arial" w:cs="Arial"/>
                <w:sz w:val="16"/>
                <w:szCs w:val="16"/>
                <w:lang w:val="es-ES"/>
              </w:rPr>
              <w:t>ahulada</w:t>
            </w:r>
            <w:proofErr w:type="spellEnd"/>
            <w:r w:rsidR="0059696E" w:rsidRPr="00B01EC4">
              <w:rPr>
                <w:rFonts w:ascii="Arial" w:hAnsi="Arial" w:cs="Arial"/>
                <w:sz w:val="16"/>
                <w:szCs w:val="16"/>
                <w:lang w:val="es-ES"/>
              </w:rPr>
              <w:t>. color: verde, código</w:t>
            </w:r>
            <w:r w:rsidRPr="00B01EC4">
              <w:rPr>
                <w:rFonts w:ascii="Arial" w:hAnsi="Arial" w:cs="Arial"/>
                <w:sz w:val="16"/>
                <w:szCs w:val="16"/>
                <w:lang w:val="es-ES"/>
              </w:rPr>
              <w:t xml:space="preserve"> </w:t>
            </w:r>
            <w:proofErr w:type="spellStart"/>
            <w:r w:rsidRPr="00B01EC4">
              <w:rPr>
                <w:rFonts w:ascii="Arial" w:hAnsi="Arial" w:cs="Arial"/>
                <w:sz w:val="16"/>
                <w:szCs w:val="16"/>
                <w:lang w:val="es-ES"/>
              </w:rPr>
              <w:t>pantone</w:t>
            </w:r>
            <w:proofErr w:type="spellEnd"/>
            <w:r w:rsidRPr="00B01EC4">
              <w:rPr>
                <w:rFonts w:ascii="Arial" w:hAnsi="Arial" w:cs="Arial"/>
                <w:sz w:val="16"/>
                <w:szCs w:val="16"/>
                <w:lang w:val="es-ES"/>
              </w:rPr>
              <w:t xml:space="preserve"> 347 u. dimensiones: largo (a) 65 cm, ancho (b) 35cm, espesor (c) 5 cm, de la</w:t>
            </w:r>
            <w:r w:rsidR="0059696E" w:rsidRPr="00B01EC4">
              <w:rPr>
                <w:rFonts w:ascii="Arial" w:hAnsi="Arial" w:cs="Arial"/>
                <w:sz w:val="16"/>
                <w:szCs w:val="16"/>
                <w:lang w:val="es-ES"/>
              </w:rPr>
              <w:t xml:space="preserve"> </w:t>
            </w:r>
            <w:r w:rsidRPr="00B01EC4">
              <w:rPr>
                <w:rFonts w:ascii="Arial" w:hAnsi="Arial" w:cs="Arial"/>
                <w:sz w:val="16"/>
                <w:szCs w:val="16"/>
                <w:lang w:val="es-ES"/>
              </w:rPr>
              <w:t>orilla a cada ventila (d)32.5 cm.</w:t>
            </w:r>
          </w:p>
        </w:tc>
        <w:tc>
          <w:tcPr>
            <w:tcW w:w="1909" w:type="dxa"/>
            <w:shd w:val="clear" w:color="auto" w:fill="auto"/>
          </w:tcPr>
          <w:p w:rsidR="00A6135F" w:rsidRPr="00B01EC4" w:rsidRDefault="00A6135F" w:rsidP="00D03797">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F87DDC"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A6135F" w:rsidRPr="00B01EC4" w:rsidRDefault="00A6135F" w:rsidP="00C500DE">
            <w:pPr>
              <w:jc w:val="center"/>
              <w:rPr>
                <w:rFonts w:ascii="Arial" w:hAnsi="Arial" w:cs="Arial"/>
                <w:b/>
                <w:sz w:val="22"/>
                <w:szCs w:val="22"/>
                <w:lang w:val="es-ES" w:eastAsia="en-US"/>
              </w:rPr>
            </w:pPr>
            <w:r w:rsidRPr="00B01EC4">
              <w:rPr>
                <w:rFonts w:ascii="Arial" w:hAnsi="Arial" w:cs="Arial"/>
                <w:sz w:val="16"/>
                <w:szCs w:val="16"/>
                <w:lang w:val="es-ES" w:eastAsia="ar-SA"/>
              </w:rPr>
              <w:t>Ropa para servicios médicos – Colch</w:t>
            </w:r>
            <w:r w:rsidR="00C500DE" w:rsidRPr="00B01EC4">
              <w:rPr>
                <w:rFonts w:ascii="Arial" w:hAnsi="Arial" w:cs="Arial"/>
                <w:sz w:val="16"/>
                <w:szCs w:val="16"/>
                <w:lang w:val="es-ES" w:eastAsia="ar-SA"/>
              </w:rPr>
              <w:t xml:space="preserve">ón para </w:t>
            </w:r>
            <w:proofErr w:type="spellStart"/>
            <w:r w:rsidR="00C500DE" w:rsidRPr="00B01EC4">
              <w:rPr>
                <w:rFonts w:ascii="Arial" w:hAnsi="Arial" w:cs="Arial"/>
                <w:sz w:val="16"/>
                <w:szCs w:val="16"/>
                <w:lang w:val="es-ES" w:eastAsia="ar-SA"/>
              </w:rPr>
              <w:t>cuna</w:t>
            </w:r>
            <w:proofErr w:type="spellEnd"/>
            <w:r w:rsidR="00C500DE" w:rsidRPr="00B01EC4">
              <w:rPr>
                <w:rFonts w:ascii="Arial" w:hAnsi="Arial" w:cs="Arial"/>
                <w:sz w:val="16"/>
                <w:szCs w:val="16"/>
                <w:lang w:val="es-ES" w:eastAsia="ar-SA"/>
              </w:rPr>
              <w:t xml:space="preserve"> canastilla</w:t>
            </w:r>
            <w:r w:rsidRPr="00B01EC4">
              <w:rPr>
                <w:rFonts w:ascii="Arial" w:hAnsi="Arial" w:cs="Arial"/>
                <w:sz w:val="16"/>
                <w:szCs w:val="16"/>
                <w:lang w:val="es-ES" w:eastAsia="ar-SA"/>
              </w:rPr>
              <w:t>.</w:t>
            </w:r>
          </w:p>
        </w:tc>
        <w:tc>
          <w:tcPr>
            <w:tcW w:w="1909" w:type="dxa"/>
            <w:shd w:val="clear" w:color="auto" w:fill="auto"/>
          </w:tcPr>
          <w:p w:rsidR="00A6135F" w:rsidRPr="00B01EC4" w:rsidRDefault="00A6135F" w:rsidP="00D03797">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F87DDC" w:rsidRPr="00B01EC4">
              <w:rPr>
                <w:rFonts w:ascii="Arial" w:hAnsi="Arial" w:cs="Arial"/>
                <w:b/>
                <w:sz w:val="16"/>
                <w:szCs w:val="16"/>
                <w:lang w:val="es-ES" w:eastAsia="ar-SA"/>
              </w:rPr>
              <w:t>IMSS</w:t>
            </w:r>
            <w:r w:rsidRPr="00B01EC4">
              <w:rPr>
                <w:rFonts w:ascii="Arial" w:hAnsi="Arial" w:cs="Arial"/>
                <w:b/>
                <w:sz w:val="16"/>
                <w:szCs w:val="16"/>
                <w:lang w:val="es-ES" w:eastAsia="ar-SA"/>
              </w:rPr>
              <w:t xml:space="preserve"> 220</w:t>
            </w:r>
          </w:p>
          <w:p w:rsidR="00A6135F" w:rsidRPr="00B01EC4" w:rsidRDefault="00A6135F" w:rsidP="00D03797">
            <w:pPr>
              <w:jc w:val="center"/>
              <w:rPr>
                <w:rFonts w:ascii="Arial" w:hAnsi="Arial" w:cs="Arial"/>
                <w:b/>
                <w:sz w:val="22"/>
                <w:szCs w:val="22"/>
                <w:lang w:val="es-ES" w:eastAsia="en-US"/>
              </w:rPr>
            </w:pPr>
            <w:r w:rsidRPr="00B01EC4">
              <w:rPr>
                <w:rFonts w:ascii="Arial" w:hAnsi="Arial" w:cs="Arial"/>
                <w:sz w:val="16"/>
                <w:szCs w:val="16"/>
                <w:lang w:val="es-ES" w:eastAsia="ar-SA"/>
              </w:rPr>
              <w:t xml:space="preserve">Ropa para servicios médicos – </w:t>
            </w:r>
            <w:r w:rsidR="00C500DE" w:rsidRPr="00B01EC4">
              <w:rPr>
                <w:rFonts w:ascii="Arial" w:hAnsi="Arial" w:cs="Arial"/>
                <w:sz w:val="16"/>
                <w:szCs w:val="16"/>
                <w:lang w:val="es-ES" w:eastAsia="ar-SA"/>
              </w:rPr>
              <w:t xml:space="preserve">Colchón para </w:t>
            </w:r>
            <w:proofErr w:type="spellStart"/>
            <w:r w:rsidR="00C500DE" w:rsidRPr="00B01EC4">
              <w:rPr>
                <w:rFonts w:ascii="Arial" w:hAnsi="Arial" w:cs="Arial"/>
                <w:sz w:val="16"/>
                <w:szCs w:val="16"/>
                <w:lang w:val="es-ES" w:eastAsia="ar-SA"/>
              </w:rPr>
              <w:t>cuna</w:t>
            </w:r>
            <w:proofErr w:type="spellEnd"/>
            <w:r w:rsidR="00C500DE" w:rsidRPr="00B01EC4">
              <w:rPr>
                <w:rFonts w:ascii="Arial" w:hAnsi="Arial" w:cs="Arial"/>
                <w:sz w:val="16"/>
                <w:szCs w:val="16"/>
                <w:lang w:val="es-ES" w:eastAsia="ar-SA"/>
              </w:rPr>
              <w:t xml:space="preserve"> canastilla.</w:t>
            </w:r>
          </w:p>
        </w:tc>
        <w:tc>
          <w:tcPr>
            <w:tcW w:w="2253" w:type="dxa"/>
            <w:shd w:val="clear" w:color="auto" w:fill="auto"/>
            <w:vAlign w:val="center"/>
          </w:tcPr>
          <w:p w:rsidR="006E646F" w:rsidRPr="00B01EC4" w:rsidRDefault="006E646F" w:rsidP="006E646F">
            <w:pPr>
              <w:jc w:val="both"/>
              <w:rPr>
                <w:rFonts w:ascii="Arial" w:hAnsi="Arial" w:cs="Arial"/>
                <w:sz w:val="16"/>
                <w:szCs w:val="16"/>
                <w:lang w:val="es-ES" w:eastAsia="en-US"/>
              </w:rPr>
            </w:pPr>
            <w:r w:rsidRPr="00B01EC4">
              <w:rPr>
                <w:rFonts w:ascii="Arial" w:hAnsi="Arial" w:cs="Arial"/>
                <w:sz w:val="16"/>
                <w:szCs w:val="16"/>
                <w:lang w:val="es-ES" w:eastAsia="en-US"/>
              </w:rPr>
              <w:t>Presentar escrito en papel membretado con firma del proveedor o representante legal, en el cual manifieste que cumple con los requisitos de diseño, dimensiones, costura especificaciones y técnicas de la espuma de poliuretano.</w:t>
            </w:r>
          </w:p>
          <w:p w:rsidR="00A6135F" w:rsidRPr="00B01EC4" w:rsidRDefault="00A6135F" w:rsidP="0033640A">
            <w:pPr>
              <w:jc w:val="center"/>
              <w:rPr>
                <w:rFonts w:ascii="Arial" w:hAnsi="Arial" w:cs="Arial"/>
                <w:sz w:val="16"/>
                <w:szCs w:val="16"/>
                <w:lang w:val="es-ES" w:eastAsia="en-US"/>
              </w:rPr>
            </w:pPr>
          </w:p>
          <w:p w:rsidR="00A6135F" w:rsidRPr="00B01EC4" w:rsidRDefault="00A6135F" w:rsidP="0033640A">
            <w:pPr>
              <w:jc w:val="center"/>
              <w:rPr>
                <w:rFonts w:ascii="Arial" w:hAnsi="Arial" w:cs="Arial"/>
                <w:sz w:val="16"/>
                <w:szCs w:val="16"/>
                <w:lang w:val="es-ES" w:eastAsia="en-US"/>
              </w:rPr>
            </w:pPr>
          </w:p>
        </w:tc>
      </w:tr>
    </w:tbl>
    <w:p w:rsidR="00CD3102" w:rsidRPr="00B01EC4" w:rsidRDefault="00CD3102" w:rsidP="00A6135F">
      <w:pPr>
        <w:pStyle w:val="Prrafodelista"/>
        <w:ind w:left="1560"/>
        <w:rPr>
          <w:rFonts w:ascii="Arial" w:hAnsi="Arial" w:cs="Arial"/>
          <w:sz w:val="20"/>
          <w:lang w:val="es-ES"/>
        </w:rPr>
      </w:pPr>
    </w:p>
    <w:p w:rsidR="00A6135F" w:rsidRPr="006E2D5E" w:rsidRDefault="00EA6CD6" w:rsidP="00757DD6">
      <w:pPr>
        <w:pStyle w:val="Prrafodelista"/>
        <w:numPr>
          <w:ilvl w:val="1"/>
          <w:numId w:val="11"/>
        </w:numPr>
        <w:ind w:left="709" w:hanging="709"/>
        <w:rPr>
          <w:rFonts w:ascii="Arial" w:hAnsi="Arial" w:cs="Arial"/>
          <w:lang w:val="es-ES"/>
        </w:rPr>
      </w:pPr>
      <w:r w:rsidRPr="006E2D5E">
        <w:rPr>
          <w:rFonts w:ascii="Arial" w:hAnsi="Arial" w:cs="Arial"/>
          <w:lang w:val="es-ES"/>
        </w:rPr>
        <w:t xml:space="preserve">Especificaciones de las dimensiones y confección del artículo. </w:t>
      </w:r>
    </w:p>
    <w:p w:rsidR="00F1496F" w:rsidRPr="00B01EC4" w:rsidRDefault="00743E24" w:rsidP="004E07F0">
      <w:pPr>
        <w:ind w:left="567"/>
        <w:jc w:val="both"/>
        <w:rPr>
          <w:rFonts w:ascii="Arial" w:hAnsi="Arial" w:cs="Arial"/>
          <w:b/>
          <w:sz w:val="22"/>
          <w:szCs w:val="22"/>
          <w:lang w:val="es-ES"/>
        </w:rPr>
      </w:pPr>
      <w:r w:rsidRPr="00B01EC4">
        <w:rPr>
          <w:rFonts w:ascii="Arial" w:hAnsi="Arial" w:cs="Arial"/>
          <w:b/>
          <w:sz w:val="22"/>
          <w:szCs w:val="22"/>
          <w:lang w:val="es-ES"/>
        </w:rPr>
        <w:t xml:space="preserve">Los licitantes deberán </w:t>
      </w:r>
      <w:r w:rsidR="00B62DE0" w:rsidRPr="00B01EC4">
        <w:rPr>
          <w:rFonts w:ascii="Arial" w:hAnsi="Arial" w:cs="Arial"/>
          <w:b/>
          <w:sz w:val="22"/>
          <w:szCs w:val="22"/>
          <w:lang w:val="es-ES"/>
        </w:rPr>
        <w:t>presentar informes</w:t>
      </w:r>
      <w:r w:rsidRPr="00B01EC4">
        <w:rPr>
          <w:rFonts w:ascii="Arial" w:hAnsi="Arial" w:cs="Arial"/>
          <w:b/>
          <w:sz w:val="22"/>
          <w:szCs w:val="22"/>
          <w:lang w:val="es-ES"/>
        </w:rPr>
        <w:t xml:space="preserve">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F87DDC" w:rsidRPr="00B01EC4" w:rsidRDefault="00F87DDC" w:rsidP="004E07F0">
      <w:pPr>
        <w:ind w:left="567"/>
        <w:jc w:val="both"/>
        <w:rPr>
          <w:rFonts w:ascii="Arial" w:hAnsi="Arial" w:cs="Arial"/>
          <w:b/>
          <w:sz w:val="22"/>
          <w:szCs w:val="22"/>
          <w:lang w:val="es-ES"/>
        </w:rPr>
      </w:pPr>
    </w:p>
    <w:p w:rsidR="00CC13D8" w:rsidRPr="00B01EC4" w:rsidRDefault="00CC13D8" w:rsidP="004E07F0">
      <w:pPr>
        <w:ind w:left="567"/>
        <w:jc w:val="both"/>
        <w:rPr>
          <w:rFonts w:ascii="Arial" w:hAnsi="Arial" w:cs="Arial"/>
          <w:b/>
          <w:sz w:val="22"/>
          <w:szCs w:val="22"/>
        </w:rPr>
      </w:pPr>
    </w:p>
    <w:tbl>
      <w:tblPr>
        <w:tblW w:w="95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38"/>
        <w:gridCol w:w="7207"/>
      </w:tblGrid>
      <w:tr w:rsidR="00B01EC4" w:rsidRPr="00B01EC4" w:rsidTr="0033640A">
        <w:trPr>
          <w:trHeight w:val="168"/>
          <w:tblHeader/>
          <w:jc w:val="center"/>
        </w:trPr>
        <w:tc>
          <w:tcPr>
            <w:tcW w:w="2338" w:type="dxa"/>
            <w:shd w:val="clear" w:color="auto" w:fill="A6A6A6" w:themeFill="background1" w:themeFillShade="A6"/>
            <w:vAlign w:val="center"/>
          </w:tcPr>
          <w:p w:rsidR="00A6135F" w:rsidRPr="00B01EC4" w:rsidRDefault="004E07F0"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lastRenderedPageBreak/>
              <w:t>Ensayo</w:t>
            </w:r>
          </w:p>
        </w:tc>
        <w:tc>
          <w:tcPr>
            <w:tcW w:w="7207" w:type="dxa"/>
            <w:shd w:val="clear" w:color="auto" w:fill="A6A6A6" w:themeFill="background1" w:themeFillShade="A6"/>
            <w:vAlign w:val="center"/>
          </w:tcPr>
          <w:p w:rsidR="00A6135F" w:rsidRPr="00B01EC4" w:rsidRDefault="004E07F0" w:rsidP="00A6135F">
            <w:pPr>
              <w:tabs>
                <w:tab w:val="left" w:pos="180"/>
                <w:tab w:val="left" w:pos="1260"/>
              </w:tabs>
              <w:suppressAutoHyphens/>
              <w:snapToGrid w:val="0"/>
              <w:jc w:val="center"/>
              <w:rPr>
                <w:rFonts w:ascii="Arial" w:hAnsi="Arial" w:cs="Arial"/>
                <w:b/>
                <w:sz w:val="18"/>
                <w:szCs w:val="18"/>
                <w:lang w:val="es-ES" w:eastAsia="ar-SA"/>
              </w:rPr>
            </w:pPr>
            <w:r w:rsidRPr="00B01EC4">
              <w:rPr>
                <w:rFonts w:ascii="Arial" w:hAnsi="Arial" w:cs="Arial"/>
                <w:b/>
                <w:sz w:val="18"/>
                <w:szCs w:val="18"/>
                <w:lang w:val="es-ES" w:eastAsia="ar-SA"/>
              </w:rPr>
              <w:t>Especificación</w:t>
            </w:r>
          </w:p>
        </w:tc>
      </w:tr>
      <w:tr w:rsidR="00B01EC4" w:rsidRPr="00B01EC4" w:rsidTr="000E69DA">
        <w:trPr>
          <w:trHeight w:val="1451"/>
          <w:jc w:val="center"/>
        </w:trPr>
        <w:tc>
          <w:tcPr>
            <w:tcW w:w="2338" w:type="dxa"/>
          </w:tcPr>
          <w:p w:rsidR="00A6135F" w:rsidRPr="00B01EC4" w:rsidRDefault="00A6135F"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Diseño</w:t>
            </w:r>
          </w:p>
        </w:tc>
        <w:tc>
          <w:tcPr>
            <w:tcW w:w="7207" w:type="dxa"/>
          </w:tcPr>
          <w:p w:rsidR="00A6135F" w:rsidRPr="00B01EC4" w:rsidRDefault="00A6135F" w:rsidP="00A6135F">
            <w:pPr>
              <w:suppressAutoHyphens/>
              <w:jc w:val="both"/>
              <w:rPr>
                <w:rFonts w:ascii="Arial" w:hAnsi="Arial" w:cs="Arial"/>
                <w:sz w:val="16"/>
                <w:szCs w:val="16"/>
                <w:lang w:val="es-ES" w:eastAsia="ar-SA"/>
              </w:rPr>
            </w:pPr>
            <w:r w:rsidRPr="00B01EC4">
              <w:rPr>
                <w:rFonts w:ascii="Arial" w:hAnsi="Arial" w:cs="Arial"/>
                <w:sz w:val="16"/>
                <w:szCs w:val="16"/>
                <w:lang w:val="es-ES" w:eastAsia="ar-SA"/>
              </w:rPr>
              <w:t>Artículo de forma rectangular compuesto de dos piezas:</w:t>
            </w:r>
          </w:p>
          <w:p w:rsidR="00A6135F" w:rsidRPr="00B01EC4" w:rsidRDefault="00A6135F" w:rsidP="00A6135F">
            <w:pPr>
              <w:suppressAutoHyphens/>
              <w:jc w:val="both"/>
              <w:rPr>
                <w:rFonts w:ascii="Arial" w:hAnsi="Arial" w:cs="Arial"/>
                <w:sz w:val="16"/>
                <w:szCs w:val="16"/>
                <w:lang w:val="es-ES" w:eastAsia="ar-SA"/>
              </w:rPr>
            </w:pPr>
          </w:p>
          <w:p w:rsidR="00A6135F" w:rsidRPr="00B01EC4" w:rsidRDefault="00A6135F" w:rsidP="00757DD6">
            <w:pPr>
              <w:pStyle w:val="Prrafodelista"/>
              <w:numPr>
                <w:ilvl w:val="0"/>
                <w:numId w:val="10"/>
              </w:numPr>
              <w:suppressAutoHyphens/>
              <w:jc w:val="both"/>
              <w:rPr>
                <w:rFonts w:ascii="Arial" w:hAnsi="Arial" w:cs="Arial"/>
                <w:sz w:val="16"/>
                <w:szCs w:val="16"/>
                <w:lang w:val="es-ES" w:eastAsia="ar-SA"/>
              </w:rPr>
            </w:pPr>
            <w:r w:rsidRPr="00B01EC4">
              <w:rPr>
                <w:rFonts w:ascii="Arial" w:hAnsi="Arial" w:cs="Arial"/>
                <w:sz w:val="16"/>
                <w:szCs w:val="16"/>
                <w:lang w:val="es-ES" w:eastAsia="ar-SA"/>
              </w:rPr>
              <w:t>Cuerpo, de una pieza de espuma de poliuretano</w:t>
            </w:r>
            <w:r w:rsidR="00E05D38" w:rsidRPr="00B01EC4">
              <w:rPr>
                <w:rFonts w:ascii="Arial" w:hAnsi="Arial" w:cs="Arial"/>
                <w:sz w:val="16"/>
                <w:szCs w:val="16"/>
                <w:lang w:val="es-ES" w:eastAsia="ar-SA"/>
              </w:rPr>
              <w:t>.</w:t>
            </w:r>
          </w:p>
          <w:p w:rsidR="00A6135F" w:rsidRPr="00B01EC4" w:rsidRDefault="00A6135F" w:rsidP="00757DD6">
            <w:pPr>
              <w:pStyle w:val="Prrafodelista"/>
              <w:numPr>
                <w:ilvl w:val="0"/>
                <w:numId w:val="10"/>
              </w:numPr>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Forro, de tres piezas de tela </w:t>
            </w:r>
            <w:proofErr w:type="spellStart"/>
            <w:r w:rsidRPr="00B01EC4">
              <w:rPr>
                <w:rFonts w:ascii="Arial" w:hAnsi="Arial" w:cs="Arial"/>
                <w:sz w:val="16"/>
                <w:szCs w:val="16"/>
                <w:lang w:val="es-ES" w:eastAsia="ar-SA"/>
              </w:rPr>
              <w:t>ahulada</w:t>
            </w:r>
            <w:proofErr w:type="spellEnd"/>
            <w:r w:rsidR="00E05D38" w:rsidRPr="00B01EC4">
              <w:rPr>
                <w:rFonts w:ascii="Arial" w:hAnsi="Arial" w:cs="Arial"/>
                <w:sz w:val="16"/>
                <w:szCs w:val="16"/>
                <w:lang w:val="es-ES" w:eastAsia="ar-SA"/>
              </w:rPr>
              <w:t>.</w:t>
            </w:r>
          </w:p>
          <w:p w:rsidR="00A6135F" w:rsidRPr="00B01EC4" w:rsidRDefault="00A6135F" w:rsidP="00757DD6">
            <w:pPr>
              <w:pStyle w:val="Prrafodelista"/>
              <w:numPr>
                <w:ilvl w:val="0"/>
                <w:numId w:val="10"/>
              </w:numPr>
              <w:suppressAutoHyphens/>
              <w:jc w:val="both"/>
              <w:rPr>
                <w:rFonts w:ascii="Arial" w:hAnsi="Arial" w:cs="Arial"/>
                <w:sz w:val="16"/>
                <w:szCs w:val="16"/>
                <w:lang w:val="es-ES" w:eastAsia="ar-SA"/>
              </w:rPr>
            </w:pPr>
            <w:r w:rsidRPr="00B01EC4">
              <w:rPr>
                <w:rFonts w:ascii="Arial" w:hAnsi="Arial" w:cs="Arial"/>
                <w:sz w:val="16"/>
                <w:szCs w:val="16"/>
                <w:lang w:val="es-ES" w:eastAsia="ar-SA"/>
              </w:rPr>
              <w:t>Dos tapas, de una pieza cada una</w:t>
            </w:r>
            <w:r w:rsidR="00E05D38" w:rsidRPr="00B01EC4">
              <w:rPr>
                <w:rFonts w:ascii="Arial" w:hAnsi="Arial" w:cs="Arial"/>
                <w:sz w:val="16"/>
                <w:szCs w:val="16"/>
                <w:lang w:val="es-ES" w:eastAsia="ar-SA"/>
              </w:rPr>
              <w:t>.</w:t>
            </w:r>
            <w:r w:rsidRPr="00B01EC4">
              <w:rPr>
                <w:rFonts w:ascii="Arial" w:hAnsi="Arial" w:cs="Arial"/>
                <w:sz w:val="16"/>
                <w:szCs w:val="16"/>
                <w:lang w:val="es-ES" w:eastAsia="ar-SA"/>
              </w:rPr>
              <w:t xml:space="preserve"> </w:t>
            </w:r>
          </w:p>
          <w:p w:rsidR="000E69DA" w:rsidRPr="00B01EC4" w:rsidRDefault="00A6135F" w:rsidP="00757DD6">
            <w:pPr>
              <w:pStyle w:val="Prrafodelista"/>
              <w:numPr>
                <w:ilvl w:val="0"/>
                <w:numId w:val="10"/>
              </w:numPr>
              <w:suppressAutoHyphens/>
              <w:spacing w:after="0" w:line="240" w:lineRule="auto"/>
              <w:jc w:val="both"/>
              <w:rPr>
                <w:rFonts w:ascii="Arial" w:hAnsi="Arial" w:cs="Arial"/>
                <w:sz w:val="16"/>
                <w:szCs w:val="16"/>
                <w:lang w:val="es-ES" w:eastAsia="ar-SA"/>
              </w:rPr>
            </w:pPr>
            <w:r w:rsidRPr="00B01EC4">
              <w:rPr>
                <w:rFonts w:ascii="Arial" w:hAnsi="Arial" w:cs="Arial"/>
                <w:sz w:val="16"/>
                <w:szCs w:val="16"/>
                <w:lang w:val="es-ES" w:eastAsia="ar-SA"/>
              </w:rPr>
              <w:t>Un lateral o cajón, de una pieza</w:t>
            </w:r>
            <w:r w:rsidR="00E05D38" w:rsidRPr="00B01EC4">
              <w:rPr>
                <w:rFonts w:ascii="Arial" w:hAnsi="Arial" w:cs="Arial"/>
                <w:sz w:val="16"/>
                <w:szCs w:val="16"/>
                <w:lang w:val="es-ES" w:eastAsia="ar-SA"/>
              </w:rPr>
              <w:t>.</w:t>
            </w:r>
          </w:p>
          <w:p w:rsidR="00A6135F" w:rsidRPr="00B01EC4" w:rsidRDefault="00A6135F" w:rsidP="000E69DA">
            <w:pPr>
              <w:suppressAutoHyphens/>
              <w:jc w:val="both"/>
              <w:rPr>
                <w:rFonts w:ascii="Arial" w:hAnsi="Arial" w:cs="Arial"/>
                <w:sz w:val="16"/>
                <w:szCs w:val="16"/>
                <w:lang w:val="es-ES" w:eastAsia="ar-SA"/>
              </w:rPr>
            </w:pPr>
            <w:r w:rsidRPr="00B01EC4">
              <w:rPr>
                <w:rFonts w:ascii="Arial" w:hAnsi="Arial" w:cs="Arial"/>
                <w:sz w:val="16"/>
                <w:szCs w:val="16"/>
                <w:lang w:val="es-ES" w:eastAsia="ar-SA"/>
              </w:rPr>
              <w:t>Con dos ventilas de plástico en cada costado y esquinas ligeramente redondeadas</w:t>
            </w:r>
            <w:r w:rsidR="00E05D38" w:rsidRPr="00B01EC4">
              <w:rPr>
                <w:rFonts w:ascii="Arial" w:hAnsi="Arial" w:cs="Arial"/>
                <w:sz w:val="16"/>
                <w:szCs w:val="16"/>
                <w:lang w:val="es-ES" w:eastAsia="ar-SA"/>
              </w:rPr>
              <w:t>.</w:t>
            </w:r>
          </w:p>
        </w:tc>
      </w:tr>
      <w:tr w:rsidR="00B01EC4" w:rsidRPr="00B01EC4" w:rsidTr="0033640A">
        <w:trPr>
          <w:trHeight w:val="200"/>
          <w:jc w:val="center"/>
        </w:trPr>
        <w:tc>
          <w:tcPr>
            <w:tcW w:w="2338" w:type="dxa"/>
          </w:tcPr>
          <w:p w:rsidR="00A6135F" w:rsidRPr="00B01EC4" w:rsidRDefault="00A6135F" w:rsidP="00A6135F">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Dimensiones</w:t>
            </w:r>
          </w:p>
        </w:tc>
        <w:tc>
          <w:tcPr>
            <w:tcW w:w="7207" w:type="dxa"/>
          </w:tcPr>
          <w:p w:rsidR="00A6135F" w:rsidRPr="00B01EC4" w:rsidRDefault="00A6135F"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Largo (A)     65</w:t>
            </w:r>
            <w:r w:rsidR="000E69DA" w:rsidRPr="00B01EC4">
              <w:rPr>
                <w:rFonts w:ascii="Arial" w:hAnsi="Arial" w:cs="Arial"/>
                <w:sz w:val="16"/>
                <w:szCs w:val="16"/>
                <w:lang w:val="es-ES" w:eastAsia="ar-SA"/>
              </w:rPr>
              <w:t xml:space="preserve"> cm</w:t>
            </w:r>
            <w:r w:rsidRPr="00B01EC4">
              <w:rPr>
                <w:rFonts w:ascii="Arial" w:hAnsi="Arial" w:cs="Arial"/>
                <w:sz w:val="16"/>
                <w:szCs w:val="16"/>
                <w:lang w:val="es-ES" w:eastAsia="ar-SA"/>
              </w:rPr>
              <w:t xml:space="preserve"> ± 2</w:t>
            </w:r>
            <w:r w:rsidR="000E69DA" w:rsidRPr="00B01EC4">
              <w:rPr>
                <w:rFonts w:ascii="Arial" w:hAnsi="Arial" w:cs="Arial"/>
                <w:sz w:val="16"/>
                <w:szCs w:val="16"/>
                <w:lang w:val="es-ES" w:eastAsia="ar-SA"/>
              </w:rPr>
              <w:t xml:space="preserve"> cm</w:t>
            </w:r>
          </w:p>
          <w:p w:rsidR="00A6135F" w:rsidRPr="00B01EC4" w:rsidRDefault="00A6135F"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Ancho (B)     35</w:t>
            </w:r>
            <w:r w:rsidR="000E69DA" w:rsidRPr="00B01EC4">
              <w:rPr>
                <w:rFonts w:ascii="Arial" w:hAnsi="Arial" w:cs="Arial"/>
                <w:sz w:val="16"/>
                <w:szCs w:val="16"/>
                <w:lang w:val="es-ES" w:eastAsia="ar-SA"/>
              </w:rPr>
              <w:t xml:space="preserve"> cm</w:t>
            </w:r>
            <w:r w:rsidRPr="00B01EC4">
              <w:rPr>
                <w:rFonts w:ascii="Arial" w:hAnsi="Arial" w:cs="Arial"/>
                <w:sz w:val="16"/>
                <w:szCs w:val="16"/>
                <w:lang w:val="es-ES" w:eastAsia="ar-SA"/>
              </w:rPr>
              <w:t xml:space="preserve"> ± 2</w:t>
            </w:r>
            <w:r w:rsidR="000E69DA" w:rsidRPr="00B01EC4">
              <w:rPr>
                <w:rFonts w:ascii="Arial" w:hAnsi="Arial" w:cs="Arial"/>
                <w:sz w:val="16"/>
                <w:szCs w:val="16"/>
                <w:lang w:val="es-ES" w:eastAsia="ar-SA"/>
              </w:rPr>
              <w:t xml:space="preserve"> cm</w:t>
            </w:r>
          </w:p>
          <w:p w:rsidR="00A6135F" w:rsidRPr="00B01EC4" w:rsidRDefault="00A6135F"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Espesor (C)  5 </w:t>
            </w:r>
            <w:r w:rsidR="000E69DA" w:rsidRPr="00B01EC4">
              <w:rPr>
                <w:rFonts w:ascii="Arial" w:hAnsi="Arial" w:cs="Arial"/>
                <w:sz w:val="16"/>
                <w:szCs w:val="16"/>
                <w:lang w:val="es-ES" w:eastAsia="ar-SA"/>
              </w:rPr>
              <w:t xml:space="preserve">cm </w:t>
            </w:r>
            <w:r w:rsidRPr="00B01EC4">
              <w:rPr>
                <w:rFonts w:ascii="Arial" w:hAnsi="Arial" w:cs="Arial"/>
                <w:sz w:val="16"/>
                <w:szCs w:val="16"/>
                <w:lang w:val="es-ES" w:eastAsia="ar-SA"/>
              </w:rPr>
              <w:t>mínimo</w:t>
            </w:r>
          </w:p>
          <w:p w:rsidR="00A6135F" w:rsidRPr="00B01EC4" w:rsidRDefault="00A6135F"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 xml:space="preserve">Distancia de la orilla al centro de cada ventila de plástico (D) 32.5 </w:t>
            </w:r>
            <w:r w:rsidR="000E69DA" w:rsidRPr="00B01EC4">
              <w:rPr>
                <w:rFonts w:ascii="Arial" w:hAnsi="Arial" w:cs="Arial"/>
                <w:sz w:val="16"/>
                <w:szCs w:val="16"/>
                <w:lang w:val="es-ES" w:eastAsia="ar-SA"/>
              </w:rPr>
              <w:t xml:space="preserve">cm </w:t>
            </w:r>
            <w:r w:rsidRPr="00B01EC4">
              <w:rPr>
                <w:rFonts w:ascii="Arial" w:hAnsi="Arial" w:cs="Arial"/>
                <w:sz w:val="16"/>
                <w:szCs w:val="16"/>
                <w:lang w:val="es-ES" w:eastAsia="ar-SA"/>
              </w:rPr>
              <w:t>± 2</w:t>
            </w:r>
            <w:r w:rsidR="000E69DA" w:rsidRPr="00B01EC4">
              <w:rPr>
                <w:rFonts w:ascii="Arial" w:hAnsi="Arial" w:cs="Arial"/>
                <w:sz w:val="16"/>
                <w:szCs w:val="16"/>
                <w:lang w:val="es-ES" w:eastAsia="ar-SA"/>
              </w:rPr>
              <w:t xml:space="preserve"> cm</w:t>
            </w:r>
          </w:p>
          <w:p w:rsidR="00A6135F" w:rsidRPr="00B01EC4" w:rsidRDefault="00A6135F" w:rsidP="00A6135F">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Diámetro de las ventilas de plástico  2.5</w:t>
            </w:r>
            <w:r w:rsidR="000E69DA" w:rsidRPr="00B01EC4">
              <w:rPr>
                <w:rFonts w:ascii="Arial" w:hAnsi="Arial" w:cs="Arial"/>
                <w:sz w:val="16"/>
                <w:szCs w:val="16"/>
                <w:lang w:val="es-ES" w:eastAsia="ar-SA"/>
              </w:rPr>
              <w:t xml:space="preserve"> cm</w:t>
            </w:r>
            <w:r w:rsidRPr="00B01EC4">
              <w:rPr>
                <w:rFonts w:ascii="Arial" w:hAnsi="Arial" w:cs="Arial"/>
                <w:sz w:val="16"/>
                <w:szCs w:val="16"/>
                <w:lang w:val="es-ES" w:eastAsia="ar-SA"/>
              </w:rPr>
              <w:t xml:space="preserve"> ± 0.5</w:t>
            </w:r>
            <w:r w:rsidR="000E69DA" w:rsidRPr="00B01EC4">
              <w:rPr>
                <w:rFonts w:ascii="Arial" w:hAnsi="Arial" w:cs="Arial"/>
                <w:sz w:val="16"/>
                <w:szCs w:val="16"/>
                <w:lang w:val="es-ES" w:eastAsia="ar-SA"/>
              </w:rPr>
              <w:t xml:space="preserve"> cm</w:t>
            </w:r>
          </w:p>
        </w:tc>
      </w:tr>
      <w:tr w:rsidR="00B01EC4" w:rsidRPr="00B01EC4" w:rsidTr="0033640A">
        <w:trPr>
          <w:trHeight w:val="200"/>
          <w:jc w:val="center"/>
        </w:trPr>
        <w:tc>
          <w:tcPr>
            <w:tcW w:w="2338" w:type="dxa"/>
          </w:tcPr>
          <w:p w:rsidR="001707E2" w:rsidRPr="00B01EC4" w:rsidRDefault="001707E2" w:rsidP="00CC3286">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Costura</w:t>
            </w:r>
          </w:p>
        </w:tc>
        <w:tc>
          <w:tcPr>
            <w:tcW w:w="7207" w:type="dxa"/>
          </w:tcPr>
          <w:p w:rsidR="001707E2" w:rsidRPr="00B01EC4" w:rsidRDefault="001707E2" w:rsidP="00CC3286">
            <w:pPr>
              <w:tabs>
                <w:tab w:val="left" w:pos="180"/>
                <w:tab w:val="left" w:pos="1260"/>
              </w:tabs>
              <w:suppressAutoHyphens/>
              <w:jc w:val="both"/>
              <w:rPr>
                <w:rFonts w:ascii="Arial" w:hAnsi="Arial" w:cs="Arial"/>
                <w:sz w:val="16"/>
                <w:szCs w:val="16"/>
                <w:lang w:val="es-ES" w:eastAsia="ar-SA"/>
              </w:rPr>
            </w:pPr>
            <w:r w:rsidRPr="00B01EC4">
              <w:rPr>
                <w:rFonts w:ascii="Arial" w:hAnsi="Arial" w:cs="Arial"/>
                <w:sz w:val="16"/>
                <w:szCs w:val="16"/>
                <w:lang w:val="es-ES" w:eastAsia="ar-SA"/>
              </w:rPr>
              <w:t>Costura recta, 8 puntadas mínimo por cada 2.5 cm, bien rematada en todos los ensambles y partes donde se requiera.</w:t>
            </w:r>
          </w:p>
        </w:tc>
      </w:tr>
      <w:tr w:rsidR="001707E2" w:rsidRPr="00B01EC4" w:rsidTr="0033640A">
        <w:trPr>
          <w:trHeight w:val="200"/>
          <w:jc w:val="center"/>
        </w:trPr>
        <w:tc>
          <w:tcPr>
            <w:tcW w:w="2338" w:type="dxa"/>
          </w:tcPr>
          <w:p w:rsidR="001707E2" w:rsidRPr="00B01EC4" w:rsidRDefault="001707E2" w:rsidP="00CC3286">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Acabado</w:t>
            </w:r>
          </w:p>
        </w:tc>
        <w:tc>
          <w:tcPr>
            <w:tcW w:w="7207" w:type="dxa"/>
          </w:tcPr>
          <w:p w:rsidR="001707E2" w:rsidRPr="00B01EC4" w:rsidRDefault="001707E2" w:rsidP="00CC3286">
            <w:pPr>
              <w:rPr>
                <w:rFonts w:ascii="Arial" w:hAnsi="Arial" w:cs="Arial"/>
                <w:sz w:val="16"/>
                <w:szCs w:val="16"/>
                <w:lang w:val="es-ES" w:eastAsia="ar-SA"/>
              </w:rPr>
            </w:pPr>
            <w:r w:rsidRPr="00B01EC4">
              <w:rPr>
                <w:rFonts w:ascii="Arial" w:hAnsi="Arial" w:cs="Arial"/>
                <w:sz w:val="16"/>
                <w:szCs w:val="16"/>
                <w:lang w:val="es-ES" w:eastAsia="ar-SA"/>
              </w:rPr>
              <w:t>El producto terminado debe estar libre de los defectos que mencionan a continuación</w:t>
            </w:r>
            <w:r w:rsidR="009477F4" w:rsidRPr="00B01EC4">
              <w:rPr>
                <w:rFonts w:ascii="Arial" w:hAnsi="Arial" w:cs="Arial"/>
                <w:sz w:val="16"/>
                <w:szCs w:val="16"/>
                <w:lang w:val="es-ES" w:eastAsia="ar-SA"/>
              </w:rPr>
              <w:t xml:space="preserve"> (Verificación visual)</w:t>
            </w:r>
            <w:r w:rsidRPr="00B01EC4">
              <w:rPr>
                <w:rFonts w:ascii="Arial" w:hAnsi="Arial" w:cs="Arial"/>
                <w:sz w:val="16"/>
                <w:szCs w:val="16"/>
                <w:lang w:val="es-ES" w:eastAsia="ar-SA"/>
              </w:rPr>
              <w:t>:</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Diseño diferente al específico.</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Agujeros, roturas o desgarres.</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Costuras deficientes que ocasionen la separación o desprendimiento de las partes</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Pliegues o deformaciones por costuras defectuosas.</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Costuras deficientes.</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Costuras sin rematar.</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Deshebrado incompleto (hebras sueltas).</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Artículo sucio.</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Artículo húmedo o mojado.</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Manchas de aceite, grasa, etc.</w:t>
            </w:r>
          </w:p>
          <w:p w:rsidR="001707E2" w:rsidRPr="00B01EC4" w:rsidRDefault="001707E2" w:rsidP="00757DD6">
            <w:pPr>
              <w:pStyle w:val="Prrafodelista"/>
              <w:numPr>
                <w:ilvl w:val="0"/>
                <w:numId w:val="4"/>
              </w:numPr>
              <w:rPr>
                <w:rFonts w:ascii="Arial" w:eastAsia="Times New Roman" w:hAnsi="Arial" w:cs="Arial"/>
                <w:sz w:val="16"/>
                <w:szCs w:val="16"/>
                <w:lang w:val="es-ES" w:eastAsia="ar-SA"/>
              </w:rPr>
            </w:pPr>
            <w:r w:rsidRPr="00B01EC4">
              <w:rPr>
                <w:rFonts w:ascii="Arial" w:eastAsia="Times New Roman" w:hAnsi="Arial" w:cs="Arial"/>
                <w:sz w:val="16"/>
                <w:szCs w:val="16"/>
                <w:lang w:val="es-ES" w:eastAsia="ar-SA"/>
              </w:rPr>
              <w:t xml:space="preserve">Artículo con contaminación </w:t>
            </w:r>
            <w:proofErr w:type="spellStart"/>
            <w:r w:rsidRPr="00B01EC4">
              <w:rPr>
                <w:rFonts w:ascii="Arial" w:eastAsia="Times New Roman" w:hAnsi="Arial" w:cs="Arial"/>
                <w:sz w:val="16"/>
                <w:szCs w:val="16"/>
                <w:lang w:val="es-ES" w:eastAsia="ar-SA"/>
              </w:rPr>
              <w:t>micótica</w:t>
            </w:r>
            <w:proofErr w:type="spellEnd"/>
            <w:r w:rsidRPr="00B01EC4">
              <w:rPr>
                <w:rFonts w:ascii="Arial" w:eastAsia="Times New Roman" w:hAnsi="Arial" w:cs="Arial"/>
                <w:sz w:val="16"/>
                <w:szCs w:val="16"/>
                <w:lang w:val="es-ES" w:eastAsia="ar-SA"/>
              </w:rPr>
              <w:t>.</w:t>
            </w:r>
          </w:p>
        </w:tc>
      </w:tr>
    </w:tbl>
    <w:p w:rsidR="00E05D38" w:rsidRPr="00B01EC4" w:rsidRDefault="00E05D38" w:rsidP="0063579C">
      <w:pPr>
        <w:jc w:val="both"/>
        <w:rPr>
          <w:rFonts w:ascii="Arial" w:hAnsi="Arial" w:cs="Arial"/>
          <w:sz w:val="22"/>
          <w:szCs w:val="22"/>
          <w:lang w:val="es-ES" w:eastAsia="ar-SA"/>
        </w:rPr>
      </w:pPr>
    </w:p>
    <w:p w:rsidR="0005141B" w:rsidRPr="00B01EC4" w:rsidRDefault="0005141B" w:rsidP="0005141B">
      <w:pPr>
        <w:jc w:val="both"/>
        <w:rPr>
          <w:rFonts w:ascii="Arial" w:hAnsi="Arial" w:cs="Arial"/>
          <w:b/>
          <w:sz w:val="22"/>
          <w:u w:val="single"/>
        </w:rPr>
      </w:pPr>
      <w:r w:rsidRPr="00B01EC4">
        <w:rPr>
          <w:rFonts w:ascii="Arial" w:hAnsi="Arial" w:cs="Arial"/>
          <w:b/>
          <w:sz w:val="22"/>
          <w:u w:val="single"/>
        </w:rPr>
        <w:t xml:space="preserve">Especificaciones </w:t>
      </w:r>
      <w:r w:rsidR="00B62DE0" w:rsidRPr="00B01EC4">
        <w:rPr>
          <w:rFonts w:ascii="Arial" w:hAnsi="Arial" w:cs="Arial"/>
          <w:b/>
          <w:sz w:val="22"/>
          <w:u w:val="single"/>
        </w:rPr>
        <w:t>Técnicas de</w:t>
      </w:r>
      <w:r w:rsidRPr="00B01EC4">
        <w:rPr>
          <w:rFonts w:ascii="Arial" w:hAnsi="Arial" w:cs="Arial"/>
          <w:b/>
          <w:sz w:val="22"/>
          <w:u w:val="single"/>
        </w:rPr>
        <w:t xml:space="preserve"> la espuma de poliuretano</w:t>
      </w:r>
    </w:p>
    <w:p w:rsidR="00743E24" w:rsidRPr="00B01EC4" w:rsidRDefault="00743E24" w:rsidP="0005141B">
      <w:pPr>
        <w:jc w:val="both"/>
        <w:rPr>
          <w:rFonts w:ascii="Arial" w:hAnsi="Arial" w:cs="Arial"/>
          <w:b/>
          <w:sz w:val="22"/>
          <w:u w:val="single"/>
        </w:rPr>
      </w:pPr>
    </w:p>
    <w:p w:rsidR="002318C5" w:rsidRPr="00B01EC4" w:rsidRDefault="00743E24" w:rsidP="00743E24">
      <w:pPr>
        <w:pStyle w:val="Sinespaciado"/>
        <w:jc w:val="both"/>
        <w:rPr>
          <w:rFonts w:ascii="Arial" w:hAnsi="Arial" w:cs="Arial"/>
          <w:b/>
        </w:rPr>
      </w:pPr>
      <w:r w:rsidRPr="00B01EC4">
        <w:rPr>
          <w:rFonts w:ascii="Arial" w:hAnsi="Arial" w:cs="Arial"/>
          <w:b/>
        </w:rPr>
        <w:t>Los licitantes deberán presentar informes de resultados emitidos por un laboratorio público o privado acreditado ante la EMA</w:t>
      </w:r>
      <w:r w:rsidRPr="00B01EC4">
        <w:rPr>
          <w:rFonts w:ascii="Arial" w:hAnsi="Arial" w:cs="Arial"/>
          <w:b/>
          <w:lang w:val="es-ES" w:eastAsia="ar-SA"/>
        </w:rPr>
        <w:t xml:space="preserve"> en el área textil y del vestido,</w:t>
      </w:r>
      <w:r w:rsidRPr="00B01EC4">
        <w:rPr>
          <w:rFonts w:ascii="Arial" w:hAnsi="Arial" w:cs="Arial"/>
          <w:b/>
        </w:rPr>
        <w:t xml:space="preserve"> los cuales deben tener una fecha de emisión no mayor a </w:t>
      </w:r>
      <w:r w:rsidR="00CB0403">
        <w:rPr>
          <w:rFonts w:ascii="Arial" w:hAnsi="Arial" w:cs="Arial"/>
          <w:b/>
        </w:rPr>
        <w:t>3 meses</w:t>
      </w:r>
      <w:r w:rsidRPr="00B01EC4">
        <w:rPr>
          <w:rFonts w:ascii="Arial" w:hAnsi="Arial" w:cs="Arial"/>
          <w:b/>
        </w:rPr>
        <w:t xml:space="preserve"> previos a la publicación del acto de apertura y presentación de proposiciones.</w:t>
      </w:r>
    </w:p>
    <w:p w:rsidR="00866B55" w:rsidRPr="00B01EC4" w:rsidRDefault="00866B55" w:rsidP="00743E24">
      <w:pPr>
        <w:pStyle w:val="Sinespaciado"/>
        <w:jc w:val="both"/>
        <w:rPr>
          <w:rFonts w:ascii="Arial" w:hAnsi="Arial" w:cs="Arial"/>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8221"/>
      </w:tblGrid>
      <w:tr w:rsidR="00B01EC4" w:rsidRPr="00B01EC4" w:rsidTr="004D2592">
        <w:trPr>
          <w:trHeight w:val="283"/>
        </w:trPr>
        <w:tc>
          <w:tcPr>
            <w:tcW w:w="2235"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Ensayo</w:t>
            </w:r>
          </w:p>
        </w:tc>
        <w:tc>
          <w:tcPr>
            <w:tcW w:w="8221" w:type="dxa"/>
            <w:shd w:val="clear" w:color="auto" w:fill="A6A6A6" w:themeFill="background1" w:themeFillShade="A6"/>
            <w:vAlign w:val="center"/>
          </w:tcPr>
          <w:p w:rsidR="0005141B" w:rsidRPr="00B01EC4" w:rsidRDefault="0005141B" w:rsidP="004D2592">
            <w:pPr>
              <w:tabs>
                <w:tab w:val="left" w:pos="180"/>
                <w:tab w:val="left" w:pos="1260"/>
              </w:tabs>
              <w:suppressAutoHyphens/>
              <w:snapToGrid w:val="0"/>
              <w:jc w:val="center"/>
              <w:rPr>
                <w:rFonts w:ascii="Arial" w:hAnsi="Arial" w:cs="Arial"/>
                <w:b/>
                <w:sz w:val="16"/>
                <w:szCs w:val="16"/>
                <w:lang w:val="es-ES" w:eastAsia="ar-SA"/>
              </w:rPr>
            </w:pPr>
            <w:r w:rsidRPr="00B01EC4">
              <w:rPr>
                <w:rFonts w:ascii="Arial" w:hAnsi="Arial" w:cs="Arial"/>
                <w:b/>
                <w:sz w:val="16"/>
                <w:szCs w:val="16"/>
                <w:lang w:val="es-ES" w:eastAsia="ar-SA"/>
              </w:rPr>
              <w:t>Especificación</w:t>
            </w:r>
          </w:p>
        </w:tc>
      </w:tr>
      <w:tr w:rsidR="00B01EC4" w:rsidRPr="00B01EC4" w:rsidTr="004D2592">
        <w:trPr>
          <w:trHeight w:val="1435"/>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b/>
                <w:sz w:val="16"/>
                <w:szCs w:val="16"/>
                <w:lang w:val="es-ES" w:eastAsia="ar-SA"/>
              </w:rPr>
            </w:pPr>
            <w:r w:rsidRPr="00B01EC4">
              <w:rPr>
                <w:rFonts w:ascii="Arial" w:hAnsi="Arial" w:cs="Arial"/>
                <w:sz w:val="16"/>
                <w:szCs w:val="16"/>
                <w:lang w:val="es-ES" w:eastAsia="ar-SA"/>
              </w:rPr>
              <w:t>Material</w:t>
            </w:r>
          </w:p>
        </w:tc>
        <w:tc>
          <w:tcPr>
            <w:tcW w:w="8221" w:type="dxa"/>
          </w:tcPr>
          <w:p w:rsidR="0005141B" w:rsidRPr="00B01EC4" w:rsidRDefault="0005141B" w:rsidP="004D2592">
            <w:pPr>
              <w:tabs>
                <w:tab w:val="left" w:pos="180"/>
                <w:tab w:val="left" w:pos="1260"/>
              </w:tabs>
              <w:suppressAutoHyphens/>
              <w:ind w:left="567" w:hanging="567"/>
              <w:contextualSpacing/>
              <w:jc w:val="both"/>
              <w:rPr>
                <w:rFonts w:ascii="Arial" w:hAnsi="Arial" w:cs="Arial"/>
                <w:sz w:val="16"/>
                <w:szCs w:val="16"/>
                <w:lang w:val="es-ES" w:eastAsia="ar-SA"/>
              </w:rPr>
            </w:pPr>
            <w:r w:rsidRPr="00B01EC4">
              <w:rPr>
                <w:rFonts w:ascii="Arial" w:hAnsi="Arial" w:cs="Arial"/>
                <w:sz w:val="16"/>
                <w:szCs w:val="16"/>
                <w:lang w:val="es-ES" w:eastAsia="ar-SA"/>
              </w:rPr>
              <w:t>Debe ser: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Espuma de poliuretano flexible de una pieza.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Resilente</w:t>
            </w:r>
            <w:proofErr w:type="spellEnd"/>
            <w:r w:rsidRPr="00B01EC4">
              <w:rPr>
                <w:rFonts w:ascii="Arial" w:hAnsi="Arial" w:cs="Arial"/>
                <w:sz w:val="14"/>
                <w:szCs w:val="16"/>
                <w:lang w:val="es-ES" w:eastAsia="ar-SA"/>
              </w:rPr>
              <w:t xml:space="preserve"> (elástica).</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Permeable al paso del aire.</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proofErr w:type="spellStart"/>
            <w:r w:rsidRPr="00B01EC4">
              <w:rPr>
                <w:rFonts w:ascii="Arial" w:hAnsi="Arial" w:cs="Arial"/>
                <w:sz w:val="14"/>
                <w:szCs w:val="16"/>
                <w:lang w:val="es-ES" w:eastAsia="ar-SA"/>
              </w:rPr>
              <w:t>Hipoalergénico</w:t>
            </w:r>
            <w:proofErr w:type="spellEnd"/>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Res</w:t>
            </w:r>
            <w:r w:rsidR="000E69DA" w:rsidRPr="00B01EC4">
              <w:rPr>
                <w:rFonts w:ascii="Arial" w:hAnsi="Arial" w:cs="Arial"/>
                <w:sz w:val="14"/>
                <w:szCs w:val="16"/>
                <w:lang w:val="es-ES" w:eastAsia="ar-SA"/>
              </w:rPr>
              <w:t>istente a la formación de bacterias</w:t>
            </w:r>
            <w:r w:rsidRPr="00B01EC4">
              <w:rPr>
                <w:rFonts w:ascii="Arial" w:hAnsi="Arial" w:cs="Arial"/>
                <w:sz w:val="14"/>
                <w:szCs w:val="16"/>
                <w:lang w:val="es-ES" w:eastAsia="ar-SA"/>
              </w:rPr>
              <w:t>.</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4"/>
                <w:szCs w:val="16"/>
                <w:lang w:val="es-ES" w:eastAsia="ar-SA"/>
              </w:rPr>
            </w:pPr>
            <w:r w:rsidRPr="00B01EC4">
              <w:rPr>
                <w:rFonts w:ascii="Arial" w:hAnsi="Arial" w:cs="Arial"/>
                <w:sz w:val="14"/>
                <w:szCs w:val="16"/>
                <w:lang w:val="es-ES" w:eastAsia="ar-SA"/>
              </w:rPr>
              <w:t>Uniforme en su estructura celular.</w:t>
            </w:r>
          </w:p>
          <w:p w:rsidR="0005141B" w:rsidRPr="00B01EC4" w:rsidRDefault="0005141B" w:rsidP="00757DD6">
            <w:pPr>
              <w:pStyle w:val="Prrafodelista"/>
              <w:numPr>
                <w:ilvl w:val="0"/>
                <w:numId w:val="2"/>
              </w:numPr>
              <w:tabs>
                <w:tab w:val="left" w:pos="180"/>
                <w:tab w:val="left" w:pos="1260"/>
              </w:tabs>
              <w:suppressAutoHyphens/>
              <w:spacing w:after="0" w:line="240" w:lineRule="auto"/>
              <w:ind w:left="567" w:hanging="567"/>
              <w:jc w:val="both"/>
              <w:rPr>
                <w:rFonts w:ascii="Arial" w:hAnsi="Arial" w:cs="Arial"/>
                <w:sz w:val="16"/>
                <w:szCs w:val="16"/>
                <w:lang w:val="es-ES" w:eastAsia="ar-SA"/>
              </w:rPr>
            </w:pPr>
            <w:r w:rsidRPr="00B01EC4">
              <w:rPr>
                <w:rFonts w:ascii="Arial" w:hAnsi="Arial" w:cs="Arial"/>
                <w:sz w:val="14"/>
                <w:szCs w:val="16"/>
                <w:lang w:val="es-ES" w:eastAsia="ar-SA"/>
              </w:rPr>
              <w:t xml:space="preserve">Libre de grietas, cuarteaduras, partes débiles, delgadas, </w:t>
            </w:r>
            <w:proofErr w:type="spellStart"/>
            <w:r w:rsidRPr="00B01EC4">
              <w:rPr>
                <w:rFonts w:ascii="Arial" w:hAnsi="Arial" w:cs="Arial"/>
                <w:sz w:val="14"/>
                <w:szCs w:val="16"/>
                <w:lang w:val="es-ES" w:eastAsia="ar-SA"/>
              </w:rPr>
              <w:t>chiclosas</w:t>
            </w:r>
            <w:proofErr w:type="spellEnd"/>
            <w:r w:rsidRPr="00B01EC4">
              <w:rPr>
                <w:rFonts w:ascii="Arial" w:hAnsi="Arial" w:cs="Arial"/>
                <w:sz w:val="14"/>
                <w:szCs w:val="16"/>
                <w:lang w:val="es-ES" w:eastAsia="ar-SA"/>
              </w:rPr>
              <w:t xml:space="preserve"> y materias extrañas.</w:t>
            </w:r>
          </w:p>
        </w:tc>
      </w:tr>
      <w:tr w:rsidR="0005141B" w:rsidRPr="00B01EC4" w:rsidTr="004D2592">
        <w:trPr>
          <w:trHeight w:val="181"/>
        </w:trPr>
        <w:tc>
          <w:tcPr>
            <w:tcW w:w="2235" w:type="dxa"/>
            <w:vAlign w:val="center"/>
          </w:tcPr>
          <w:p w:rsidR="0005141B" w:rsidRPr="00B01EC4" w:rsidRDefault="0005141B" w:rsidP="004D2592">
            <w:pPr>
              <w:tabs>
                <w:tab w:val="left" w:pos="180"/>
                <w:tab w:val="left" w:pos="1260"/>
              </w:tabs>
              <w:suppressAutoHyphens/>
              <w:jc w:val="center"/>
              <w:rPr>
                <w:rFonts w:ascii="Arial" w:hAnsi="Arial" w:cs="Arial"/>
                <w:sz w:val="16"/>
                <w:szCs w:val="16"/>
                <w:lang w:val="es-ES" w:eastAsia="ar-SA"/>
              </w:rPr>
            </w:pPr>
            <w:r w:rsidRPr="00B01EC4">
              <w:rPr>
                <w:rFonts w:ascii="Arial" w:hAnsi="Arial" w:cs="Arial"/>
                <w:sz w:val="16"/>
                <w:szCs w:val="16"/>
                <w:lang w:val="es-ES" w:eastAsia="ar-SA"/>
              </w:rPr>
              <w:t>Densidad</w:t>
            </w:r>
          </w:p>
        </w:tc>
        <w:tc>
          <w:tcPr>
            <w:tcW w:w="8221" w:type="dxa"/>
          </w:tcPr>
          <w:p w:rsidR="0005141B" w:rsidRPr="00B01EC4" w:rsidRDefault="0005141B" w:rsidP="004D2592">
            <w:pPr>
              <w:tabs>
                <w:tab w:val="left" w:pos="180"/>
                <w:tab w:val="left" w:pos="1260"/>
              </w:tabs>
              <w:suppressAutoHyphens/>
              <w:snapToGrid w:val="0"/>
              <w:jc w:val="both"/>
              <w:rPr>
                <w:rFonts w:ascii="Arial" w:hAnsi="Arial" w:cs="Arial"/>
                <w:sz w:val="16"/>
                <w:szCs w:val="16"/>
                <w:lang w:val="es-ES" w:eastAsia="ar-SA"/>
              </w:rPr>
            </w:pPr>
            <w:r w:rsidRPr="00B01EC4">
              <w:rPr>
                <w:rFonts w:ascii="Arial" w:hAnsi="Arial" w:cs="Arial"/>
                <w:sz w:val="16"/>
                <w:szCs w:val="16"/>
                <w:lang w:val="es-ES" w:eastAsia="ar-SA"/>
              </w:rPr>
              <w:t>27,0 ± 2,0 kg/m</w:t>
            </w:r>
            <w:r w:rsidRPr="00B01EC4">
              <w:rPr>
                <w:rFonts w:ascii="Arial" w:hAnsi="Arial" w:cs="Arial"/>
                <w:sz w:val="16"/>
                <w:szCs w:val="16"/>
                <w:vertAlign w:val="superscript"/>
                <w:lang w:val="es-ES" w:eastAsia="ar-SA"/>
              </w:rPr>
              <w:t>3</w:t>
            </w:r>
          </w:p>
        </w:tc>
      </w:tr>
    </w:tbl>
    <w:p w:rsidR="00A6135F" w:rsidRPr="00B01EC4" w:rsidRDefault="00A6135F" w:rsidP="00A6135F">
      <w:pPr>
        <w:pStyle w:val="Prrafodelista"/>
        <w:ind w:left="1560"/>
        <w:rPr>
          <w:rFonts w:ascii="Arial" w:hAnsi="Arial" w:cs="Arial"/>
        </w:rPr>
      </w:pPr>
    </w:p>
    <w:p w:rsidR="00A6135F" w:rsidRPr="006E2D5E" w:rsidRDefault="00EA6CD6" w:rsidP="00757DD6">
      <w:pPr>
        <w:pStyle w:val="Prrafodelista"/>
        <w:numPr>
          <w:ilvl w:val="1"/>
          <w:numId w:val="11"/>
        </w:numPr>
        <w:ind w:left="709" w:hanging="709"/>
        <w:rPr>
          <w:rFonts w:ascii="Arial" w:hAnsi="Arial" w:cs="Arial"/>
          <w:lang w:val="es-ES"/>
        </w:rPr>
      </w:pPr>
      <w:r w:rsidRPr="006E2D5E">
        <w:rPr>
          <w:rFonts w:ascii="Arial" w:hAnsi="Arial" w:cs="Arial"/>
          <w:lang w:val="es-ES"/>
        </w:rPr>
        <w:t>Especificaciones del etiquetado del producto</w:t>
      </w:r>
      <w:r w:rsidR="00A6135F" w:rsidRPr="006E2D5E">
        <w:rPr>
          <w:rFonts w:ascii="Arial" w:hAnsi="Arial" w:cs="Arial"/>
          <w:lang w:val="es-ES"/>
        </w:rPr>
        <w:t>.</w:t>
      </w:r>
    </w:p>
    <w:p w:rsidR="00994790" w:rsidRPr="00B01EC4" w:rsidRDefault="00A6135F" w:rsidP="00A6135F">
      <w:pPr>
        <w:jc w:val="both"/>
        <w:rPr>
          <w:rFonts w:ascii="Arial" w:hAnsi="Arial" w:cs="Arial"/>
          <w:sz w:val="22"/>
          <w:szCs w:val="20"/>
          <w:lang w:val="es-ES"/>
        </w:rPr>
      </w:pPr>
      <w:r w:rsidRPr="00B01EC4">
        <w:rPr>
          <w:rFonts w:ascii="Arial" w:hAnsi="Arial" w:cs="Arial"/>
          <w:sz w:val="22"/>
          <w:szCs w:val="20"/>
          <w:lang w:val="es-ES"/>
        </w:rPr>
        <w:t xml:space="preserve">Las etiquetas deben contener impreso en forma legible e indeleble los datos del producto, de conformidad con la Norma Oficial Mexicana </w:t>
      </w:r>
      <w:r w:rsidR="0015177B" w:rsidRPr="00B01EC4">
        <w:rPr>
          <w:rFonts w:ascii="Arial" w:hAnsi="Arial" w:cs="Arial"/>
          <w:sz w:val="22"/>
          <w:szCs w:val="20"/>
          <w:lang w:val="es-ES" w:eastAsia="ar-SA"/>
        </w:rPr>
        <w:t>“NOM-004-SCFI-2006 INFORMACIÓN COMERCIAL, ETIQUETADO DE PRODUCTOS TEXTILES, PRENDAS DE VESTIR, SUS ACCESORIOS Y ROPA DE CASA”</w:t>
      </w:r>
      <w:r w:rsidR="006D0EA7" w:rsidRPr="00B01EC4">
        <w:rPr>
          <w:rFonts w:ascii="Arial" w:hAnsi="Arial" w:cs="Arial"/>
          <w:sz w:val="22"/>
          <w:szCs w:val="20"/>
          <w:lang w:val="es-ES"/>
        </w:rPr>
        <w:t>.</w:t>
      </w:r>
    </w:p>
    <w:p w:rsidR="00CC13D8" w:rsidRPr="00B01EC4" w:rsidRDefault="00CC13D8" w:rsidP="00A6135F">
      <w:pPr>
        <w:jc w:val="both"/>
        <w:rPr>
          <w:rFonts w:ascii="Arial" w:hAnsi="Arial" w:cs="Arial"/>
          <w:sz w:val="22"/>
          <w:szCs w:val="20"/>
          <w:lang w:val="es-ES"/>
        </w:rPr>
      </w:pPr>
    </w:p>
    <w:p w:rsidR="00EA6CD6" w:rsidRDefault="00EA6CD6" w:rsidP="00A6135F">
      <w:pPr>
        <w:jc w:val="both"/>
        <w:rPr>
          <w:rFonts w:ascii="Arial" w:hAnsi="Arial" w:cs="Arial"/>
          <w:sz w:val="22"/>
          <w:szCs w:val="20"/>
          <w:lang w:val="es-ES"/>
        </w:rPr>
      </w:pPr>
    </w:p>
    <w:p w:rsidR="002C0726" w:rsidRPr="00B01EC4" w:rsidRDefault="002C0726" w:rsidP="00A6135F">
      <w:pPr>
        <w:jc w:val="both"/>
        <w:rPr>
          <w:rFonts w:ascii="Arial" w:hAnsi="Arial" w:cs="Arial"/>
          <w:sz w:val="22"/>
          <w:szCs w:val="20"/>
          <w:lang w:val="es-ES"/>
        </w:rPr>
      </w:pPr>
    </w:p>
    <w:p w:rsidR="00EA6CD6" w:rsidRPr="00B01EC4" w:rsidRDefault="00EA6CD6" w:rsidP="00A6135F">
      <w:pPr>
        <w:jc w:val="both"/>
        <w:rPr>
          <w:rFonts w:ascii="Arial" w:hAnsi="Arial" w:cs="Arial"/>
          <w:sz w:val="22"/>
          <w:szCs w:val="20"/>
          <w:lang w:val="es-ES"/>
        </w:rPr>
      </w:pPr>
    </w:p>
    <w:p w:rsidR="00A6135F" w:rsidRPr="00B01EC4" w:rsidRDefault="00E37B5C" w:rsidP="00B62DE0">
      <w:pPr>
        <w:pStyle w:val="Prrafodelista"/>
        <w:numPr>
          <w:ilvl w:val="0"/>
          <w:numId w:val="41"/>
        </w:numPr>
        <w:spacing w:after="0"/>
        <w:jc w:val="center"/>
        <w:rPr>
          <w:rFonts w:ascii="Arial" w:hAnsi="Arial" w:cs="Arial"/>
          <w:b/>
          <w:lang w:val="es-ES"/>
        </w:rPr>
      </w:pPr>
      <w:r w:rsidRPr="00B01EC4">
        <w:rPr>
          <w:rFonts w:ascii="Arial" w:hAnsi="Arial" w:cs="Arial"/>
          <w:b/>
          <w:lang w:val="es-ES"/>
        </w:rPr>
        <w:lastRenderedPageBreak/>
        <w:t xml:space="preserve">Tela </w:t>
      </w:r>
      <w:proofErr w:type="spellStart"/>
      <w:r w:rsidRPr="00B01EC4">
        <w:rPr>
          <w:rFonts w:ascii="Arial" w:hAnsi="Arial" w:cs="Arial"/>
          <w:b/>
          <w:lang w:val="es-ES"/>
        </w:rPr>
        <w:t>ahulada</w:t>
      </w:r>
      <w:proofErr w:type="spellEnd"/>
      <w:r w:rsidRPr="00B01EC4">
        <w:rPr>
          <w:rFonts w:ascii="Arial" w:hAnsi="Arial" w:cs="Arial"/>
          <w:b/>
          <w:lang w:val="es-ES"/>
        </w:rPr>
        <w:t xml:space="preserve"> color azul cielo para las </w:t>
      </w:r>
      <w:r w:rsidR="00657D13" w:rsidRPr="00B01EC4">
        <w:rPr>
          <w:rFonts w:ascii="Arial" w:hAnsi="Arial" w:cs="Arial"/>
          <w:b/>
          <w:lang w:val="es-ES"/>
        </w:rPr>
        <w:t>P</w:t>
      </w:r>
      <w:r w:rsidR="00A6135F" w:rsidRPr="00B01EC4">
        <w:rPr>
          <w:rFonts w:ascii="Arial" w:hAnsi="Arial" w:cs="Arial"/>
          <w:b/>
          <w:lang w:val="es-ES"/>
        </w:rPr>
        <w:t>artidas 1</w:t>
      </w:r>
      <w:r w:rsidR="00D0393D" w:rsidRPr="00B01EC4">
        <w:rPr>
          <w:rFonts w:ascii="Arial" w:hAnsi="Arial" w:cs="Arial"/>
          <w:b/>
          <w:lang w:val="es-ES"/>
        </w:rPr>
        <w:t xml:space="preserve">3 </w:t>
      </w:r>
      <w:r w:rsidRPr="00B01EC4">
        <w:rPr>
          <w:rFonts w:ascii="Arial" w:hAnsi="Arial" w:cs="Arial"/>
          <w:b/>
          <w:sz w:val="20"/>
          <w:lang w:val="es-ES"/>
        </w:rPr>
        <w:t xml:space="preserve">Hule Clínico Para Uso Hospitalario </w:t>
      </w:r>
      <w:r w:rsidR="00D0393D" w:rsidRPr="00B01EC4">
        <w:rPr>
          <w:rFonts w:ascii="Arial" w:hAnsi="Arial" w:cs="Arial"/>
          <w:b/>
          <w:lang w:val="es-ES"/>
        </w:rPr>
        <w:t>y 14</w:t>
      </w:r>
      <w:r w:rsidRPr="00B01EC4">
        <w:rPr>
          <w:rFonts w:ascii="Arial" w:hAnsi="Arial" w:cs="Arial"/>
          <w:b/>
          <w:lang w:val="es-ES"/>
        </w:rPr>
        <w:t xml:space="preserve"> </w:t>
      </w:r>
      <w:r w:rsidR="008E4023" w:rsidRPr="00B01EC4">
        <w:rPr>
          <w:rFonts w:ascii="Arial" w:hAnsi="Arial" w:cs="Arial"/>
          <w:b/>
          <w:sz w:val="20"/>
          <w:lang w:val="es-ES"/>
        </w:rPr>
        <w:t>Mandil de H</w:t>
      </w:r>
      <w:r w:rsidR="00381078" w:rsidRPr="00B01EC4">
        <w:rPr>
          <w:rFonts w:ascii="Arial" w:hAnsi="Arial" w:cs="Arial"/>
          <w:b/>
          <w:sz w:val="20"/>
          <w:lang w:val="es-ES"/>
        </w:rPr>
        <w:t>ule</w:t>
      </w:r>
    </w:p>
    <w:p w:rsidR="00381078" w:rsidRPr="00B01EC4" w:rsidRDefault="00381078" w:rsidP="00A6135F">
      <w:pPr>
        <w:pStyle w:val="Prrafodelista"/>
        <w:ind w:left="1560"/>
        <w:rPr>
          <w:rFonts w:ascii="Arial" w:hAnsi="Arial" w:cs="Arial"/>
          <w:sz w:val="20"/>
          <w:lang w:val="es-ES"/>
        </w:rPr>
      </w:pPr>
    </w:p>
    <w:p w:rsidR="00381078" w:rsidRPr="00B01EC4" w:rsidRDefault="00381078" w:rsidP="00381078">
      <w:pPr>
        <w:pStyle w:val="Prrafodelista"/>
        <w:tabs>
          <w:tab w:val="left" w:pos="709"/>
        </w:tabs>
        <w:suppressAutoHyphens/>
        <w:spacing w:after="0" w:line="240" w:lineRule="auto"/>
        <w:ind w:left="1080"/>
        <w:jc w:val="center"/>
        <w:rPr>
          <w:rFonts w:ascii="Arial" w:hAnsi="Arial" w:cs="Arial"/>
          <w:b/>
          <w:u w:val="single"/>
          <w:lang w:val="es-ES" w:eastAsia="ar-SA"/>
        </w:rPr>
      </w:pPr>
      <w:r w:rsidRPr="00B01EC4">
        <w:rPr>
          <w:rFonts w:ascii="Arial" w:hAnsi="Arial" w:cs="Arial"/>
          <w:b/>
          <w:u w:val="single"/>
          <w:lang w:val="es-ES" w:eastAsia="ar-SA"/>
        </w:rPr>
        <w:t>Tela</w:t>
      </w:r>
    </w:p>
    <w:p w:rsidR="00C500DE" w:rsidRPr="00B01EC4" w:rsidRDefault="00C500DE" w:rsidP="00381078">
      <w:pPr>
        <w:pStyle w:val="Prrafodelista"/>
        <w:tabs>
          <w:tab w:val="left" w:pos="709"/>
        </w:tabs>
        <w:suppressAutoHyphens/>
        <w:spacing w:after="0" w:line="240" w:lineRule="auto"/>
        <w:ind w:left="1080"/>
        <w:jc w:val="center"/>
        <w:rPr>
          <w:rFonts w:ascii="Arial" w:hAnsi="Arial" w:cs="Arial"/>
          <w:b/>
          <w:u w:val="single"/>
          <w:lang w:val="es-ES" w:eastAsia="ar-SA"/>
        </w:rPr>
      </w:pPr>
    </w:p>
    <w:p w:rsidR="00D0393D" w:rsidRPr="00B01EC4" w:rsidRDefault="00D0393D" w:rsidP="00757DD6">
      <w:pPr>
        <w:pStyle w:val="Prrafodelista"/>
        <w:numPr>
          <w:ilvl w:val="0"/>
          <w:numId w:val="22"/>
        </w:numPr>
        <w:spacing w:after="0" w:line="240" w:lineRule="auto"/>
        <w:ind w:hanging="720"/>
        <w:rPr>
          <w:rFonts w:ascii="Arial" w:hAnsi="Arial" w:cs="Arial"/>
          <w:b/>
          <w:lang w:val="es-ES"/>
        </w:rPr>
      </w:pPr>
      <w:r w:rsidRPr="00B01EC4">
        <w:rPr>
          <w:rFonts w:ascii="Arial" w:hAnsi="Arial" w:cs="Arial"/>
          <w:lang w:val="es-ES"/>
        </w:rPr>
        <w:t xml:space="preserve">Especificación de la tela </w:t>
      </w:r>
      <w:proofErr w:type="spellStart"/>
      <w:r w:rsidRPr="00B01EC4">
        <w:rPr>
          <w:rFonts w:ascii="Arial" w:hAnsi="Arial" w:cs="Arial"/>
          <w:lang w:val="es-ES"/>
        </w:rPr>
        <w:t>ahulada</w:t>
      </w:r>
      <w:proofErr w:type="spellEnd"/>
      <w:r w:rsidRPr="00B01EC4">
        <w:rPr>
          <w:rFonts w:ascii="Arial" w:hAnsi="Arial" w:cs="Arial"/>
          <w:lang w:val="es-ES"/>
        </w:rPr>
        <w:t xml:space="preserve"> para la confección de las partidas</w:t>
      </w:r>
      <w:r w:rsidR="00657D13" w:rsidRPr="00B01EC4">
        <w:rPr>
          <w:rFonts w:ascii="Arial" w:hAnsi="Arial" w:cs="Arial"/>
          <w:lang w:val="es-ES"/>
        </w:rPr>
        <w:t xml:space="preserve"> </w:t>
      </w:r>
      <w:r w:rsidR="00657D13" w:rsidRPr="00B01EC4">
        <w:rPr>
          <w:rFonts w:ascii="Arial" w:hAnsi="Arial" w:cs="Arial"/>
          <w:lang w:val="es-ES" w:eastAsia="ar-SA"/>
        </w:rPr>
        <w:t>anteriores, señalad</w:t>
      </w:r>
      <w:r w:rsidR="008A5A9F" w:rsidRPr="00B01EC4">
        <w:rPr>
          <w:rFonts w:ascii="Arial" w:hAnsi="Arial" w:cs="Arial"/>
          <w:lang w:val="es-ES" w:eastAsia="ar-SA"/>
        </w:rPr>
        <w:t>as en el numeral II.</w:t>
      </w:r>
    </w:p>
    <w:p w:rsidR="00D0393D" w:rsidRPr="00B01EC4" w:rsidRDefault="00D0393D" w:rsidP="00757DD6">
      <w:pPr>
        <w:pStyle w:val="Prrafodelista"/>
        <w:numPr>
          <w:ilvl w:val="0"/>
          <w:numId w:val="13"/>
        </w:numPr>
        <w:spacing w:after="0" w:line="240" w:lineRule="auto"/>
        <w:rPr>
          <w:rFonts w:ascii="Arial" w:hAnsi="Arial" w:cs="Arial"/>
          <w:lang w:val="es-ES"/>
        </w:rPr>
      </w:pPr>
      <w:r w:rsidRPr="00B01EC4">
        <w:rPr>
          <w:rFonts w:ascii="Arial" w:hAnsi="Arial" w:cs="Arial"/>
        </w:rPr>
        <w:t xml:space="preserve">Tela </w:t>
      </w:r>
      <w:proofErr w:type="spellStart"/>
      <w:r w:rsidRPr="00B01EC4">
        <w:rPr>
          <w:rFonts w:ascii="Arial" w:hAnsi="Arial" w:cs="Arial"/>
        </w:rPr>
        <w:t>ahulada</w:t>
      </w:r>
      <w:proofErr w:type="spellEnd"/>
      <w:r w:rsidR="00DA50C7" w:rsidRPr="00B01EC4">
        <w:rPr>
          <w:rFonts w:ascii="Arial" w:hAnsi="Arial" w:cs="Arial"/>
        </w:rPr>
        <w:t>.</w:t>
      </w:r>
    </w:p>
    <w:p w:rsidR="00D0393D" w:rsidRPr="00B01EC4" w:rsidRDefault="00D0393D" w:rsidP="00757DD6">
      <w:pPr>
        <w:pStyle w:val="Prrafodelista"/>
        <w:numPr>
          <w:ilvl w:val="0"/>
          <w:numId w:val="13"/>
        </w:numPr>
        <w:spacing w:after="0" w:line="240" w:lineRule="auto"/>
        <w:rPr>
          <w:rFonts w:ascii="Arial" w:hAnsi="Arial" w:cs="Arial"/>
          <w:lang w:val="es-ES"/>
        </w:rPr>
      </w:pPr>
      <w:r w:rsidRPr="00B01EC4">
        <w:rPr>
          <w:rFonts w:ascii="Arial" w:hAnsi="Arial" w:cs="Arial"/>
        </w:rPr>
        <w:t>Con alma de tela de manta de algodón 100%</w:t>
      </w:r>
      <w:r w:rsidR="00DA50C7" w:rsidRPr="00B01EC4">
        <w:rPr>
          <w:rFonts w:ascii="Arial" w:hAnsi="Arial" w:cs="Arial"/>
        </w:rPr>
        <w:t>.</w:t>
      </w:r>
    </w:p>
    <w:p w:rsidR="005C383C" w:rsidRPr="00B01EC4" w:rsidRDefault="00DA50C7" w:rsidP="00757DD6">
      <w:pPr>
        <w:pStyle w:val="Prrafodelista"/>
        <w:numPr>
          <w:ilvl w:val="0"/>
          <w:numId w:val="13"/>
        </w:numPr>
        <w:spacing w:after="0" w:line="240" w:lineRule="auto"/>
        <w:rPr>
          <w:rFonts w:ascii="Arial" w:hAnsi="Arial" w:cs="Arial"/>
          <w:lang w:val="es-ES"/>
        </w:rPr>
      </w:pPr>
      <w:r w:rsidRPr="00B01EC4">
        <w:rPr>
          <w:rFonts w:ascii="Arial" w:hAnsi="Arial" w:cs="Arial"/>
        </w:rPr>
        <w:t>C</w:t>
      </w:r>
      <w:r w:rsidR="00D0393D" w:rsidRPr="00B01EC4">
        <w:rPr>
          <w:rFonts w:ascii="Arial" w:hAnsi="Arial" w:cs="Arial"/>
        </w:rPr>
        <w:t>olor azul cielo</w:t>
      </w:r>
      <w:r w:rsidRPr="00B01EC4">
        <w:rPr>
          <w:rFonts w:ascii="Arial" w:hAnsi="Arial" w:cs="Arial"/>
        </w:rPr>
        <w:t>.</w:t>
      </w:r>
    </w:p>
    <w:p w:rsidR="0015177B" w:rsidRPr="00B01EC4" w:rsidRDefault="0015177B" w:rsidP="002318C5">
      <w:pPr>
        <w:pStyle w:val="Prrafodelista"/>
        <w:spacing w:after="0" w:line="240" w:lineRule="auto"/>
        <w:ind w:left="1713"/>
        <w:rPr>
          <w:rFonts w:ascii="Arial" w:hAnsi="Arial" w:cs="Arial"/>
          <w:sz w:val="16"/>
          <w:szCs w:val="16"/>
          <w:lang w:val="es-ES"/>
        </w:rPr>
      </w:pPr>
    </w:p>
    <w:p w:rsidR="00EC6807" w:rsidRPr="00B01EC4" w:rsidRDefault="00D0393D" w:rsidP="00757DD6">
      <w:pPr>
        <w:pStyle w:val="Prrafodelista"/>
        <w:numPr>
          <w:ilvl w:val="0"/>
          <w:numId w:val="12"/>
        </w:numPr>
        <w:spacing w:after="0" w:line="240" w:lineRule="auto"/>
        <w:ind w:left="709" w:hanging="709"/>
        <w:rPr>
          <w:rFonts w:ascii="Arial" w:hAnsi="Arial" w:cs="Arial"/>
          <w:lang w:val="es-ES"/>
        </w:rPr>
      </w:pPr>
      <w:r w:rsidRPr="00B01EC4">
        <w:rPr>
          <w:rFonts w:ascii="Arial" w:hAnsi="Arial" w:cs="Arial"/>
          <w:lang w:val="es-ES"/>
        </w:rPr>
        <w:t>Documento normativo,</w:t>
      </w:r>
      <w:r w:rsidR="005C383C" w:rsidRPr="00B01EC4">
        <w:rPr>
          <w:rFonts w:ascii="Arial" w:hAnsi="Arial" w:cs="Arial"/>
          <w:lang w:val="es-ES"/>
        </w:rPr>
        <w:t xml:space="preserve"> </w:t>
      </w:r>
      <w:r w:rsidR="00F87DDC" w:rsidRPr="00B01EC4">
        <w:rPr>
          <w:rFonts w:ascii="Arial" w:hAnsi="Arial" w:cs="Arial"/>
          <w:lang w:val="es-ES"/>
        </w:rPr>
        <w:t xml:space="preserve">Especificaciones </w:t>
      </w:r>
      <w:r w:rsidR="000525B7" w:rsidRPr="00B01EC4">
        <w:rPr>
          <w:rFonts w:ascii="Arial" w:hAnsi="Arial" w:cs="Arial"/>
          <w:lang w:val="es-ES"/>
        </w:rPr>
        <w:t>técnica</w:t>
      </w:r>
      <w:r w:rsidR="00F87DDC" w:rsidRPr="00B01EC4">
        <w:rPr>
          <w:rFonts w:ascii="Arial" w:hAnsi="Arial" w:cs="Arial"/>
          <w:lang w:val="es-ES"/>
        </w:rPr>
        <w:t>s IMSS,</w:t>
      </w:r>
      <w:r w:rsidR="000525B7" w:rsidRPr="00B01EC4">
        <w:rPr>
          <w:rFonts w:ascii="Arial" w:hAnsi="Arial" w:cs="Arial"/>
          <w:lang w:val="es-ES"/>
        </w:rPr>
        <w:t xml:space="preserve"> 220</w:t>
      </w:r>
      <w:r w:rsidR="00F87DDC" w:rsidRPr="00B01EC4">
        <w:rPr>
          <w:rFonts w:ascii="Arial" w:hAnsi="Arial" w:cs="Arial"/>
          <w:lang w:val="es-ES"/>
        </w:rPr>
        <w:t xml:space="preserve"> </w:t>
      </w:r>
      <w:r w:rsidRPr="00B01EC4">
        <w:rPr>
          <w:rFonts w:ascii="Arial" w:hAnsi="Arial" w:cs="Arial"/>
          <w:lang w:val="es-ES"/>
        </w:rPr>
        <w:t>Ropa para servicios médicos.</w:t>
      </w:r>
    </w:p>
    <w:p w:rsidR="00446A4B" w:rsidRPr="00B01EC4" w:rsidRDefault="00446A4B" w:rsidP="00446A4B">
      <w:pPr>
        <w:pStyle w:val="Prrafodelista"/>
        <w:spacing w:after="0" w:line="240" w:lineRule="auto"/>
        <w:ind w:left="709"/>
        <w:rPr>
          <w:rFonts w:ascii="Arial" w:hAnsi="Arial" w:cs="Arial"/>
          <w:lang w:val="es-ES"/>
        </w:rPr>
      </w:pPr>
    </w:p>
    <w:p w:rsidR="00446A4B" w:rsidRPr="00B01EC4" w:rsidRDefault="00285FBF" w:rsidP="00757DD6">
      <w:pPr>
        <w:pStyle w:val="Prrafodelista"/>
        <w:numPr>
          <w:ilvl w:val="0"/>
          <w:numId w:val="12"/>
        </w:numPr>
        <w:ind w:left="709" w:hanging="709"/>
        <w:jc w:val="both"/>
        <w:rPr>
          <w:rFonts w:ascii="Arial" w:hAnsi="Arial" w:cs="Arial"/>
          <w:lang w:val="es-ES"/>
        </w:rPr>
      </w:pPr>
      <w:r w:rsidRPr="00B01EC4">
        <w:rPr>
          <w:rFonts w:ascii="Arial" w:hAnsi="Arial" w:cs="Arial"/>
          <w:lang w:val="es-ES" w:eastAsia="ar-SA"/>
        </w:rPr>
        <w:t xml:space="preserve">Para identificar la calidad de la tela </w:t>
      </w:r>
      <w:proofErr w:type="spellStart"/>
      <w:r w:rsidRPr="00B01EC4">
        <w:rPr>
          <w:rFonts w:ascii="Arial" w:hAnsi="Arial" w:cs="Arial"/>
          <w:lang w:val="es-ES" w:eastAsia="ar-SA"/>
        </w:rPr>
        <w:t>ahulada</w:t>
      </w:r>
      <w:proofErr w:type="spellEnd"/>
      <w:r w:rsidRPr="00B01EC4">
        <w:rPr>
          <w:rFonts w:ascii="Arial" w:hAnsi="Arial" w:cs="Arial"/>
          <w:lang w:val="es-ES" w:eastAsia="ar-SA"/>
        </w:rPr>
        <w:t xml:space="preserve"> para las partidas 13 y 14, </w:t>
      </w:r>
      <w:r w:rsidRPr="00B01EC4">
        <w:rPr>
          <w:rFonts w:ascii="Arial" w:hAnsi="Arial" w:cs="Arial"/>
        </w:rPr>
        <w:t xml:space="preserve">los licitantes deberán presentar sus propuestas acompañadas de los informes de resultados expedidos ante un laboratorio público o privado por la EMA </w:t>
      </w:r>
      <w:r w:rsidRPr="00B01EC4">
        <w:rPr>
          <w:rFonts w:ascii="Arial" w:hAnsi="Arial" w:cs="Arial"/>
          <w:lang w:val="es-ES" w:eastAsia="ar-SA"/>
        </w:rPr>
        <w:t>en el área textil y del vestido</w:t>
      </w:r>
      <w:r w:rsidRPr="00B01EC4">
        <w:rPr>
          <w:rFonts w:ascii="Arial" w:hAnsi="Arial" w:cs="Arial"/>
        </w:rPr>
        <w:t xml:space="preserve"> los cuales deben tener una fecha de emisión no mayor a</w:t>
      </w:r>
      <w:r w:rsidR="005D7156">
        <w:rPr>
          <w:rFonts w:ascii="Arial" w:hAnsi="Arial" w:cs="Arial"/>
          <w:b/>
        </w:rPr>
        <w:t xml:space="preserve"> 3</w:t>
      </w:r>
      <w:r w:rsidRPr="00B01EC4">
        <w:rPr>
          <w:rFonts w:ascii="Arial" w:hAnsi="Arial" w:cs="Arial"/>
        </w:rPr>
        <w:t xml:space="preserve"> meses </w:t>
      </w:r>
      <w:r w:rsidRPr="00B01EC4">
        <w:rPr>
          <w:rFonts w:ascii="Arial" w:hAnsi="Arial" w:cs="Arial"/>
          <w:b/>
        </w:rPr>
        <w:t>a la publicación del acto de apertura y presentación de proposiciones</w:t>
      </w:r>
      <w:r w:rsidRPr="00B01EC4">
        <w:rPr>
          <w:rFonts w:ascii="Arial" w:hAnsi="Arial" w:cs="Arial"/>
        </w:rPr>
        <w:t>, en los que se informen los resultados de los ensayos realizados a la tela y se aprecien el cumplimiento de las características, especificaciones, parámetros y demás requisitos establecidas en dicha convocatoria, así como en el presente Anexo.</w:t>
      </w:r>
    </w:p>
    <w:p w:rsidR="00285FBF" w:rsidRPr="00B01EC4" w:rsidRDefault="00285FBF" w:rsidP="00285FBF">
      <w:pPr>
        <w:pStyle w:val="Prrafodelista"/>
        <w:rPr>
          <w:rFonts w:ascii="Arial" w:hAnsi="Arial" w:cs="Arial"/>
          <w:lang w:val="es-ES"/>
        </w:rPr>
      </w:pPr>
    </w:p>
    <w:p w:rsidR="00285FBF" w:rsidRPr="00B01EC4" w:rsidRDefault="00285FBF" w:rsidP="00757DD6">
      <w:pPr>
        <w:pStyle w:val="Prrafodelista"/>
        <w:numPr>
          <w:ilvl w:val="0"/>
          <w:numId w:val="12"/>
        </w:numPr>
        <w:ind w:left="709" w:hanging="709"/>
        <w:jc w:val="both"/>
        <w:rPr>
          <w:rFonts w:ascii="Arial" w:hAnsi="Arial" w:cs="Arial"/>
        </w:rPr>
      </w:pPr>
      <w:r w:rsidRPr="00B01EC4">
        <w:rPr>
          <w:rFonts w:ascii="Arial" w:hAnsi="Arial" w:cs="Arial"/>
          <w:lang w:val="es-ES" w:eastAsia="ar-SA"/>
        </w:rPr>
        <w:t xml:space="preserve">El informe de </w:t>
      </w:r>
      <w:r w:rsidRPr="00B01EC4">
        <w:rPr>
          <w:rFonts w:ascii="Arial" w:hAnsi="Arial" w:cs="Arial"/>
        </w:rPr>
        <w:t>resultados expedido por el laboratorio acreditado ante la EMA, debe contener:</w:t>
      </w:r>
    </w:p>
    <w:p w:rsidR="00285FBF" w:rsidRPr="00B01EC4" w:rsidRDefault="00285FBF" w:rsidP="00285FBF">
      <w:pPr>
        <w:pStyle w:val="Prrafodelista"/>
        <w:rPr>
          <w:rFonts w:ascii="Arial" w:hAnsi="Arial" w:cs="Arial"/>
        </w:rPr>
      </w:pP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Muestra testigo de la tela evaluada</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 xml:space="preserve">Fecha de expedición no mayor a </w:t>
      </w:r>
      <w:r w:rsidR="000B2841">
        <w:rPr>
          <w:rFonts w:ascii="Arial" w:hAnsi="Arial" w:cs="Arial"/>
        </w:rPr>
        <w:t>tres</w:t>
      </w:r>
      <w:r w:rsidRPr="00B01EC4">
        <w:rPr>
          <w:rFonts w:ascii="Arial" w:hAnsi="Arial" w:cs="Arial"/>
        </w:rPr>
        <w:t xml:space="preserve"> meses previos contados a partir de la fecha de presentación y apertura de propuestas.</w:t>
      </w:r>
    </w:p>
    <w:p w:rsidR="001A6CAD" w:rsidRPr="00B01EC4" w:rsidRDefault="001A6CAD" w:rsidP="00757DD6">
      <w:pPr>
        <w:pStyle w:val="Prrafodelista"/>
        <w:numPr>
          <w:ilvl w:val="0"/>
          <w:numId w:val="14"/>
        </w:numPr>
        <w:spacing w:after="0" w:line="240" w:lineRule="auto"/>
        <w:jc w:val="both"/>
        <w:rPr>
          <w:rFonts w:ascii="Arial" w:hAnsi="Arial" w:cs="Arial"/>
        </w:rPr>
      </w:pPr>
      <w:r w:rsidRPr="00B01EC4">
        <w:rPr>
          <w:rFonts w:ascii="Arial" w:hAnsi="Arial" w:cs="Arial"/>
        </w:rPr>
        <w:t>Referenciado con cada una de las claves, lote, nombre y color de la tela.</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Número de acreditación del laboratorio, asignado por la EMA</w:t>
      </w:r>
    </w:p>
    <w:p w:rsidR="00E2444B" w:rsidRPr="00B01EC4" w:rsidRDefault="00E2444B" w:rsidP="00757DD6">
      <w:pPr>
        <w:pStyle w:val="Prrafodelista"/>
        <w:numPr>
          <w:ilvl w:val="0"/>
          <w:numId w:val="14"/>
        </w:numPr>
        <w:spacing w:after="0" w:line="240" w:lineRule="auto"/>
        <w:jc w:val="both"/>
        <w:rPr>
          <w:rFonts w:ascii="Arial" w:hAnsi="Arial" w:cs="Arial"/>
        </w:rPr>
      </w:pPr>
      <w:r w:rsidRPr="00B01EC4">
        <w:rPr>
          <w:rFonts w:ascii="Arial" w:hAnsi="Arial" w:cs="Arial"/>
        </w:rPr>
        <w:t>El informe de resultados deberá contener sello del laboratorio, nombre y firma de la persona que valido los informes de resultados.</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Las pruebas de color (</w:t>
      </w:r>
      <w:proofErr w:type="spellStart"/>
      <w:r w:rsidRPr="00B01EC4">
        <w:rPr>
          <w:rFonts w:ascii="Arial" w:hAnsi="Arial" w:cs="Arial"/>
        </w:rPr>
        <w:t>pantone</w:t>
      </w:r>
      <w:proofErr w:type="spellEnd"/>
      <w:r w:rsidRPr="00B01EC4">
        <w:rPr>
          <w:rFonts w:ascii="Arial" w:hAnsi="Arial" w:cs="Arial"/>
        </w:rPr>
        <w:t>) de la tela no serán exigibles, pero los colores presentados al laboratorio, deberán corresponder a lo solicitado en el cuadro básico institucional.</w:t>
      </w:r>
    </w:p>
    <w:p w:rsidR="00D24E76" w:rsidRPr="00B01EC4" w:rsidRDefault="00D24E76" w:rsidP="00757DD6">
      <w:pPr>
        <w:pStyle w:val="Prrafodelista"/>
        <w:numPr>
          <w:ilvl w:val="0"/>
          <w:numId w:val="14"/>
        </w:numPr>
        <w:spacing w:after="0" w:line="240" w:lineRule="auto"/>
        <w:jc w:val="both"/>
        <w:rPr>
          <w:rFonts w:ascii="Arial" w:hAnsi="Arial" w:cs="Arial"/>
        </w:rPr>
      </w:pPr>
      <w:r w:rsidRPr="00B01EC4">
        <w:rPr>
          <w:rFonts w:ascii="Arial" w:hAnsi="Arial" w:cs="Arial"/>
        </w:rPr>
        <w:t>En un solo informe</w:t>
      </w:r>
      <w:r w:rsidR="00F87DDC" w:rsidRPr="00B01EC4">
        <w:rPr>
          <w:rFonts w:ascii="Arial" w:hAnsi="Arial" w:cs="Arial"/>
        </w:rPr>
        <w:t xml:space="preserve"> presentar</w:t>
      </w:r>
      <w:r w:rsidRPr="00B01EC4">
        <w:rPr>
          <w:rFonts w:ascii="Arial" w:hAnsi="Arial" w:cs="Arial"/>
        </w:rPr>
        <w:t xml:space="preserve"> los resultados de todos los ensayos</w:t>
      </w:r>
      <w:r w:rsidR="00F87DDC" w:rsidRPr="00B01EC4">
        <w:rPr>
          <w:rFonts w:ascii="Arial" w:hAnsi="Arial" w:cs="Arial"/>
        </w:rPr>
        <w:t>.</w:t>
      </w:r>
    </w:p>
    <w:p w:rsidR="00285FBF" w:rsidRPr="00B01EC4" w:rsidRDefault="00285FBF" w:rsidP="00D24E76">
      <w:pPr>
        <w:jc w:val="both"/>
        <w:rPr>
          <w:rFonts w:ascii="Arial" w:hAnsi="Arial" w:cs="Arial"/>
        </w:rPr>
      </w:pPr>
    </w:p>
    <w:p w:rsidR="00285FBF" w:rsidRPr="00B01EC4" w:rsidRDefault="00285FBF" w:rsidP="00757DD6">
      <w:pPr>
        <w:pStyle w:val="Prrafodelista"/>
        <w:numPr>
          <w:ilvl w:val="0"/>
          <w:numId w:val="12"/>
        </w:numPr>
        <w:ind w:left="851" w:hanging="709"/>
        <w:rPr>
          <w:rFonts w:ascii="Arial" w:hAnsi="Arial" w:cs="Arial"/>
          <w:lang w:val="es-ES"/>
        </w:rPr>
      </w:pPr>
      <w:r w:rsidRPr="00B01EC4">
        <w:rPr>
          <w:rFonts w:ascii="Arial" w:hAnsi="Arial" w:cs="Arial"/>
          <w:lang w:val="es-ES"/>
        </w:rPr>
        <w:t xml:space="preserve">Los informes de resultados mencionados derivados de los ensayos de laboratorio, que presenten los licitantes deberán apegarse a la especificación </w:t>
      </w:r>
      <w:r w:rsidR="000525B7" w:rsidRPr="00B01EC4">
        <w:rPr>
          <w:rFonts w:ascii="Arial" w:hAnsi="Arial" w:cs="Arial"/>
          <w:lang w:val="es-ES"/>
        </w:rPr>
        <w:t>técnica IMSS</w:t>
      </w:r>
      <w:r w:rsidRPr="00B01EC4">
        <w:rPr>
          <w:rFonts w:ascii="Arial" w:hAnsi="Arial" w:cs="Arial"/>
          <w:lang w:val="es-ES"/>
        </w:rPr>
        <w:t xml:space="preserve"> 220.</w:t>
      </w:r>
    </w:p>
    <w:p w:rsidR="00421667" w:rsidRPr="00B01EC4" w:rsidRDefault="00A5480A" w:rsidP="00EA0AE5">
      <w:pPr>
        <w:jc w:val="both"/>
        <w:rPr>
          <w:rFonts w:ascii="Arial" w:hAnsi="Arial" w:cs="Arial"/>
          <w:b/>
          <w:sz w:val="22"/>
          <w:szCs w:val="22"/>
          <w:lang w:val="es-ES"/>
        </w:rPr>
      </w:pPr>
      <w:r w:rsidRPr="00B01EC4">
        <w:rPr>
          <w:rFonts w:ascii="Arial" w:hAnsi="Arial" w:cs="Arial"/>
          <w:b/>
          <w:sz w:val="22"/>
          <w:szCs w:val="22"/>
          <w:lang w:val="es-ES"/>
        </w:rPr>
        <w:t xml:space="preserve">En virtud de lo señalado en la especificación </w:t>
      </w:r>
      <w:r w:rsidR="000525B7" w:rsidRPr="00B01EC4">
        <w:rPr>
          <w:rFonts w:ascii="Arial" w:hAnsi="Arial" w:cs="Arial"/>
          <w:b/>
          <w:sz w:val="22"/>
          <w:szCs w:val="22"/>
          <w:lang w:val="es-ES"/>
        </w:rPr>
        <w:t>técnica IMSS</w:t>
      </w:r>
      <w:r w:rsidRPr="00B01EC4">
        <w:rPr>
          <w:rFonts w:ascii="Arial" w:hAnsi="Arial" w:cs="Arial"/>
          <w:b/>
          <w:sz w:val="22"/>
          <w:szCs w:val="22"/>
          <w:lang w:val="es-ES"/>
        </w:rPr>
        <w:t xml:space="preserve"> 220, l</w:t>
      </w:r>
      <w:r w:rsidRPr="00B01EC4">
        <w:rPr>
          <w:rFonts w:ascii="Arial" w:hAnsi="Arial" w:cs="Arial"/>
          <w:b/>
          <w:sz w:val="22"/>
          <w:szCs w:val="22"/>
        </w:rPr>
        <w:t>os li</w:t>
      </w:r>
      <w:r w:rsidR="00446A4B" w:rsidRPr="00B01EC4">
        <w:rPr>
          <w:rFonts w:ascii="Arial" w:hAnsi="Arial" w:cs="Arial"/>
          <w:b/>
          <w:sz w:val="22"/>
          <w:szCs w:val="22"/>
        </w:rPr>
        <w:t>citantes deberán presentar</w:t>
      </w:r>
      <w:r w:rsidR="00285FBF" w:rsidRPr="00B01EC4">
        <w:rPr>
          <w:rFonts w:ascii="Arial" w:hAnsi="Arial" w:cs="Arial"/>
          <w:b/>
          <w:sz w:val="22"/>
          <w:szCs w:val="22"/>
        </w:rPr>
        <w:t xml:space="preserve"> los informes de resultados emitidos por un laboratorio público o privado acreditado ante la EMA</w:t>
      </w:r>
      <w:r w:rsidR="00285FBF" w:rsidRPr="00B01EC4">
        <w:rPr>
          <w:rFonts w:ascii="Arial" w:hAnsi="Arial" w:cs="Arial"/>
          <w:b/>
          <w:lang w:val="es-ES" w:eastAsia="ar-SA"/>
        </w:rPr>
        <w:t xml:space="preserve"> en el área textil y del vestido</w:t>
      </w:r>
      <w:r w:rsidR="00285FBF" w:rsidRPr="00B01EC4">
        <w:rPr>
          <w:rFonts w:ascii="Arial" w:hAnsi="Arial" w:cs="Arial"/>
          <w:b/>
        </w:rPr>
        <w:t>,</w:t>
      </w:r>
      <w:r w:rsidR="00285FBF" w:rsidRPr="00B01EC4">
        <w:rPr>
          <w:rFonts w:ascii="Arial" w:hAnsi="Arial" w:cs="Arial"/>
          <w:b/>
          <w:sz w:val="22"/>
          <w:szCs w:val="22"/>
        </w:rPr>
        <w:t xml:space="preserve"> que cumplan con las siguientes especificaciones</w:t>
      </w:r>
      <w:r w:rsidR="00285FBF" w:rsidRPr="00B01EC4">
        <w:rPr>
          <w:rFonts w:ascii="Arial" w:hAnsi="Arial" w:cs="Arial"/>
          <w:b/>
          <w:sz w:val="22"/>
          <w:szCs w:val="22"/>
          <w:lang w:val="es-ES"/>
        </w:rPr>
        <w:t>:</w:t>
      </w:r>
    </w:p>
    <w:p w:rsidR="00866B55" w:rsidRPr="00B01EC4" w:rsidRDefault="00866B55" w:rsidP="00EA0AE5">
      <w:pPr>
        <w:jc w:val="both"/>
        <w:rPr>
          <w:rFonts w:ascii="Arial" w:hAnsi="Arial" w:cs="Arial"/>
          <w:b/>
          <w:sz w:val="22"/>
        </w:rPr>
      </w:pPr>
    </w:p>
    <w:tbl>
      <w:tblPr>
        <w:tblW w:w="10095" w:type="dxa"/>
        <w:jc w:val="center"/>
        <w:tblLayout w:type="fixed"/>
        <w:tblLook w:val="04A0" w:firstRow="1" w:lastRow="0" w:firstColumn="1" w:lastColumn="0" w:noHBand="0" w:noVBand="1"/>
      </w:tblPr>
      <w:tblGrid>
        <w:gridCol w:w="3378"/>
        <w:gridCol w:w="2674"/>
        <w:gridCol w:w="4043"/>
      </w:tblGrid>
      <w:tr w:rsidR="00B01EC4" w:rsidRPr="00B01EC4" w:rsidTr="004E3C4E">
        <w:trPr>
          <w:trHeight w:val="211"/>
          <w:jc w:val="center"/>
        </w:trPr>
        <w:tc>
          <w:tcPr>
            <w:tcW w:w="3378" w:type="dxa"/>
            <w:tcBorders>
              <w:top w:val="single" w:sz="4" w:space="0" w:color="000000"/>
              <w:left w:val="single" w:sz="4" w:space="0" w:color="000000"/>
              <w:bottom w:val="single" w:sz="4" w:space="0" w:color="000000"/>
              <w:right w:val="nil"/>
            </w:tcBorders>
            <w:shd w:val="clear" w:color="auto" w:fill="A6A6A6" w:themeFill="background1" w:themeFillShade="A6"/>
            <w:vAlign w:val="center"/>
            <w:hideMark/>
          </w:tcPr>
          <w:p w:rsidR="006B7B96" w:rsidRPr="00B01EC4" w:rsidRDefault="004E3C4E" w:rsidP="00445E2E">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Ensayo</w:t>
            </w:r>
          </w:p>
        </w:tc>
        <w:tc>
          <w:tcPr>
            <w:tcW w:w="2674" w:type="dxa"/>
            <w:tcBorders>
              <w:top w:val="single" w:sz="4" w:space="0" w:color="000000"/>
              <w:left w:val="single" w:sz="4" w:space="0" w:color="000000"/>
              <w:bottom w:val="single" w:sz="4" w:space="0" w:color="000000"/>
              <w:right w:val="nil"/>
            </w:tcBorders>
            <w:shd w:val="clear" w:color="auto" w:fill="A6A6A6" w:themeFill="background1" w:themeFillShade="A6"/>
            <w:vAlign w:val="center"/>
            <w:hideMark/>
          </w:tcPr>
          <w:p w:rsidR="006B7B96" w:rsidRPr="00B01EC4" w:rsidRDefault="004E3C4E" w:rsidP="00445E2E">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Especificación</w:t>
            </w:r>
          </w:p>
        </w:tc>
        <w:tc>
          <w:tcPr>
            <w:tcW w:w="404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hideMark/>
          </w:tcPr>
          <w:p w:rsidR="006B7B96" w:rsidRPr="00B01EC4" w:rsidRDefault="004E3C4E" w:rsidP="00445E2E">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Norma aplicada o método de prueba</w:t>
            </w:r>
          </w:p>
        </w:tc>
      </w:tr>
      <w:tr w:rsidR="00B21673" w:rsidRPr="00B01EC4" w:rsidTr="004E3C4E">
        <w:trPr>
          <w:jc w:val="center"/>
        </w:trPr>
        <w:tc>
          <w:tcPr>
            <w:tcW w:w="3378" w:type="dxa"/>
            <w:tcBorders>
              <w:top w:val="single" w:sz="4" w:space="0" w:color="000000"/>
              <w:left w:val="single" w:sz="4" w:space="0" w:color="000000"/>
              <w:bottom w:val="single" w:sz="4" w:space="0" w:color="000000"/>
              <w:right w:val="nil"/>
            </w:tcBorders>
          </w:tcPr>
          <w:p w:rsidR="006B7B96" w:rsidRPr="00B01EC4" w:rsidRDefault="006B7B96" w:rsidP="00445E2E">
            <w:pPr>
              <w:tabs>
                <w:tab w:val="left" w:pos="180"/>
                <w:tab w:val="left" w:pos="1260"/>
              </w:tabs>
              <w:snapToGrid w:val="0"/>
              <w:spacing w:line="276" w:lineRule="auto"/>
              <w:jc w:val="both"/>
              <w:rPr>
                <w:rFonts w:ascii="Arial" w:hAnsi="Arial" w:cs="Arial"/>
                <w:sz w:val="16"/>
                <w:szCs w:val="16"/>
              </w:rPr>
            </w:pPr>
          </w:p>
          <w:p w:rsidR="006B7B96" w:rsidRPr="00B01EC4" w:rsidRDefault="004E3C4E"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Masa por metro cuadrado</w:t>
            </w:r>
          </w:p>
          <w:p w:rsidR="006B7B96" w:rsidRPr="00B01EC4" w:rsidRDefault="004E3C4E" w:rsidP="00445E2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(método 5 especímenes pequeños</w:t>
            </w:r>
            <w:r w:rsidR="006B7B96" w:rsidRPr="00B01EC4">
              <w:rPr>
                <w:rFonts w:ascii="Arial" w:hAnsi="Arial" w:cs="Arial"/>
                <w:sz w:val="16"/>
                <w:szCs w:val="16"/>
              </w:rPr>
              <w:t>)</w:t>
            </w:r>
          </w:p>
        </w:tc>
        <w:tc>
          <w:tcPr>
            <w:tcW w:w="2674" w:type="dxa"/>
            <w:tcBorders>
              <w:top w:val="single" w:sz="4" w:space="0" w:color="000000"/>
              <w:left w:val="single" w:sz="4" w:space="0" w:color="000000"/>
              <w:bottom w:val="single" w:sz="4" w:space="0" w:color="000000"/>
              <w:right w:val="nil"/>
            </w:tcBorders>
          </w:tcPr>
          <w:p w:rsidR="006B7B96" w:rsidRPr="00B01EC4" w:rsidRDefault="006B7B96" w:rsidP="00445E2E">
            <w:pPr>
              <w:tabs>
                <w:tab w:val="left" w:pos="180"/>
                <w:tab w:val="left" w:pos="1260"/>
              </w:tabs>
              <w:snapToGrid w:val="0"/>
              <w:spacing w:line="276" w:lineRule="auto"/>
              <w:jc w:val="both"/>
              <w:rPr>
                <w:rFonts w:ascii="Arial" w:hAnsi="Arial" w:cs="Arial"/>
                <w:sz w:val="16"/>
                <w:szCs w:val="16"/>
              </w:rPr>
            </w:pPr>
          </w:p>
          <w:p w:rsidR="006B7B96" w:rsidRPr="00B01EC4" w:rsidRDefault="006B7B96"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650 g/</w:t>
            </w:r>
            <w:r w:rsidR="000525B7" w:rsidRPr="00B01EC4">
              <w:rPr>
                <w:rFonts w:ascii="Arial" w:hAnsi="Arial" w:cs="Arial"/>
                <w:sz w:val="16"/>
                <w:szCs w:val="16"/>
              </w:rPr>
              <w:t>m² mínimo</w:t>
            </w:r>
            <w:r w:rsidR="005C383C" w:rsidRPr="00B01EC4">
              <w:rPr>
                <w:rFonts w:ascii="Arial" w:hAnsi="Arial" w:cs="Arial"/>
                <w:sz w:val="16"/>
                <w:szCs w:val="16"/>
              </w:rPr>
              <w:t>.</w:t>
            </w:r>
          </w:p>
        </w:tc>
        <w:tc>
          <w:tcPr>
            <w:tcW w:w="4043" w:type="dxa"/>
            <w:tcBorders>
              <w:top w:val="single" w:sz="4" w:space="0" w:color="000000"/>
              <w:left w:val="single" w:sz="4" w:space="0" w:color="000000"/>
              <w:bottom w:val="single" w:sz="4" w:space="0" w:color="000000"/>
              <w:right w:val="single" w:sz="4" w:space="0" w:color="000000"/>
            </w:tcBorders>
          </w:tcPr>
          <w:p w:rsidR="006B7B96" w:rsidRPr="00B01EC4" w:rsidRDefault="006B7B96" w:rsidP="00445E2E">
            <w:pPr>
              <w:tabs>
                <w:tab w:val="left" w:pos="180"/>
                <w:tab w:val="left" w:pos="1260"/>
              </w:tabs>
              <w:snapToGrid w:val="0"/>
              <w:spacing w:line="276" w:lineRule="auto"/>
              <w:jc w:val="both"/>
              <w:rPr>
                <w:rFonts w:ascii="Arial" w:hAnsi="Arial" w:cs="Arial"/>
                <w:sz w:val="16"/>
                <w:szCs w:val="16"/>
              </w:rPr>
            </w:pPr>
          </w:p>
          <w:p w:rsidR="006B7B96" w:rsidRPr="00B01EC4" w:rsidRDefault="006B7B96" w:rsidP="004E3C4E">
            <w:pPr>
              <w:tabs>
                <w:tab w:val="left" w:pos="180"/>
                <w:tab w:val="left" w:pos="1260"/>
              </w:tabs>
              <w:snapToGrid w:val="0"/>
              <w:spacing w:line="276" w:lineRule="auto"/>
              <w:jc w:val="both"/>
              <w:rPr>
                <w:rFonts w:ascii="Arial" w:hAnsi="Arial" w:cs="Arial"/>
                <w:sz w:val="12"/>
                <w:szCs w:val="16"/>
              </w:rPr>
            </w:pPr>
            <w:r w:rsidRPr="00B01EC4">
              <w:rPr>
                <w:rFonts w:ascii="Arial" w:hAnsi="Arial" w:cs="Arial"/>
                <w:b/>
                <w:sz w:val="16"/>
                <w:szCs w:val="16"/>
                <w:lang w:val="es-ES" w:eastAsia="ar-SA"/>
              </w:rPr>
              <w:t>NMX-A-3801-INNTEX-2012</w:t>
            </w:r>
            <w:r w:rsidRPr="00B01EC4">
              <w:rPr>
                <w:rFonts w:ascii="Arial" w:hAnsi="Arial" w:cs="Arial"/>
                <w:sz w:val="16"/>
                <w:szCs w:val="16"/>
                <w:lang w:val="es-ES" w:eastAsia="ar-SA"/>
              </w:rPr>
              <w:t xml:space="preserve"> </w:t>
            </w:r>
            <w:r w:rsidR="004E3C4E" w:rsidRPr="00B01EC4">
              <w:rPr>
                <w:rFonts w:ascii="Arial" w:hAnsi="Arial" w:cs="Arial"/>
                <w:sz w:val="16"/>
                <w:szCs w:val="16"/>
                <w:lang w:val="es-ES" w:eastAsia="ar-SA"/>
              </w:rPr>
              <w:t>Industria textil-determinación de la masa del tejido por unidad de longitud y área</w:t>
            </w:r>
            <w:r w:rsidR="005C383C" w:rsidRPr="00B01EC4">
              <w:rPr>
                <w:rFonts w:ascii="Arial" w:hAnsi="Arial" w:cs="Arial"/>
                <w:sz w:val="16"/>
                <w:szCs w:val="16"/>
                <w:lang w:val="es-ES" w:eastAsia="ar-SA"/>
              </w:rPr>
              <w:t>.</w:t>
            </w:r>
          </w:p>
        </w:tc>
      </w:tr>
    </w:tbl>
    <w:p w:rsidR="00CC13D8" w:rsidRPr="00B01EC4" w:rsidRDefault="00CC13D8" w:rsidP="00DD4ADD">
      <w:pPr>
        <w:rPr>
          <w:rFonts w:ascii="Arial" w:hAnsi="Arial" w:cs="Arial"/>
          <w:sz w:val="20"/>
        </w:rPr>
      </w:pPr>
    </w:p>
    <w:p w:rsidR="00F87DDC" w:rsidRPr="00B01EC4" w:rsidRDefault="00F87DDC" w:rsidP="00DD4ADD">
      <w:pPr>
        <w:rPr>
          <w:rFonts w:ascii="Arial" w:hAnsi="Arial" w:cs="Arial"/>
          <w:sz w:val="20"/>
        </w:rPr>
      </w:pPr>
    </w:p>
    <w:p w:rsidR="009B166B" w:rsidRPr="00B01EC4" w:rsidRDefault="009B166B" w:rsidP="00DD4ADD">
      <w:pPr>
        <w:rPr>
          <w:rFonts w:ascii="Arial" w:hAnsi="Arial" w:cs="Arial"/>
          <w:sz w:val="20"/>
        </w:rPr>
      </w:pPr>
    </w:p>
    <w:p w:rsidR="006B7B96" w:rsidRPr="00B01EC4" w:rsidRDefault="006B7B96" w:rsidP="00757DD6">
      <w:pPr>
        <w:pStyle w:val="Prrafodelista"/>
        <w:numPr>
          <w:ilvl w:val="0"/>
          <w:numId w:val="11"/>
        </w:numPr>
        <w:spacing w:after="0" w:line="240" w:lineRule="auto"/>
        <w:jc w:val="center"/>
        <w:rPr>
          <w:rFonts w:ascii="Arial" w:hAnsi="Arial" w:cs="Arial"/>
          <w:b/>
        </w:rPr>
      </w:pPr>
      <w:r w:rsidRPr="00B01EC4">
        <w:rPr>
          <w:rFonts w:ascii="Arial" w:hAnsi="Arial" w:cs="Arial"/>
          <w:b/>
        </w:rPr>
        <w:lastRenderedPageBreak/>
        <w:t>P</w:t>
      </w:r>
      <w:r w:rsidR="004E3C4E" w:rsidRPr="00B01EC4">
        <w:rPr>
          <w:rFonts w:ascii="Arial" w:hAnsi="Arial" w:cs="Arial"/>
          <w:b/>
        </w:rPr>
        <w:t>artida</w:t>
      </w:r>
      <w:r w:rsidR="006E2D5E">
        <w:rPr>
          <w:rFonts w:ascii="Arial" w:hAnsi="Arial" w:cs="Arial"/>
          <w:b/>
        </w:rPr>
        <w:t xml:space="preserve"> 55</w:t>
      </w:r>
    </w:p>
    <w:p w:rsidR="006B7B96" w:rsidRPr="00B01EC4" w:rsidRDefault="005C383C" w:rsidP="004E3C4E">
      <w:pPr>
        <w:jc w:val="center"/>
        <w:rPr>
          <w:rFonts w:ascii="Arial" w:hAnsi="Arial" w:cs="Arial"/>
          <w:b/>
          <w:lang w:eastAsia="ar-SA"/>
        </w:rPr>
      </w:pPr>
      <w:r w:rsidRPr="00B01EC4">
        <w:rPr>
          <w:rFonts w:ascii="Arial" w:hAnsi="Arial" w:cs="Arial"/>
          <w:b/>
          <w:lang w:eastAsia="ar-SA"/>
        </w:rPr>
        <w:t>Hule c</w:t>
      </w:r>
      <w:r w:rsidR="006B7B96" w:rsidRPr="00B01EC4">
        <w:rPr>
          <w:rFonts w:ascii="Arial" w:hAnsi="Arial" w:cs="Arial"/>
          <w:b/>
          <w:lang w:eastAsia="ar-SA"/>
        </w:rPr>
        <w:t>línico para uso hospitalario</w:t>
      </w:r>
    </w:p>
    <w:p w:rsidR="004E3C4E" w:rsidRPr="00B01EC4" w:rsidRDefault="004E3C4E" w:rsidP="004E3C4E">
      <w:pPr>
        <w:jc w:val="center"/>
        <w:rPr>
          <w:rFonts w:ascii="Arial" w:hAnsi="Arial" w:cs="Arial"/>
          <w:b/>
          <w:lang w:eastAsia="ar-SA"/>
        </w:rPr>
      </w:pPr>
    </w:p>
    <w:p w:rsidR="00CD3102" w:rsidRPr="00B01EC4" w:rsidRDefault="004E3C4E" w:rsidP="00757DD6">
      <w:pPr>
        <w:pStyle w:val="Prrafodelista"/>
        <w:numPr>
          <w:ilvl w:val="1"/>
          <w:numId w:val="11"/>
        </w:numPr>
        <w:ind w:left="709" w:hanging="709"/>
        <w:jc w:val="both"/>
        <w:rPr>
          <w:rFonts w:ascii="Arial" w:hAnsi="Arial" w:cs="Arial"/>
          <w:lang w:val="es-ES"/>
        </w:rPr>
      </w:pPr>
      <w:r w:rsidRPr="00B01EC4">
        <w:rPr>
          <w:rFonts w:ascii="Arial" w:hAnsi="Arial" w:cs="Arial"/>
          <w:lang w:val="es-ES"/>
        </w:rPr>
        <w:t>Clave de identificación del bien en el cuadro básico Institucional de productos textiles y calzado, descripción del producto, documentos normativos y observaciones</w:t>
      </w:r>
      <w:r w:rsidR="005C383C" w:rsidRPr="00B01EC4">
        <w:rPr>
          <w:rFonts w:ascii="Arial" w:hAnsi="Arial" w:cs="Arial"/>
          <w:lang w:val="es-ES"/>
        </w:rPr>
        <w:t>.</w:t>
      </w:r>
    </w:p>
    <w:tbl>
      <w:tblPr>
        <w:tblStyle w:val="Tablaconcuadrcula"/>
        <w:tblW w:w="9889" w:type="dxa"/>
        <w:tblLook w:val="04A0" w:firstRow="1" w:lastRow="0" w:firstColumn="1" w:lastColumn="0" w:noHBand="0" w:noVBand="1"/>
      </w:tblPr>
      <w:tblGrid>
        <w:gridCol w:w="1668"/>
        <w:gridCol w:w="2551"/>
        <w:gridCol w:w="1701"/>
        <w:gridCol w:w="2126"/>
        <w:gridCol w:w="1843"/>
      </w:tblGrid>
      <w:tr w:rsidR="00B01EC4" w:rsidRPr="00B01EC4" w:rsidTr="0098468C">
        <w:tc>
          <w:tcPr>
            <w:tcW w:w="1668" w:type="dxa"/>
            <w:shd w:val="clear" w:color="auto" w:fill="auto"/>
          </w:tcPr>
          <w:p w:rsidR="006B7B96" w:rsidRPr="00B01EC4" w:rsidRDefault="006B7B96" w:rsidP="00445E2E">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551" w:type="dxa"/>
            <w:shd w:val="clear" w:color="auto" w:fill="auto"/>
          </w:tcPr>
          <w:p w:rsidR="006B7B96" w:rsidRPr="00B01EC4" w:rsidRDefault="006B7B96" w:rsidP="00445E2E">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1701" w:type="dxa"/>
            <w:shd w:val="clear" w:color="auto" w:fill="auto"/>
          </w:tcPr>
          <w:p w:rsidR="006B7B96" w:rsidRPr="00B01EC4" w:rsidRDefault="006B7B96" w:rsidP="00445E2E">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2126" w:type="dxa"/>
            <w:shd w:val="clear" w:color="auto" w:fill="auto"/>
          </w:tcPr>
          <w:p w:rsidR="006B7B96" w:rsidRPr="00B01EC4" w:rsidRDefault="006B7B96" w:rsidP="00445E2E">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1843" w:type="dxa"/>
            <w:shd w:val="clear" w:color="auto" w:fill="auto"/>
          </w:tcPr>
          <w:p w:rsidR="006B7B96" w:rsidRPr="00B01EC4" w:rsidRDefault="006B7B96" w:rsidP="00445E2E">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6B7B96" w:rsidRPr="00B01EC4" w:rsidTr="0098468C">
        <w:tc>
          <w:tcPr>
            <w:tcW w:w="1668" w:type="dxa"/>
          </w:tcPr>
          <w:p w:rsidR="006B7B96" w:rsidRPr="00B01EC4" w:rsidRDefault="006B7B96" w:rsidP="00445E2E">
            <w:pPr>
              <w:tabs>
                <w:tab w:val="left" w:pos="-27302"/>
              </w:tabs>
              <w:suppressAutoHyphens/>
              <w:rPr>
                <w:rFonts w:ascii="Arial" w:hAnsi="Arial" w:cs="Arial"/>
                <w:sz w:val="16"/>
                <w:szCs w:val="16"/>
                <w:lang w:val="es-ES" w:eastAsia="ar-SA"/>
              </w:rPr>
            </w:pPr>
            <w:r w:rsidRPr="00B01EC4">
              <w:rPr>
                <w:rFonts w:ascii="Arial" w:hAnsi="Arial" w:cs="Arial"/>
                <w:sz w:val="16"/>
                <w:szCs w:val="16"/>
                <w:lang w:val="es-ES" w:eastAsia="ar-SA"/>
              </w:rPr>
              <w:t>220.080.3506.04.01</w:t>
            </w:r>
          </w:p>
        </w:tc>
        <w:tc>
          <w:tcPr>
            <w:tcW w:w="2551" w:type="dxa"/>
          </w:tcPr>
          <w:p w:rsidR="006B7B96" w:rsidRPr="00B01EC4" w:rsidRDefault="00DC1E12" w:rsidP="00445E2E">
            <w:pPr>
              <w:tabs>
                <w:tab w:val="left" w:pos="-27302"/>
              </w:tabs>
              <w:jc w:val="both"/>
              <w:rPr>
                <w:rFonts w:ascii="Arial" w:hAnsi="Arial" w:cs="Arial"/>
                <w:sz w:val="16"/>
                <w:szCs w:val="16"/>
                <w:lang w:val="es-ES" w:eastAsia="ar-SA"/>
              </w:rPr>
            </w:pPr>
            <w:r w:rsidRPr="00B01EC4">
              <w:rPr>
                <w:rFonts w:ascii="Arial" w:hAnsi="Arial" w:cs="Arial"/>
                <w:sz w:val="16"/>
                <w:szCs w:val="16"/>
                <w:lang w:val="es-ES" w:eastAsia="ar-SA"/>
              </w:rPr>
              <w:t xml:space="preserve">Hule clínico para uso hospitalario diseño: hule con alma de tela de manta, con recubrimiento de resina de cloruro de polivinilo, esquinas redondeadas color: azul cielo, código </w:t>
            </w:r>
            <w:proofErr w:type="spellStart"/>
            <w:r w:rsidRPr="00B01EC4">
              <w:rPr>
                <w:rFonts w:ascii="Arial" w:hAnsi="Arial" w:cs="Arial"/>
                <w:sz w:val="16"/>
                <w:szCs w:val="16"/>
                <w:lang w:val="es-ES" w:eastAsia="ar-SA"/>
              </w:rPr>
              <w:t>pantone</w:t>
            </w:r>
            <w:proofErr w:type="spellEnd"/>
            <w:r w:rsidRPr="00B01EC4">
              <w:rPr>
                <w:rFonts w:ascii="Arial" w:hAnsi="Arial" w:cs="Arial"/>
                <w:sz w:val="16"/>
                <w:szCs w:val="16"/>
                <w:lang w:val="es-ES" w:eastAsia="ar-SA"/>
              </w:rPr>
              <w:t xml:space="preserve"> 278 u (anverso y reverso). dimensiones: largo (a) 180 cm, ancho(b) 90 cm.</w:t>
            </w:r>
          </w:p>
        </w:tc>
        <w:tc>
          <w:tcPr>
            <w:tcW w:w="1701" w:type="dxa"/>
          </w:tcPr>
          <w:p w:rsidR="006B7B96" w:rsidRPr="00B01EC4" w:rsidRDefault="006B7B96"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87DDC"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6B7B96" w:rsidRPr="00B01EC4" w:rsidRDefault="006B7B96" w:rsidP="00D03797">
            <w:pPr>
              <w:jc w:val="center"/>
              <w:rPr>
                <w:rFonts w:ascii="Arial" w:hAnsi="Arial" w:cs="Arial"/>
                <w:sz w:val="16"/>
                <w:szCs w:val="16"/>
                <w:lang w:val="es-ES" w:eastAsia="ar-SA"/>
              </w:rPr>
            </w:pPr>
            <w:r w:rsidRPr="00B01EC4">
              <w:rPr>
                <w:rFonts w:ascii="Arial" w:hAnsi="Arial" w:cs="Arial"/>
                <w:sz w:val="16"/>
                <w:szCs w:val="16"/>
                <w:lang w:val="es-ES" w:eastAsia="ar-SA"/>
              </w:rPr>
              <w:t xml:space="preserve">Ropa para servicios médicos – hule clínico para uso hospitalario. </w:t>
            </w:r>
          </w:p>
          <w:p w:rsidR="006B7B96" w:rsidRPr="00B01EC4" w:rsidRDefault="006B7B96" w:rsidP="00D03797">
            <w:pPr>
              <w:jc w:val="center"/>
              <w:rPr>
                <w:rFonts w:ascii="Arial" w:hAnsi="Arial" w:cs="Arial"/>
                <w:b/>
                <w:sz w:val="22"/>
                <w:szCs w:val="22"/>
                <w:lang w:val="es-ES" w:eastAsia="en-US"/>
              </w:rPr>
            </w:pPr>
          </w:p>
        </w:tc>
        <w:tc>
          <w:tcPr>
            <w:tcW w:w="2126" w:type="dxa"/>
          </w:tcPr>
          <w:p w:rsidR="006B7B96" w:rsidRPr="00B01EC4" w:rsidRDefault="006B7B96"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87DDC"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6B7B96" w:rsidRPr="00B01EC4" w:rsidRDefault="006B7B96" w:rsidP="00D03797">
            <w:pPr>
              <w:jc w:val="center"/>
              <w:rPr>
                <w:rFonts w:ascii="Arial" w:hAnsi="Arial" w:cs="Arial"/>
                <w:sz w:val="16"/>
                <w:szCs w:val="16"/>
                <w:lang w:val="es-ES" w:eastAsia="ar-SA"/>
              </w:rPr>
            </w:pPr>
            <w:r w:rsidRPr="00B01EC4">
              <w:rPr>
                <w:rFonts w:ascii="Arial" w:hAnsi="Arial" w:cs="Arial"/>
                <w:sz w:val="16"/>
                <w:szCs w:val="16"/>
                <w:lang w:val="es-ES" w:eastAsia="ar-SA"/>
              </w:rPr>
              <w:t>Ropa para servicios médicos – hule clínico para uso hospitalario.</w:t>
            </w:r>
          </w:p>
          <w:p w:rsidR="006B7B96" w:rsidRPr="00B01EC4" w:rsidRDefault="006B7B96" w:rsidP="00D03797">
            <w:pPr>
              <w:jc w:val="center"/>
              <w:rPr>
                <w:rFonts w:ascii="Arial" w:hAnsi="Arial" w:cs="Arial"/>
                <w:sz w:val="16"/>
                <w:szCs w:val="16"/>
                <w:lang w:val="es-ES" w:eastAsia="ar-SA"/>
              </w:rPr>
            </w:pPr>
          </w:p>
          <w:p w:rsidR="006B7B96" w:rsidRPr="00B01EC4" w:rsidRDefault="006B7B96" w:rsidP="00D03797">
            <w:pPr>
              <w:jc w:val="center"/>
              <w:rPr>
                <w:rFonts w:ascii="Arial" w:hAnsi="Arial" w:cs="Arial"/>
                <w:b/>
                <w:sz w:val="16"/>
                <w:szCs w:val="16"/>
                <w:lang w:val="es-ES" w:eastAsia="en-US"/>
              </w:rPr>
            </w:pPr>
          </w:p>
        </w:tc>
        <w:tc>
          <w:tcPr>
            <w:tcW w:w="1843" w:type="dxa"/>
            <w:vAlign w:val="center"/>
          </w:tcPr>
          <w:p w:rsidR="006B7B96" w:rsidRPr="00B01EC4" w:rsidRDefault="006B7B96" w:rsidP="006B7B96">
            <w:pPr>
              <w:jc w:val="center"/>
              <w:rPr>
                <w:rFonts w:ascii="Arial" w:hAnsi="Arial" w:cs="Arial"/>
                <w:sz w:val="16"/>
                <w:szCs w:val="16"/>
                <w:lang w:val="es-ES" w:eastAsia="en-US"/>
              </w:rPr>
            </w:pPr>
            <w:r w:rsidRPr="00B01EC4">
              <w:rPr>
                <w:rFonts w:ascii="Arial" w:hAnsi="Arial" w:cs="Arial"/>
                <w:sz w:val="16"/>
                <w:szCs w:val="16"/>
                <w:lang w:val="es-ES" w:eastAsia="en-US"/>
              </w:rPr>
              <w:t>---</w:t>
            </w:r>
          </w:p>
        </w:tc>
      </w:tr>
    </w:tbl>
    <w:p w:rsidR="0015379F" w:rsidRPr="00B01EC4" w:rsidRDefault="0015379F" w:rsidP="002318C5">
      <w:pPr>
        <w:rPr>
          <w:rFonts w:ascii="Arial" w:hAnsi="Arial" w:cs="Arial"/>
          <w:sz w:val="20"/>
          <w:lang w:val="es-ES"/>
        </w:rPr>
      </w:pPr>
    </w:p>
    <w:p w:rsidR="006B7B96" w:rsidRPr="00B01EC4" w:rsidRDefault="00D361F1" w:rsidP="00757DD6">
      <w:pPr>
        <w:pStyle w:val="Prrafodelista"/>
        <w:numPr>
          <w:ilvl w:val="1"/>
          <w:numId w:val="11"/>
        </w:numPr>
        <w:ind w:left="709" w:hanging="709"/>
        <w:rPr>
          <w:rFonts w:ascii="Arial" w:hAnsi="Arial" w:cs="Arial"/>
          <w:lang w:val="es-ES"/>
        </w:rPr>
      </w:pPr>
      <w:r w:rsidRPr="00B01EC4">
        <w:rPr>
          <w:rFonts w:ascii="Arial" w:hAnsi="Arial" w:cs="Arial"/>
          <w:lang w:val="es-ES"/>
        </w:rPr>
        <w:t>Especificaciones de las dimensiones y confección de la prenda</w:t>
      </w:r>
      <w:r w:rsidR="006B7B96" w:rsidRPr="00B01EC4">
        <w:rPr>
          <w:rFonts w:ascii="Arial" w:hAnsi="Arial" w:cs="Arial"/>
          <w:lang w:val="es-ES"/>
        </w:rPr>
        <w:t xml:space="preserve">. </w:t>
      </w:r>
    </w:p>
    <w:p w:rsidR="00EC673D" w:rsidRPr="00B01EC4" w:rsidRDefault="00285FBF" w:rsidP="00934FF1">
      <w:pPr>
        <w:pStyle w:val="Sinespaciado"/>
        <w:jc w:val="both"/>
        <w:rPr>
          <w:rFonts w:ascii="Arial" w:hAnsi="Arial" w:cs="Arial"/>
          <w:b/>
          <w:lang w:val="es-ES"/>
        </w:rPr>
      </w:pPr>
      <w:r w:rsidRPr="00B01EC4">
        <w:rPr>
          <w:rFonts w:ascii="Arial" w:hAnsi="Arial" w:cs="Arial"/>
          <w:b/>
          <w:lang w:val="es-ES"/>
        </w:rPr>
        <w:t xml:space="preserve">Los licitantes deberán presentar informes de resultados emitidos por un laboratorio público o privado acreditado ante la EMA en el área textil y del vestido, los cuales deben tener una fecha de emisión no mayor a </w:t>
      </w:r>
      <w:r w:rsidR="00CB0403">
        <w:rPr>
          <w:rFonts w:ascii="Arial" w:hAnsi="Arial" w:cs="Arial"/>
          <w:b/>
          <w:lang w:val="es-ES"/>
        </w:rPr>
        <w:t>3 meses</w:t>
      </w:r>
      <w:r w:rsidRPr="00B01EC4">
        <w:rPr>
          <w:rFonts w:ascii="Arial" w:hAnsi="Arial" w:cs="Arial"/>
          <w:b/>
          <w:lang w:val="es-ES"/>
        </w:rPr>
        <w:t xml:space="preserve"> previos a la publicación del acto de apertura y presentación de proposiciones.</w:t>
      </w:r>
    </w:p>
    <w:p w:rsidR="00866B55" w:rsidRPr="00B01EC4" w:rsidRDefault="00866B55" w:rsidP="00934FF1">
      <w:pPr>
        <w:pStyle w:val="Sinespaciado"/>
        <w:jc w:val="both"/>
        <w:rPr>
          <w:rFonts w:ascii="Arial" w:hAnsi="Arial" w:cs="Arial"/>
          <w:b/>
        </w:rPr>
      </w:pPr>
    </w:p>
    <w:tbl>
      <w:tblPr>
        <w:tblW w:w="9811" w:type="dxa"/>
        <w:jc w:val="center"/>
        <w:tblLayout w:type="fixed"/>
        <w:tblLook w:val="04A0" w:firstRow="1" w:lastRow="0" w:firstColumn="1" w:lastColumn="0" w:noHBand="0" w:noVBand="1"/>
      </w:tblPr>
      <w:tblGrid>
        <w:gridCol w:w="1904"/>
        <w:gridCol w:w="5529"/>
        <w:gridCol w:w="2378"/>
      </w:tblGrid>
      <w:tr w:rsidR="00B01EC4" w:rsidRPr="00B01EC4" w:rsidTr="00881BAC">
        <w:trPr>
          <w:trHeight w:val="202"/>
          <w:tblHeader/>
          <w:jc w:val="center"/>
        </w:trPr>
        <w:tc>
          <w:tcPr>
            <w:tcW w:w="1904"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hideMark/>
          </w:tcPr>
          <w:p w:rsidR="00A5480A" w:rsidRPr="00B01EC4" w:rsidRDefault="00A5480A" w:rsidP="00445E2E">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i/>
                <w:sz w:val="18"/>
                <w:szCs w:val="18"/>
              </w:rPr>
              <w:t>V</w:t>
            </w:r>
            <w:r w:rsidRPr="00B01EC4">
              <w:rPr>
                <w:rFonts w:ascii="Arial" w:hAnsi="Arial" w:cs="Arial"/>
                <w:b/>
                <w:sz w:val="18"/>
                <w:szCs w:val="18"/>
              </w:rPr>
              <w:t>erificación</w:t>
            </w:r>
          </w:p>
        </w:tc>
        <w:tc>
          <w:tcPr>
            <w:tcW w:w="55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5480A" w:rsidRPr="00B01EC4" w:rsidRDefault="00A5480A" w:rsidP="00445E2E">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Especificación</w:t>
            </w:r>
          </w:p>
        </w:tc>
        <w:tc>
          <w:tcPr>
            <w:tcW w:w="237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A5480A" w:rsidRPr="00B01EC4" w:rsidRDefault="00A5480A" w:rsidP="00445E2E">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6"/>
                <w:szCs w:val="16"/>
                <w:lang w:val="es-ES" w:eastAsia="ar-SA"/>
              </w:rPr>
              <w:t>Norma o método de prueba que aplica</w:t>
            </w:r>
          </w:p>
        </w:tc>
      </w:tr>
      <w:tr w:rsidR="00B01EC4"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A5480A" w:rsidRPr="00B01EC4" w:rsidRDefault="00A5480A" w:rsidP="00445E2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Diseño</w:t>
            </w:r>
          </w:p>
        </w:tc>
        <w:tc>
          <w:tcPr>
            <w:tcW w:w="5529" w:type="dxa"/>
            <w:tcBorders>
              <w:top w:val="single" w:sz="4" w:space="0" w:color="auto"/>
              <w:left w:val="single" w:sz="4" w:space="0" w:color="auto"/>
              <w:bottom w:val="single" w:sz="4" w:space="0" w:color="auto"/>
              <w:right w:val="single" w:sz="4" w:space="0" w:color="auto"/>
            </w:tcBorders>
          </w:tcPr>
          <w:p w:rsidR="00A5480A" w:rsidRPr="00B01EC4" w:rsidRDefault="00A5480A" w:rsidP="00445E2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Artículo en forma rectangular de una pieza con esquinas redondeadas y dobladillo perimetral con costura recta.</w:t>
            </w:r>
          </w:p>
          <w:p w:rsidR="00A5480A" w:rsidRPr="00B01EC4" w:rsidRDefault="00A5480A" w:rsidP="00445E2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 xml:space="preserve">Elaborado en tela </w:t>
            </w:r>
            <w:proofErr w:type="spellStart"/>
            <w:r w:rsidRPr="00B01EC4">
              <w:rPr>
                <w:rFonts w:ascii="Arial" w:hAnsi="Arial" w:cs="Arial"/>
                <w:sz w:val="16"/>
                <w:szCs w:val="16"/>
              </w:rPr>
              <w:t>ahulada</w:t>
            </w:r>
            <w:proofErr w:type="spellEnd"/>
            <w:r w:rsidRPr="00B01EC4">
              <w:rPr>
                <w:rFonts w:ascii="Arial" w:hAnsi="Arial" w:cs="Arial"/>
                <w:sz w:val="16"/>
                <w:szCs w:val="16"/>
              </w:rPr>
              <w:t>: alma de tela con recubrimiento de cloruro de polivinilo</w:t>
            </w:r>
          </w:p>
        </w:tc>
        <w:tc>
          <w:tcPr>
            <w:tcW w:w="2378" w:type="dxa"/>
            <w:vMerge w:val="restart"/>
            <w:tcBorders>
              <w:top w:val="single" w:sz="4" w:space="0" w:color="auto"/>
              <w:left w:val="single" w:sz="4" w:space="0" w:color="auto"/>
              <w:right w:val="single" w:sz="4" w:space="0" w:color="auto"/>
            </w:tcBorders>
          </w:tcPr>
          <w:p w:rsidR="00A5480A" w:rsidRPr="00B01EC4" w:rsidRDefault="00A5480A" w:rsidP="00881BAC">
            <w:pPr>
              <w:tabs>
                <w:tab w:val="left" w:pos="180"/>
                <w:tab w:val="left" w:pos="1260"/>
              </w:tabs>
              <w:spacing w:line="276" w:lineRule="auto"/>
              <w:jc w:val="center"/>
              <w:rPr>
                <w:rFonts w:ascii="Arial" w:hAnsi="Arial" w:cs="Arial"/>
                <w:sz w:val="16"/>
                <w:szCs w:val="16"/>
              </w:rPr>
            </w:pPr>
            <w:r w:rsidRPr="00B01EC4">
              <w:rPr>
                <w:rFonts w:ascii="Arial" w:hAnsi="Arial" w:cs="Arial"/>
                <w:sz w:val="16"/>
                <w:szCs w:val="16"/>
                <w:lang w:val="es-ES" w:eastAsia="ar-SA"/>
              </w:rPr>
              <w:t>Presentar informe de resultados de la verificación de dimensiones y confección de las prendas conforme a alguno de los métodos acreditados por la EMA</w:t>
            </w:r>
          </w:p>
        </w:tc>
      </w:tr>
      <w:tr w:rsidR="00B01EC4"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Dimensiones</w:t>
            </w:r>
          </w:p>
        </w:tc>
        <w:tc>
          <w:tcPr>
            <w:tcW w:w="5529" w:type="dxa"/>
            <w:tcBorders>
              <w:top w:val="single" w:sz="4" w:space="0" w:color="auto"/>
              <w:left w:val="single" w:sz="4" w:space="0" w:color="auto"/>
              <w:bottom w:val="single" w:sz="4" w:space="0" w:color="auto"/>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Largo (A)     180</w:t>
            </w:r>
            <w:r w:rsidR="009C37E0" w:rsidRPr="00B01EC4">
              <w:rPr>
                <w:rFonts w:ascii="Arial" w:hAnsi="Arial" w:cs="Arial"/>
                <w:sz w:val="16"/>
                <w:szCs w:val="16"/>
              </w:rPr>
              <w:t xml:space="preserve"> cm</w:t>
            </w:r>
            <w:r w:rsidRPr="00B01EC4">
              <w:rPr>
                <w:rFonts w:ascii="Arial" w:hAnsi="Arial" w:cs="Arial"/>
                <w:sz w:val="16"/>
                <w:szCs w:val="16"/>
              </w:rPr>
              <w:t xml:space="preserve"> ± 3</w:t>
            </w:r>
            <w:r w:rsidR="009C37E0" w:rsidRPr="00B01EC4">
              <w:rPr>
                <w:rFonts w:ascii="Arial" w:hAnsi="Arial" w:cs="Arial"/>
                <w:sz w:val="16"/>
                <w:szCs w:val="16"/>
              </w:rPr>
              <w:t xml:space="preserve"> cm</w:t>
            </w:r>
          </w:p>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Ancho (B)    90</w:t>
            </w:r>
            <w:r w:rsidR="009C37E0" w:rsidRPr="00B01EC4">
              <w:rPr>
                <w:rFonts w:ascii="Arial" w:hAnsi="Arial" w:cs="Arial"/>
                <w:sz w:val="16"/>
                <w:szCs w:val="16"/>
              </w:rPr>
              <w:t xml:space="preserve"> cm</w:t>
            </w:r>
            <w:r w:rsidRPr="00B01EC4">
              <w:rPr>
                <w:rFonts w:ascii="Arial" w:hAnsi="Arial" w:cs="Arial"/>
                <w:sz w:val="16"/>
                <w:szCs w:val="16"/>
              </w:rPr>
              <w:t xml:space="preserve"> ± 2</w:t>
            </w:r>
            <w:r w:rsidR="009C37E0" w:rsidRPr="00B01EC4">
              <w:rPr>
                <w:rFonts w:ascii="Arial" w:hAnsi="Arial" w:cs="Arial"/>
                <w:sz w:val="16"/>
                <w:szCs w:val="16"/>
              </w:rPr>
              <w:t xml:space="preserve"> cm</w:t>
            </w:r>
          </w:p>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Esquinas redondeadas, con radio de curvatura de 5 cm ± 1.5</w:t>
            </w:r>
            <w:r w:rsidR="009C37E0" w:rsidRPr="00B01EC4">
              <w:rPr>
                <w:rFonts w:ascii="Arial" w:hAnsi="Arial" w:cs="Arial"/>
                <w:sz w:val="16"/>
                <w:szCs w:val="16"/>
              </w:rPr>
              <w:t xml:space="preserve"> cm</w:t>
            </w:r>
          </w:p>
        </w:tc>
        <w:tc>
          <w:tcPr>
            <w:tcW w:w="2378" w:type="dxa"/>
            <w:vMerge/>
            <w:tcBorders>
              <w:left w:val="single" w:sz="4" w:space="0" w:color="auto"/>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p>
        </w:tc>
      </w:tr>
      <w:tr w:rsidR="00B01EC4"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Dobladillo</w:t>
            </w:r>
          </w:p>
        </w:tc>
        <w:tc>
          <w:tcPr>
            <w:tcW w:w="5529" w:type="dxa"/>
            <w:tcBorders>
              <w:top w:val="single" w:sz="4" w:space="0" w:color="auto"/>
              <w:left w:val="single" w:sz="4" w:space="0" w:color="auto"/>
              <w:bottom w:val="single" w:sz="4" w:space="0" w:color="auto"/>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Perimetral de 1 cm ± 0.5 cm</w:t>
            </w:r>
          </w:p>
        </w:tc>
        <w:tc>
          <w:tcPr>
            <w:tcW w:w="2378" w:type="dxa"/>
            <w:vMerge/>
            <w:tcBorders>
              <w:left w:val="single" w:sz="4" w:space="0" w:color="auto"/>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p>
        </w:tc>
      </w:tr>
      <w:tr w:rsidR="00A5480A"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Tipo de costura</w:t>
            </w:r>
          </w:p>
        </w:tc>
        <w:tc>
          <w:tcPr>
            <w:tcW w:w="5529" w:type="dxa"/>
            <w:tcBorders>
              <w:top w:val="single" w:sz="4" w:space="0" w:color="auto"/>
              <w:left w:val="single" w:sz="4" w:space="0" w:color="auto"/>
              <w:bottom w:val="single" w:sz="4" w:space="0" w:color="auto"/>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Pespunte de costura recta 8 puntadas mínimo por cada 2.5 cm bien rematada.</w:t>
            </w:r>
          </w:p>
        </w:tc>
        <w:tc>
          <w:tcPr>
            <w:tcW w:w="2378" w:type="dxa"/>
            <w:vMerge/>
            <w:tcBorders>
              <w:left w:val="single" w:sz="4" w:space="0" w:color="auto"/>
              <w:bottom w:val="single" w:sz="4" w:space="0" w:color="auto"/>
              <w:right w:val="single" w:sz="4" w:space="0" w:color="auto"/>
            </w:tcBorders>
          </w:tcPr>
          <w:p w:rsidR="00A5480A" w:rsidRPr="00B01EC4" w:rsidRDefault="00A5480A" w:rsidP="00445E2E">
            <w:pPr>
              <w:tabs>
                <w:tab w:val="left" w:pos="180"/>
                <w:tab w:val="left" w:pos="1260"/>
              </w:tabs>
              <w:snapToGrid w:val="0"/>
              <w:spacing w:line="276" w:lineRule="auto"/>
              <w:jc w:val="both"/>
              <w:rPr>
                <w:rFonts w:ascii="Arial" w:hAnsi="Arial" w:cs="Arial"/>
                <w:sz w:val="16"/>
                <w:szCs w:val="16"/>
              </w:rPr>
            </w:pPr>
          </w:p>
        </w:tc>
      </w:tr>
    </w:tbl>
    <w:p w:rsidR="00866B55" w:rsidRPr="00B01EC4" w:rsidRDefault="00866B55" w:rsidP="00DA78A6">
      <w:pPr>
        <w:jc w:val="both"/>
        <w:rPr>
          <w:rFonts w:ascii="Arial" w:hAnsi="Arial" w:cs="Arial"/>
          <w:sz w:val="22"/>
        </w:rPr>
      </w:pPr>
    </w:p>
    <w:p w:rsidR="0098468C" w:rsidRPr="00B01EC4" w:rsidRDefault="00EA6CD6" w:rsidP="00757DD6">
      <w:pPr>
        <w:pStyle w:val="Prrafodelista"/>
        <w:numPr>
          <w:ilvl w:val="1"/>
          <w:numId w:val="11"/>
        </w:numPr>
        <w:ind w:left="709" w:hanging="709"/>
        <w:rPr>
          <w:rFonts w:ascii="Arial" w:hAnsi="Arial" w:cs="Arial"/>
          <w:lang w:val="es-ES"/>
        </w:rPr>
      </w:pPr>
      <w:r w:rsidRPr="00B01EC4">
        <w:rPr>
          <w:rFonts w:ascii="Arial" w:hAnsi="Arial" w:cs="Arial"/>
          <w:lang w:val="es-ES"/>
        </w:rPr>
        <w:t>Especificaciones del etiquetado del producto</w:t>
      </w:r>
      <w:r w:rsidR="0098468C" w:rsidRPr="00B01EC4">
        <w:rPr>
          <w:rFonts w:ascii="Arial" w:hAnsi="Arial" w:cs="Arial"/>
          <w:lang w:val="es-ES"/>
        </w:rPr>
        <w:t>.</w:t>
      </w:r>
    </w:p>
    <w:p w:rsidR="00994790" w:rsidRPr="00B01EC4" w:rsidRDefault="00994790" w:rsidP="00F441A8">
      <w:pPr>
        <w:pStyle w:val="Prrafodelista"/>
        <w:ind w:left="709"/>
        <w:rPr>
          <w:rFonts w:ascii="Arial" w:hAnsi="Arial" w:cs="Arial"/>
          <w:sz w:val="14"/>
          <w:szCs w:val="14"/>
          <w:lang w:val="es-ES"/>
        </w:rPr>
      </w:pPr>
    </w:p>
    <w:p w:rsidR="000525B7" w:rsidRDefault="0098468C" w:rsidP="00E469F0">
      <w:pPr>
        <w:pStyle w:val="Prrafodelista"/>
        <w:ind w:left="0"/>
        <w:jc w:val="both"/>
        <w:rPr>
          <w:rFonts w:ascii="Arial" w:hAnsi="Arial" w:cs="Arial"/>
          <w:szCs w:val="20"/>
          <w:lang w:val="es-ES"/>
        </w:rPr>
      </w:pPr>
      <w:r w:rsidRPr="00B01EC4">
        <w:rPr>
          <w:rFonts w:ascii="Arial" w:hAnsi="Arial" w:cs="Arial"/>
          <w:szCs w:val="20"/>
          <w:lang w:val="es-ES"/>
        </w:rPr>
        <w:t xml:space="preserve">Las etiquetas deben contener impreso en forma legible e indeleble los datos del producto, de conformidad con la Norma Oficial Mexicana </w:t>
      </w:r>
      <w:r w:rsidR="0015177B" w:rsidRPr="00B01EC4">
        <w:rPr>
          <w:rFonts w:ascii="Arial" w:hAnsi="Arial" w:cs="Arial"/>
          <w:szCs w:val="20"/>
          <w:lang w:val="es-ES" w:eastAsia="ar-SA"/>
        </w:rPr>
        <w:t>“NOM-004-SCFI-2006 INFORMACIÓN COMERCIAL, ETIQUETADO DE PRODUCTOS TEXTILES, PRENDAS DE VESTIR, SUS ACCESORIOS Y ROPA DE CASA”</w:t>
      </w:r>
      <w:r w:rsidR="009B166B" w:rsidRPr="00B01EC4">
        <w:rPr>
          <w:rFonts w:ascii="Arial" w:hAnsi="Arial" w:cs="Arial"/>
          <w:szCs w:val="20"/>
          <w:lang w:val="es-ES"/>
        </w:rPr>
        <w:t>.</w:t>
      </w:r>
    </w:p>
    <w:p w:rsidR="002C0726" w:rsidRDefault="002C0726" w:rsidP="00E469F0">
      <w:pPr>
        <w:pStyle w:val="Prrafodelista"/>
        <w:ind w:left="0"/>
        <w:jc w:val="both"/>
        <w:rPr>
          <w:rFonts w:ascii="Arial" w:hAnsi="Arial" w:cs="Arial"/>
          <w:szCs w:val="20"/>
          <w:lang w:val="es-ES"/>
        </w:rPr>
      </w:pPr>
    </w:p>
    <w:p w:rsidR="002C0726" w:rsidRDefault="002C0726" w:rsidP="00E469F0">
      <w:pPr>
        <w:pStyle w:val="Prrafodelista"/>
        <w:ind w:left="0"/>
        <w:jc w:val="both"/>
        <w:rPr>
          <w:rFonts w:ascii="Arial" w:hAnsi="Arial" w:cs="Arial"/>
          <w:szCs w:val="20"/>
          <w:lang w:val="es-ES"/>
        </w:rPr>
      </w:pPr>
    </w:p>
    <w:p w:rsidR="002C0726" w:rsidRDefault="002C0726" w:rsidP="00E469F0">
      <w:pPr>
        <w:pStyle w:val="Prrafodelista"/>
        <w:ind w:left="0"/>
        <w:jc w:val="both"/>
        <w:rPr>
          <w:rFonts w:ascii="Arial" w:hAnsi="Arial" w:cs="Arial"/>
          <w:szCs w:val="20"/>
          <w:lang w:val="es-ES"/>
        </w:rPr>
      </w:pPr>
    </w:p>
    <w:p w:rsidR="002C0726" w:rsidRDefault="002C0726" w:rsidP="00E469F0">
      <w:pPr>
        <w:pStyle w:val="Prrafodelista"/>
        <w:ind w:left="0"/>
        <w:jc w:val="both"/>
        <w:rPr>
          <w:rFonts w:ascii="Arial" w:hAnsi="Arial" w:cs="Arial"/>
          <w:szCs w:val="20"/>
          <w:lang w:val="es-ES"/>
        </w:rPr>
      </w:pPr>
    </w:p>
    <w:p w:rsidR="002C0726" w:rsidRDefault="002C0726" w:rsidP="00E469F0">
      <w:pPr>
        <w:pStyle w:val="Prrafodelista"/>
        <w:ind w:left="0"/>
        <w:jc w:val="both"/>
        <w:rPr>
          <w:rFonts w:ascii="Arial" w:hAnsi="Arial" w:cs="Arial"/>
          <w:szCs w:val="20"/>
          <w:lang w:val="es-ES"/>
        </w:rPr>
      </w:pPr>
    </w:p>
    <w:p w:rsidR="002C0726" w:rsidRDefault="002C0726" w:rsidP="00E469F0">
      <w:pPr>
        <w:pStyle w:val="Prrafodelista"/>
        <w:ind w:left="0"/>
        <w:jc w:val="both"/>
        <w:rPr>
          <w:rFonts w:ascii="Arial" w:hAnsi="Arial" w:cs="Arial"/>
          <w:szCs w:val="20"/>
          <w:lang w:val="es-ES"/>
        </w:rPr>
      </w:pPr>
    </w:p>
    <w:p w:rsidR="002C0726" w:rsidRDefault="002C0726" w:rsidP="00E469F0">
      <w:pPr>
        <w:pStyle w:val="Prrafodelista"/>
        <w:ind w:left="0"/>
        <w:jc w:val="both"/>
        <w:rPr>
          <w:rFonts w:ascii="Arial" w:hAnsi="Arial" w:cs="Arial"/>
          <w:szCs w:val="20"/>
          <w:lang w:val="es-ES"/>
        </w:rPr>
      </w:pPr>
    </w:p>
    <w:p w:rsidR="002C0726" w:rsidRPr="00B01EC4" w:rsidRDefault="002C0726" w:rsidP="00E469F0">
      <w:pPr>
        <w:pStyle w:val="Prrafodelista"/>
        <w:ind w:left="0"/>
        <w:jc w:val="both"/>
        <w:rPr>
          <w:rFonts w:ascii="Arial" w:hAnsi="Arial" w:cs="Arial"/>
          <w:szCs w:val="20"/>
          <w:lang w:val="es-ES"/>
        </w:rPr>
      </w:pPr>
    </w:p>
    <w:p w:rsidR="00F87DDC" w:rsidRPr="00B01EC4" w:rsidRDefault="00F87DDC" w:rsidP="00E469F0">
      <w:pPr>
        <w:pStyle w:val="Prrafodelista"/>
        <w:ind w:left="0"/>
        <w:jc w:val="both"/>
        <w:rPr>
          <w:rFonts w:ascii="Arial" w:hAnsi="Arial" w:cs="Arial"/>
          <w:szCs w:val="20"/>
          <w:lang w:val="es-ES"/>
        </w:rPr>
      </w:pPr>
    </w:p>
    <w:p w:rsidR="00E2444B" w:rsidRPr="00B01EC4" w:rsidRDefault="00E2444B" w:rsidP="00E469F0">
      <w:pPr>
        <w:pStyle w:val="Prrafodelista"/>
        <w:ind w:left="0"/>
        <w:jc w:val="both"/>
        <w:rPr>
          <w:rFonts w:ascii="Arial" w:hAnsi="Arial" w:cs="Arial"/>
          <w:sz w:val="16"/>
          <w:szCs w:val="16"/>
          <w:lang w:val="es-ES"/>
        </w:rPr>
      </w:pPr>
    </w:p>
    <w:p w:rsidR="00770195" w:rsidRPr="00B01EC4" w:rsidRDefault="00770195" w:rsidP="00757DD6">
      <w:pPr>
        <w:pStyle w:val="Prrafodelista"/>
        <w:numPr>
          <w:ilvl w:val="0"/>
          <w:numId w:val="11"/>
        </w:numPr>
        <w:spacing w:after="0" w:line="240" w:lineRule="auto"/>
        <w:jc w:val="center"/>
        <w:rPr>
          <w:rFonts w:ascii="Arial" w:hAnsi="Arial" w:cs="Arial"/>
          <w:b/>
        </w:rPr>
      </w:pPr>
      <w:r w:rsidRPr="00B01EC4">
        <w:rPr>
          <w:rFonts w:ascii="Arial" w:hAnsi="Arial" w:cs="Arial"/>
          <w:b/>
        </w:rPr>
        <w:t>P</w:t>
      </w:r>
      <w:r w:rsidR="00637A15" w:rsidRPr="00B01EC4">
        <w:rPr>
          <w:rFonts w:ascii="Arial" w:hAnsi="Arial" w:cs="Arial"/>
          <w:b/>
        </w:rPr>
        <w:t>artida</w:t>
      </w:r>
      <w:r w:rsidR="006E2D5E">
        <w:rPr>
          <w:rFonts w:ascii="Arial" w:hAnsi="Arial" w:cs="Arial"/>
          <w:b/>
        </w:rPr>
        <w:t xml:space="preserve"> 56</w:t>
      </w:r>
    </w:p>
    <w:p w:rsidR="00770195" w:rsidRPr="00B01EC4" w:rsidRDefault="003D2E51" w:rsidP="003D2E51">
      <w:pPr>
        <w:jc w:val="center"/>
        <w:rPr>
          <w:rFonts w:ascii="Arial" w:hAnsi="Arial" w:cs="Arial"/>
          <w:b/>
          <w:lang w:eastAsia="ar-SA"/>
        </w:rPr>
      </w:pPr>
      <w:r w:rsidRPr="00B01EC4">
        <w:rPr>
          <w:rFonts w:ascii="Arial" w:hAnsi="Arial" w:cs="Arial"/>
          <w:b/>
          <w:lang w:eastAsia="ar-SA"/>
        </w:rPr>
        <w:t xml:space="preserve">      </w:t>
      </w:r>
      <w:r w:rsidR="00770195" w:rsidRPr="00B01EC4">
        <w:rPr>
          <w:rFonts w:ascii="Arial" w:hAnsi="Arial" w:cs="Arial"/>
          <w:b/>
          <w:lang w:eastAsia="ar-SA"/>
        </w:rPr>
        <w:t>Mandil de hule</w:t>
      </w:r>
    </w:p>
    <w:p w:rsidR="004A33BE" w:rsidRPr="00B01EC4" w:rsidRDefault="004A33BE" w:rsidP="004A33BE">
      <w:pPr>
        <w:jc w:val="center"/>
        <w:rPr>
          <w:rFonts w:ascii="Arial" w:hAnsi="Arial" w:cs="Arial"/>
          <w:b/>
        </w:rPr>
      </w:pPr>
    </w:p>
    <w:p w:rsidR="00770195" w:rsidRPr="006E2D5E" w:rsidRDefault="004A33BE" w:rsidP="00757DD6">
      <w:pPr>
        <w:pStyle w:val="Prrafodelista"/>
        <w:numPr>
          <w:ilvl w:val="1"/>
          <w:numId w:val="11"/>
        </w:numPr>
        <w:ind w:left="709" w:hanging="709"/>
        <w:rPr>
          <w:rFonts w:ascii="Arial" w:hAnsi="Arial" w:cs="Arial"/>
          <w:lang w:eastAsia="ar-SA"/>
        </w:rPr>
      </w:pPr>
      <w:r w:rsidRPr="006E2D5E">
        <w:rPr>
          <w:rFonts w:ascii="Arial" w:hAnsi="Arial" w:cs="Arial"/>
          <w:lang w:val="es-ES"/>
        </w:rPr>
        <w:t>Clave de identificación del bien en el cuadro básico Institucional de productos textiles y calzado, descripción del producto, documentos normativos y observaciones</w:t>
      </w:r>
      <w:r w:rsidR="005C383C" w:rsidRPr="006E2D5E">
        <w:rPr>
          <w:rFonts w:ascii="Arial" w:hAnsi="Arial" w:cs="Arial"/>
          <w:lang w:val="es-ES"/>
        </w:rPr>
        <w:t>.</w:t>
      </w:r>
    </w:p>
    <w:p w:rsidR="00994790" w:rsidRPr="00B01EC4" w:rsidRDefault="00994790" w:rsidP="00F441A8">
      <w:pPr>
        <w:pStyle w:val="Prrafodelista"/>
        <w:spacing w:after="0" w:line="240" w:lineRule="auto"/>
        <w:ind w:left="709"/>
        <w:rPr>
          <w:rFonts w:ascii="Arial" w:hAnsi="Arial" w:cs="Arial"/>
          <w:sz w:val="16"/>
          <w:szCs w:val="16"/>
          <w:lang w:eastAsia="ar-SA"/>
        </w:rPr>
      </w:pPr>
    </w:p>
    <w:tbl>
      <w:tblPr>
        <w:tblStyle w:val="Tablaconcuadrcula"/>
        <w:tblW w:w="9889" w:type="dxa"/>
        <w:tblLook w:val="04A0" w:firstRow="1" w:lastRow="0" w:firstColumn="1" w:lastColumn="0" w:noHBand="0" w:noVBand="1"/>
      </w:tblPr>
      <w:tblGrid>
        <w:gridCol w:w="1668"/>
        <w:gridCol w:w="2150"/>
        <w:gridCol w:w="2102"/>
        <w:gridCol w:w="2126"/>
        <w:gridCol w:w="1843"/>
      </w:tblGrid>
      <w:tr w:rsidR="00B01EC4" w:rsidRPr="00B01EC4" w:rsidTr="00770195">
        <w:tc>
          <w:tcPr>
            <w:tcW w:w="1668" w:type="dxa"/>
            <w:shd w:val="clear" w:color="auto" w:fill="auto"/>
          </w:tcPr>
          <w:p w:rsidR="00770195" w:rsidRPr="00B01EC4" w:rsidRDefault="00770195" w:rsidP="00445E2E">
            <w:pPr>
              <w:jc w:val="center"/>
              <w:rPr>
                <w:rFonts w:ascii="Arial" w:hAnsi="Arial" w:cs="Arial"/>
                <w:b/>
                <w:sz w:val="16"/>
                <w:szCs w:val="16"/>
                <w:lang w:val="es-ES" w:eastAsia="en-US"/>
              </w:rPr>
            </w:pPr>
            <w:r w:rsidRPr="00B01EC4">
              <w:rPr>
                <w:rFonts w:ascii="Arial" w:hAnsi="Arial" w:cs="Arial"/>
                <w:b/>
                <w:sz w:val="16"/>
                <w:szCs w:val="16"/>
                <w:lang w:val="es-ES" w:eastAsia="en-US"/>
              </w:rPr>
              <w:t>Clave</w:t>
            </w:r>
          </w:p>
        </w:tc>
        <w:tc>
          <w:tcPr>
            <w:tcW w:w="2150" w:type="dxa"/>
            <w:shd w:val="clear" w:color="auto" w:fill="auto"/>
          </w:tcPr>
          <w:p w:rsidR="00770195" w:rsidRPr="00B01EC4" w:rsidRDefault="00770195" w:rsidP="00445E2E">
            <w:pPr>
              <w:jc w:val="center"/>
              <w:rPr>
                <w:rFonts w:ascii="Arial" w:hAnsi="Arial" w:cs="Arial"/>
                <w:b/>
                <w:sz w:val="16"/>
                <w:szCs w:val="16"/>
                <w:lang w:val="es-ES" w:eastAsia="en-US"/>
              </w:rPr>
            </w:pPr>
            <w:r w:rsidRPr="00B01EC4">
              <w:rPr>
                <w:rFonts w:ascii="Arial" w:hAnsi="Arial" w:cs="Arial"/>
                <w:b/>
                <w:sz w:val="16"/>
                <w:szCs w:val="16"/>
                <w:lang w:val="es-ES" w:eastAsia="en-US"/>
              </w:rPr>
              <w:t xml:space="preserve">Descripción del producto </w:t>
            </w:r>
          </w:p>
        </w:tc>
        <w:tc>
          <w:tcPr>
            <w:tcW w:w="2102" w:type="dxa"/>
            <w:shd w:val="clear" w:color="auto" w:fill="auto"/>
          </w:tcPr>
          <w:p w:rsidR="00770195" w:rsidRPr="00B01EC4" w:rsidRDefault="00770195" w:rsidP="00445E2E">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de la tela</w:t>
            </w:r>
          </w:p>
        </w:tc>
        <w:tc>
          <w:tcPr>
            <w:tcW w:w="2126" w:type="dxa"/>
            <w:shd w:val="clear" w:color="auto" w:fill="auto"/>
          </w:tcPr>
          <w:p w:rsidR="00770195" w:rsidRPr="00B01EC4" w:rsidRDefault="00770195" w:rsidP="00445E2E">
            <w:pPr>
              <w:jc w:val="center"/>
              <w:rPr>
                <w:rFonts w:ascii="Arial" w:hAnsi="Arial" w:cs="Arial"/>
                <w:b/>
                <w:sz w:val="16"/>
                <w:szCs w:val="16"/>
                <w:lang w:val="es-ES" w:eastAsia="en-US"/>
              </w:rPr>
            </w:pPr>
            <w:r w:rsidRPr="00B01EC4">
              <w:rPr>
                <w:rFonts w:ascii="Arial" w:hAnsi="Arial" w:cs="Arial"/>
                <w:b/>
                <w:sz w:val="16"/>
                <w:szCs w:val="16"/>
                <w:lang w:val="es-ES" w:eastAsia="en-US"/>
              </w:rPr>
              <w:t>Documento normativo para la confección de la prenda</w:t>
            </w:r>
          </w:p>
        </w:tc>
        <w:tc>
          <w:tcPr>
            <w:tcW w:w="1843" w:type="dxa"/>
            <w:shd w:val="clear" w:color="auto" w:fill="auto"/>
          </w:tcPr>
          <w:p w:rsidR="00770195" w:rsidRPr="00B01EC4" w:rsidRDefault="00770195" w:rsidP="00445E2E">
            <w:pPr>
              <w:jc w:val="center"/>
              <w:rPr>
                <w:rFonts w:ascii="Arial" w:hAnsi="Arial" w:cs="Arial"/>
                <w:b/>
                <w:sz w:val="16"/>
                <w:szCs w:val="16"/>
                <w:lang w:val="es-ES" w:eastAsia="en-US"/>
              </w:rPr>
            </w:pPr>
            <w:r w:rsidRPr="00B01EC4">
              <w:rPr>
                <w:rFonts w:ascii="Arial" w:hAnsi="Arial" w:cs="Arial"/>
                <w:b/>
                <w:sz w:val="16"/>
                <w:szCs w:val="16"/>
                <w:lang w:val="es-ES" w:eastAsia="en-US"/>
              </w:rPr>
              <w:t xml:space="preserve">Observaciones </w:t>
            </w:r>
          </w:p>
        </w:tc>
      </w:tr>
      <w:tr w:rsidR="00770195" w:rsidRPr="00B01EC4" w:rsidTr="00770195">
        <w:tc>
          <w:tcPr>
            <w:tcW w:w="1668" w:type="dxa"/>
          </w:tcPr>
          <w:p w:rsidR="00770195" w:rsidRPr="00B01EC4" w:rsidRDefault="00770195" w:rsidP="00445E2E">
            <w:pPr>
              <w:tabs>
                <w:tab w:val="left" w:pos="-27302"/>
              </w:tabs>
              <w:suppressAutoHyphens/>
              <w:rPr>
                <w:rFonts w:ascii="Arial" w:hAnsi="Arial" w:cs="Arial"/>
                <w:sz w:val="16"/>
                <w:szCs w:val="16"/>
                <w:lang w:val="es-ES" w:eastAsia="ar-SA"/>
              </w:rPr>
            </w:pPr>
            <w:r w:rsidRPr="00B01EC4">
              <w:rPr>
                <w:rFonts w:ascii="Arial" w:hAnsi="Arial" w:cs="Arial"/>
                <w:sz w:val="16"/>
                <w:szCs w:val="16"/>
                <w:lang w:val="es-ES" w:eastAsia="ar-SA"/>
              </w:rPr>
              <w:t>220.090.3009.02.01</w:t>
            </w:r>
          </w:p>
        </w:tc>
        <w:tc>
          <w:tcPr>
            <w:tcW w:w="2150" w:type="dxa"/>
          </w:tcPr>
          <w:p w:rsidR="00770195" w:rsidRPr="00B01EC4" w:rsidRDefault="00394F2D" w:rsidP="00445E2E">
            <w:pPr>
              <w:tabs>
                <w:tab w:val="left" w:pos="-27302"/>
              </w:tabs>
              <w:jc w:val="both"/>
              <w:rPr>
                <w:rFonts w:ascii="Arial" w:hAnsi="Arial" w:cs="Arial"/>
                <w:sz w:val="16"/>
                <w:szCs w:val="16"/>
                <w:lang w:val="es-ES" w:eastAsia="ar-SA"/>
              </w:rPr>
            </w:pPr>
            <w:r w:rsidRPr="00B01EC4">
              <w:rPr>
                <w:rFonts w:ascii="Arial" w:hAnsi="Arial" w:cs="Arial"/>
                <w:sz w:val="16"/>
                <w:szCs w:val="16"/>
                <w:lang w:val="es-ES" w:eastAsia="ar-SA"/>
              </w:rPr>
              <w:t xml:space="preserve">Mandil de hule diseño: hule con alma de tela de manta con recubrimiento de resina de cloruro de polivinilo cintas en el </w:t>
            </w:r>
            <w:r w:rsidR="00A85DD1" w:rsidRPr="00B01EC4">
              <w:rPr>
                <w:rFonts w:ascii="Arial" w:hAnsi="Arial" w:cs="Arial"/>
                <w:sz w:val="16"/>
                <w:szCs w:val="16"/>
                <w:lang w:val="es-ES" w:eastAsia="ar-SA"/>
              </w:rPr>
              <w:t>extremo superior del peto y par</w:t>
            </w:r>
            <w:r w:rsidRPr="00B01EC4">
              <w:rPr>
                <w:rFonts w:ascii="Arial" w:hAnsi="Arial" w:cs="Arial"/>
                <w:sz w:val="16"/>
                <w:szCs w:val="16"/>
                <w:lang w:val="es-ES" w:eastAsia="ar-SA"/>
              </w:rPr>
              <w:t xml:space="preserve">a amarre en la cintura color: azul cielo, código </w:t>
            </w:r>
            <w:proofErr w:type="spellStart"/>
            <w:r w:rsidRPr="00B01EC4">
              <w:rPr>
                <w:rFonts w:ascii="Arial" w:hAnsi="Arial" w:cs="Arial"/>
                <w:sz w:val="16"/>
                <w:szCs w:val="16"/>
                <w:lang w:val="es-ES" w:eastAsia="ar-SA"/>
              </w:rPr>
              <w:t>pantone</w:t>
            </w:r>
            <w:proofErr w:type="spellEnd"/>
            <w:r w:rsidRPr="00B01EC4">
              <w:rPr>
                <w:rFonts w:ascii="Arial" w:hAnsi="Arial" w:cs="Arial"/>
                <w:sz w:val="16"/>
                <w:szCs w:val="16"/>
                <w:lang w:val="es-ES" w:eastAsia="ar-SA"/>
              </w:rPr>
              <w:t xml:space="preserve"> 278 u (anverso y reverso). dimensiones: largo peto (a) 30cm, ancho peto (b) 25 cm, largo parte inferior (c) 80cm, ancho parte inferior (d)40 cm, largo total (e) 110cm.</w:t>
            </w:r>
          </w:p>
        </w:tc>
        <w:tc>
          <w:tcPr>
            <w:tcW w:w="2102" w:type="dxa"/>
          </w:tcPr>
          <w:p w:rsidR="00770195" w:rsidRPr="00B01EC4" w:rsidRDefault="00770195" w:rsidP="00D03797">
            <w:pPr>
              <w:jc w:val="center"/>
              <w:rPr>
                <w:rFonts w:ascii="Arial" w:hAnsi="Arial" w:cs="Arial"/>
                <w:b/>
                <w:sz w:val="16"/>
                <w:szCs w:val="16"/>
                <w:lang w:val="es-ES" w:eastAsia="ar-SA"/>
              </w:rPr>
            </w:pPr>
            <w:r w:rsidRPr="00B01EC4">
              <w:rPr>
                <w:rFonts w:ascii="Arial" w:hAnsi="Arial" w:cs="Arial"/>
                <w:b/>
                <w:sz w:val="16"/>
                <w:szCs w:val="16"/>
                <w:lang w:val="es-ES" w:eastAsia="ar-SA"/>
              </w:rPr>
              <w:t>Especificación técnica</w:t>
            </w:r>
            <w:r w:rsidR="00F87DDC" w:rsidRPr="00B01EC4">
              <w:rPr>
                <w:rFonts w:ascii="Arial" w:hAnsi="Arial" w:cs="Arial"/>
                <w:b/>
                <w:sz w:val="16"/>
                <w:szCs w:val="16"/>
                <w:lang w:val="es-ES" w:eastAsia="ar-SA"/>
              </w:rPr>
              <w:t xml:space="preserve"> IMSS</w:t>
            </w:r>
            <w:r w:rsidRPr="00B01EC4">
              <w:rPr>
                <w:rFonts w:ascii="Arial" w:hAnsi="Arial" w:cs="Arial"/>
                <w:b/>
                <w:sz w:val="16"/>
                <w:szCs w:val="16"/>
                <w:lang w:val="es-ES" w:eastAsia="ar-SA"/>
              </w:rPr>
              <w:t xml:space="preserve"> 220</w:t>
            </w:r>
          </w:p>
          <w:p w:rsidR="00770195" w:rsidRPr="00B01EC4" w:rsidRDefault="00770195" w:rsidP="00D03797">
            <w:pPr>
              <w:jc w:val="center"/>
              <w:rPr>
                <w:rFonts w:ascii="Arial" w:hAnsi="Arial" w:cs="Arial"/>
                <w:sz w:val="16"/>
                <w:szCs w:val="16"/>
                <w:lang w:val="es-ES" w:eastAsia="ar-SA"/>
              </w:rPr>
            </w:pPr>
            <w:r w:rsidRPr="00B01EC4">
              <w:rPr>
                <w:rFonts w:ascii="Arial" w:hAnsi="Arial" w:cs="Arial"/>
                <w:sz w:val="16"/>
                <w:szCs w:val="16"/>
                <w:lang w:val="es-ES" w:eastAsia="ar-SA"/>
              </w:rPr>
              <w:t xml:space="preserve">Ropa para servicios médicos – mandil </w:t>
            </w:r>
            <w:r w:rsidR="000525B7" w:rsidRPr="00B01EC4">
              <w:rPr>
                <w:rFonts w:ascii="Arial" w:hAnsi="Arial" w:cs="Arial"/>
                <w:sz w:val="16"/>
                <w:szCs w:val="16"/>
                <w:lang w:val="es-ES" w:eastAsia="ar-SA"/>
              </w:rPr>
              <w:t>de hule</w:t>
            </w:r>
            <w:r w:rsidRPr="00B01EC4">
              <w:rPr>
                <w:rFonts w:ascii="Arial" w:hAnsi="Arial" w:cs="Arial"/>
                <w:sz w:val="16"/>
                <w:szCs w:val="16"/>
                <w:lang w:val="es-ES" w:eastAsia="ar-SA"/>
              </w:rPr>
              <w:t xml:space="preserve"> para uso hospitalario.</w:t>
            </w:r>
          </w:p>
          <w:p w:rsidR="00770195" w:rsidRPr="00B01EC4" w:rsidRDefault="00770195" w:rsidP="00D03797">
            <w:pPr>
              <w:jc w:val="center"/>
              <w:rPr>
                <w:rFonts w:ascii="Arial" w:hAnsi="Arial" w:cs="Arial"/>
                <w:b/>
                <w:sz w:val="22"/>
                <w:szCs w:val="22"/>
                <w:lang w:val="es-ES" w:eastAsia="en-US"/>
              </w:rPr>
            </w:pPr>
          </w:p>
        </w:tc>
        <w:tc>
          <w:tcPr>
            <w:tcW w:w="2126" w:type="dxa"/>
          </w:tcPr>
          <w:p w:rsidR="00770195" w:rsidRPr="00B01EC4" w:rsidRDefault="00770195" w:rsidP="00D03797">
            <w:pPr>
              <w:jc w:val="center"/>
              <w:rPr>
                <w:rFonts w:ascii="Arial" w:hAnsi="Arial" w:cs="Arial"/>
                <w:b/>
                <w:sz w:val="16"/>
                <w:szCs w:val="16"/>
                <w:lang w:val="es-ES" w:eastAsia="ar-SA"/>
              </w:rPr>
            </w:pPr>
            <w:r w:rsidRPr="00B01EC4">
              <w:rPr>
                <w:rFonts w:ascii="Arial" w:hAnsi="Arial" w:cs="Arial"/>
                <w:b/>
                <w:sz w:val="16"/>
                <w:szCs w:val="16"/>
                <w:lang w:val="es-ES" w:eastAsia="ar-SA"/>
              </w:rPr>
              <w:t xml:space="preserve">Especificación técnica </w:t>
            </w:r>
            <w:r w:rsidR="00F87DDC" w:rsidRPr="00B01EC4">
              <w:rPr>
                <w:rFonts w:ascii="Arial" w:hAnsi="Arial" w:cs="Arial"/>
                <w:b/>
                <w:sz w:val="16"/>
                <w:szCs w:val="16"/>
                <w:lang w:val="es-ES" w:eastAsia="ar-SA"/>
              </w:rPr>
              <w:t xml:space="preserve">IMSS </w:t>
            </w:r>
            <w:r w:rsidRPr="00B01EC4">
              <w:rPr>
                <w:rFonts w:ascii="Arial" w:hAnsi="Arial" w:cs="Arial"/>
                <w:b/>
                <w:sz w:val="16"/>
                <w:szCs w:val="16"/>
                <w:lang w:val="es-ES" w:eastAsia="ar-SA"/>
              </w:rPr>
              <w:t>220</w:t>
            </w:r>
          </w:p>
          <w:p w:rsidR="00770195" w:rsidRPr="00B01EC4" w:rsidRDefault="00770195" w:rsidP="00D03797">
            <w:pPr>
              <w:jc w:val="center"/>
              <w:rPr>
                <w:rFonts w:ascii="Arial" w:hAnsi="Arial" w:cs="Arial"/>
                <w:sz w:val="16"/>
                <w:szCs w:val="16"/>
                <w:lang w:val="es-ES" w:eastAsia="ar-SA"/>
              </w:rPr>
            </w:pPr>
            <w:r w:rsidRPr="00B01EC4">
              <w:rPr>
                <w:rFonts w:ascii="Arial" w:hAnsi="Arial" w:cs="Arial"/>
                <w:sz w:val="16"/>
                <w:szCs w:val="16"/>
                <w:lang w:val="es-ES" w:eastAsia="ar-SA"/>
              </w:rPr>
              <w:t xml:space="preserve">Ropa para servicios médicos – mandil </w:t>
            </w:r>
            <w:r w:rsidR="000525B7" w:rsidRPr="00B01EC4">
              <w:rPr>
                <w:rFonts w:ascii="Arial" w:hAnsi="Arial" w:cs="Arial"/>
                <w:sz w:val="16"/>
                <w:szCs w:val="16"/>
                <w:lang w:val="es-ES" w:eastAsia="ar-SA"/>
              </w:rPr>
              <w:t>de hule</w:t>
            </w:r>
            <w:r w:rsidRPr="00B01EC4">
              <w:rPr>
                <w:rFonts w:ascii="Arial" w:hAnsi="Arial" w:cs="Arial"/>
                <w:sz w:val="16"/>
                <w:szCs w:val="16"/>
                <w:lang w:val="es-ES" w:eastAsia="ar-SA"/>
              </w:rPr>
              <w:t xml:space="preserve"> para uso hospitalario.</w:t>
            </w:r>
          </w:p>
          <w:p w:rsidR="00770195" w:rsidRPr="00B01EC4" w:rsidRDefault="00770195" w:rsidP="00D03797">
            <w:pPr>
              <w:jc w:val="center"/>
              <w:rPr>
                <w:rFonts w:ascii="Arial" w:hAnsi="Arial" w:cs="Arial"/>
                <w:sz w:val="16"/>
                <w:szCs w:val="16"/>
                <w:lang w:val="es-ES" w:eastAsia="ar-SA"/>
              </w:rPr>
            </w:pPr>
          </w:p>
          <w:p w:rsidR="00770195" w:rsidRPr="00B01EC4" w:rsidRDefault="00770195" w:rsidP="00D03797">
            <w:pPr>
              <w:jc w:val="center"/>
              <w:rPr>
                <w:rFonts w:ascii="Arial" w:hAnsi="Arial" w:cs="Arial"/>
                <w:b/>
                <w:sz w:val="16"/>
                <w:szCs w:val="16"/>
                <w:lang w:val="es-ES" w:eastAsia="en-US"/>
              </w:rPr>
            </w:pPr>
          </w:p>
        </w:tc>
        <w:tc>
          <w:tcPr>
            <w:tcW w:w="1843" w:type="dxa"/>
            <w:vAlign w:val="center"/>
          </w:tcPr>
          <w:p w:rsidR="00770195" w:rsidRPr="00B01EC4" w:rsidRDefault="00770195" w:rsidP="00770195">
            <w:pPr>
              <w:jc w:val="center"/>
              <w:rPr>
                <w:rFonts w:ascii="Arial" w:hAnsi="Arial" w:cs="Arial"/>
                <w:sz w:val="16"/>
                <w:szCs w:val="16"/>
                <w:lang w:val="es-ES" w:eastAsia="en-US"/>
              </w:rPr>
            </w:pPr>
            <w:r w:rsidRPr="00B01EC4">
              <w:rPr>
                <w:rFonts w:ascii="Arial" w:hAnsi="Arial" w:cs="Arial"/>
                <w:sz w:val="16"/>
                <w:szCs w:val="16"/>
                <w:lang w:val="es-ES" w:eastAsia="en-US"/>
              </w:rPr>
              <w:t>---</w:t>
            </w:r>
          </w:p>
        </w:tc>
      </w:tr>
    </w:tbl>
    <w:p w:rsidR="00EC6807" w:rsidRPr="00B01EC4" w:rsidRDefault="00EC6807" w:rsidP="00431176">
      <w:pPr>
        <w:rPr>
          <w:rFonts w:ascii="Arial" w:hAnsi="Arial" w:cs="Arial"/>
          <w:sz w:val="10"/>
          <w:szCs w:val="10"/>
          <w:lang w:eastAsia="ar-SA"/>
        </w:rPr>
      </w:pPr>
    </w:p>
    <w:p w:rsidR="004A33BE" w:rsidRPr="00B01EC4" w:rsidRDefault="004A33BE" w:rsidP="00770195">
      <w:pPr>
        <w:pStyle w:val="Prrafodelista"/>
        <w:ind w:left="1560"/>
        <w:rPr>
          <w:rFonts w:ascii="Arial" w:hAnsi="Arial" w:cs="Arial"/>
          <w:sz w:val="10"/>
          <w:szCs w:val="10"/>
          <w:lang w:eastAsia="ar-SA"/>
        </w:rPr>
      </w:pPr>
    </w:p>
    <w:p w:rsidR="00770195" w:rsidRPr="001F2A0B" w:rsidRDefault="00D361F1" w:rsidP="00757DD6">
      <w:pPr>
        <w:pStyle w:val="Prrafodelista"/>
        <w:numPr>
          <w:ilvl w:val="1"/>
          <w:numId w:val="11"/>
        </w:numPr>
        <w:ind w:left="709" w:hanging="709"/>
        <w:rPr>
          <w:rFonts w:ascii="Arial" w:hAnsi="Arial" w:cs="Arial"/>
          <w:lang w:val="es-ES" w:eastAsia="ar-SA"/>
        </w:rPr>
      </w:pPr>
      <w:r w:rsidRPr="001F2A0B">
        <w:rPr>
          <w:rFonts w:ascii="Arial" w:hAnsi="Arial" w:cs="Arial"/>
          <w:lang w:val="es-ES"/>
        </w:rPr>
        <w:t>Especificaciones de las dimensiones y confección de la prenda</w:t>
      </w:r>
      <w:r w:rsidR="00770195" w:rsidRPr="001F2A0B">
        <w:rPr>
          <w:rFonts w:ascii="Arial" w:hAnsi="Arial" w:cs="Arial"/>
          <w:lang w:val="es-ES" w:eastAsia="ar-SA"/>
        </w:rPr>
        <w:t xml:space="preserve">. </w:t>
      </w:r>
    </w:p>
    <w:p w:rsidR="00F87DDC" w:rsidRPr="00B01EC4" w:rsidRDefault="00F87DDC" w:rsidP="00F87DDC">
      <w:pPr>
        <w:pStyle w:val="Prrafodelista"/>
        <w:spacing w:after="0" w:line="240" w:lineRule="auto"/>
        <w:ind w:left="709"/>
        <w:rPr>
          <w:rFonts w:ascii="Arial" w:hAnsi="Arial" w:cs="Arial"/>
          <w:lang w:val="es-ES" w:eastAsia="ar-SA"/>
        </w:rPr>
      </w:pPr>
    </w:p>
    <w:p w:rsidR="00EC673D" w:rsidRPr="00B01EC4" w:rsidRDefault="00285FBF" w:rsidP="00866B55">
      <w:pPr>
        <w:jc w:val="both"/>
        <w:rPr>
          <w:rFonts w:ascii="Arial" w:hAnsi="Arial" w:cs="Arial"/>
          <w:b/>
          <w:sz w:val="22"/>
          <w:szCs w:val="22"/>
          <w:lang w:val="es-ES"/>
        </w:rPr>
      </w:pPr>
      <w:r w:rsidRPr="00B01EC4">
        <w:rPr>
          <w:rFonts w:ascii="Arial" w:hAnsi="Arial" w:cs="Arial"/>
          <w:b/>
          <w:sz w:val="22"/>
          <w:szCs w:val="22"/>
          <w:lang w:val="es-ES"/>
        </w:rPr>
        <w:t>Lo</w:t>
      </w:r>
      <w:r w:rsidR="001F2A0B">
        <w:rPr>
          <w:rFonts w:ascii="Arial" w:hAnsi="Arial" w:cs="Arial"/>
          <w:b/>
          <w:sz w:val="22"/>
          <w:szCs w:val="22"/>
          <w:lang w:val="es-ES"/>
        </w:rPr>
        <w:t xml:space="preserve">s licitantes deberán presentar </w:t>
      </w:r>
      <w:r w:rsidRPr="00B01EC4">
        <w:rPr>
          <w:rFonts w:ascii="Arial" w:hAnsi="Arial" w:cs="Arial"/>
          <w:b/>
          <w:sz w:val="22"/>
          <w:szCs w:val="22"/>
          <w:lang w:val="es-ES"/>
        </w:rPr>
        <w:t xml:space="preserve">informes de resultados emitidos por un laboratorio público o privado acreditado ante la EMA en el área textil y del vestido, los cuales deben tener una fecha de emisión no mayor a </w:t>
      </w:r>
      <w:r w:rsidR="00CB0403">
        <w:rPr>
          <w:rFonts w:ascii="Arial" w:hAnsi="Arial" w:cs="Arial"/>
          <w:b/>
          <w:sz w:val="22"/>
          <w:szCs w:val="22"/>
          <w:lang w:val="es-ES"/>
        </w:rPr>
        <w:t>3 meses</w:t>
      </w:r>
      <w:r w:rsidRPr="00B01EC4">
        <w:rPr>
          <w:rFonts w:ascii="Arial" w:hAnsi="Arial" w:cs="Arial"/>
          <w:b/>
          <w:sz w:val="22"/>
          <w:szCs w:val="22"/>
          <w:lang w:val="es-ES"/>
        </w:rPr>
        <w:t xml:space="preserve"> previos a la publicación del acto de apertura y presentación de proposiciones.</w:t>
      </w:r>
    </w:p>
    <w:p w:rsidR="00866B55" w:rsidRPr="00B01EC4" w:rsidRDefault="00866B55" w:rsidP="00934FF1">
      <w:pPr>
        <w:rPr>
          <w:rFonts w:ascii="Arial" w:hAnsi="Arial" w:cs="Arial"/>
          <w:b/>
          <w:sz w:val="22"/>
          <w:szCs w:val="22"/>
          <w:lang w:val="es-ES"/>
        </w:rPr>
      </w:pPr>
    </w:p>
    <w:tbl>
      <w:tblPr>
        <w:tblW w:w="9811" w:type="dxa"/>
        <w:jc w:val="center"/>
        <w:tblLayout w:type="fixed"/>
        <w:tblLook w:val="04A0" w:firstRow="1" w:lastRow="0" w:firstColumn="1" w:lastColumn="0" w:noHBand="0" w:noVBand="1"/>
      </w:tblPr>
      <w:tblGrid>
        <w:gridCol w:w="1904"/>
        <w:gridCol w:w="5529"/>
        <w:gridCol w:w="2378"/>
      </w:tblGrid>
      <w:tr w:rsidR="00B01EC4" w:rsidRPr="00B01EC4" w:rsidTr="002F1E64">
        <w:trPr>
          <w:trHeight w:val="202"/>
          <w:tblHeader/>
          <w:jc w:val="center"/>
        </w:trPr>
        <w:tc>
          <w:tcPr>
            <w:tcW w:w="1904"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hideMark/>
          </w:tcPr>
          <w:p w:rsidR="000039FE" w:rsidRPr="00B01EC4" w:rsidRDefault="000039FE" w:rsidP="002F1E64">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i/>
                <w:sz w:val="18"/>
                <w:szCs w:val="18"/>
              </w:rPr>
              <w:t>V</w:t>
            </w:r>
            <w:r w:rsidRPr="00B01EC4">
              <w:rPr>
                <w:rFonts w:ascii="Arial" w:hAnsi="Arial" w:cs="Arial"/>
                <w:b/>
                <w:sz w:val="18"/>
                <w:szCs w:val="18"/>
              </w:rPr>
              <w:t>erificación</w:t>
            </w:r>
          </w:p>
        </w:tc>
        <w:tc>
          <w:tcPr>
            <w:tcW w:w="55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039FE" w:rsidRPr="00B01EC4" w:rsidRDefault="000039FE" w:rsidP="002F1E64">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8"/>
                <w:szCs w:val="18"/>
              </w:rPr>
              <w:t>Especificación</w:t>
            </w:r>
          </w:p>
        </w:tc>
        <w:tc>
          <w:tcPr>
            <w:tcW w:w="237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039FE" w:rsidRPr="00B01EC4" w:rsidRDefault="000039FE" w:rsidP="002F1E64">
            <w:pPr>
              <w:tabs>
                <w:tab w:val="left" w:pos="180"/>
                <w:tab w:val="left" w:pos="1260"/>
              </w:tabs>
              <w:snapToGrid w:val="0"/>
              <w:spacing w:line="276" w:lineRule="auto"/>
              <w:jc w:val="center"/>
              <w:rPr>
                <w:rFonts w:ascii="Arial" w:hAnsi="Arial" w:cs="Arial"/>
                <w:b/>
                <w:sz w:val="18"/>
                <w:szCs w:val="18"/>
              </w:rPr>
            </w:pPr>
            <w:r w:rsidRPr="00B01EC4">
              <w:rPr>
                <w:rFonts w:ascii="Arial" w:hAnsi="Arial" w:cs="Arial"/>
                <w:b/>
                <w:sz w:val="16"/>
                <w:szCs w:val="16"/>
                <w:lang w:val="es-ES" w:eastAsia="ar-SA"/>
              </w:rPr>
              <w:t>Norma o método de prueba que aplica</w:t>
            </w:r>
          </w:p>
        </w:tc>
      </w:tr>
      <w:tr w:rsidR="00B01EC4"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0039FE" w:rsidRPr="00B01EC4" w:rsidRDefault="000039FE" w:rsidP="002F1E64">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Diseño</w:t>
            </w:r>
          </w:p>
        </w:tc>
        <w:tc>
          <w:tcPr>
            <w:tcW w:w="5529" w:type="dxa"/>
            <w:tcBorders>
              <w:top w:val="single" w:sz="4" w:space="0" w:color="auto"/>
              <w:left w:val="single" w:sz="4" w:space="0" w:color="auto"/>
              <w:bottom w:val="single" w:sz="4" w:space="0" w:color="auto"/>
              <w:right w:val="single" w:sz="4" w:space="0" w:color="auto"/>
            </w:tcBorders>
          </w:tcPr>
          <w:p w:rsidR="000039FE" w:rsidRPr="00B01EC4" w:rsidRDefault="000039FE" w:rsidP="000039F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Artículo en forma de mandil para cubrir la parte frontal del cuerpo de  una pieza con esquinas ligeramente redondeadas.</w:t>
            </w:r>
          </w:p>
          <w:p w:rsidR="000039FE" w:rsidRPr="00B01EC4" w:rsidRDefault="000039FE" w:rsidP="000039F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 xml:space="preserve">Elaborado en tela </w:t>
            </w:r>
            <w:proofErr w:type="spellStart"/>
            <w:r w:rsidRPr="00B01EC4">
              <w:rPr>
                <w:rFonts w:ascii="Arial" w:hAnsi="Arial" w:cs="Arial"/>
                <w:sz w:val="16"/>
                <w:szCs w:val="16"/>
              </w:rPr>
              <w:t>ahulada</w:t>
            </w:r>
            <w:proofErr w:type="spellEnd"/>
            <w:r w:rsidRPr="00B01EC4">
              <w:rPr>
                <w:rFonts w:ascii="Arial" w:hAnsi="Arial" w:cs="Arial"/>
                <w:sz w:val="16"/>
                <w:szCs w:val="16"/>
              </w:rPr>
              <w:t>: alma de tela con recubrimiento de cloruro de polivinilo.</w:t>
            </w:r>
          </w:p>
          <w:p w:rsidR="000039FE" w:rsidRPr="00B01EC4" w:rsidRDefault="000039FE" w:rsidP="000039F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Con cinta de sujeción para el cuello unida en sus extremos en la parte superior del peto por medio de costuras,</w:t>
            </w:r>
          </w:p>
          <w:p w:rsidR="000039FE" w:rsidRPr="00B01EC4" w:rsidRDefault="000039FE" w:rsidP="000039FE">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 xml:space="preserve">Con dos cintas de </w:t>
            </w:r>
            <w:r w:rsidR="00406704" w:rsidRPr="00B01EC4">
              <w:rPr>
                <w:rFonts w:ascii="Arial" w:hAnsi="Arial" w:cs="Arial"/>
                <w:sz w:val="16"/>
                <w:szCs w:val="16"/>
              </w:rPr>
              <w:t>sujeción a la altura de la cintura</w:t>
            </w:r>
            <w:r w:rsidRPr="00B01EC4">
              <w:rPr>
                <w:rFonts w:ascii="Arial" w:hAnsi="Arial" w:cs="Arial"/>
                <w:sz w:val="16"/>
                <w:szCs w:val="16"/>
              </w:rPr>
              <w:t xml:space="preserve">, unida cada una (en uno de sus extremos) a la tela </w:t>
            </w:r>
            <w:proofErr w:type="spellStart"/>
            <w:r w:rsidRPr="00B01EC4">
              <w:rPr>
                <w:rFonts w:ascii="Arial" w:hAnsi="Arial" w:cs="Arial"/>
                <w:sz w:val="16"/>
                <w:szCs w:val="16"/>
              </w:rPr>
              <w:t>ahulada</w:t>
            </w:r>
            <w:proofErr w:type="spellEnd"/>
            <w:r w:rsidRPr="00B01EC4">
              <w:rPr>
                <w:rFonts w:ascii="Arial" w:hAnsi="Arial" w:cs="Arial"/>
                <w:sz w:val="16"/>
                <w:szCs w:val="16"/>
              </w:rPr>
              <w:t>, por medio de costuras</w:t>
            </w:r>
          </w:p>
        </w:tc>
        <w:tc>
          <w:tcPr>
            <w:tcW w:w="2378" w:type="dxa"/>
            <w:vMerge w:val="restart"/>
            <w:tcBorders>
              <w:top w:val="single" w:sz="4" w:space="0" w:color="auto"/>
              <w:left w:val="single" w:sz="4" w:space="0" w:color="auto"/>
              <w:right w:val="single" w:sz="4" w:space="0" w:color="auto"/>
            </w:tcBorders>
          </w:tcPr>
          <w:p w:rsidR="000039FE" w:rsidRPr="00B01EC4" w:rsidRDefault="000039FE" w:rsidP="002F1E64">
            <w:pPr>
              <w:tabs>
                <w:tab w:val="left" w:pos="180"/>
                <w:tab w:val="left" w:pos="1260"/>
              </w:tabs>
              <w:spacing w:line="276" w:lineRule="auto"/>
              <w:jc w:val="center"/>
              <w:rPr>
                <w:rFonts w:ascii="Arial" w:hAnsi="Arial" w:cs="Arial"/>
                <w:sz w:val="16"/>
                <w:szCs w:val="16"/>
              </w:rPr>
            </w:pPr>
            <w:r w:rsidRPr="00B01EC4">
              <w:rPr>
                <w:rFonts w:ascii="Arial" w:hAnsi="Arial" w:cs="Arial"/>
                <w:sz w:val="16"/>
                <w:szCs w:val="16"/>
                <w:lang w:val="es-ES" w:eastAsia="ar-SA"/>
              </w:rPr>
              <w:t>Presentar informe de resultados de la verificación de dimensiones y confección de las prendas conforme a alguno de los métodos acreditados por la EMA</w:t>
            </w:r>
          </w:p>
        </w:tc>
      </w:tr>
      <w:tr w:rsidR="00B01EC4"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0039FE" w:rsidRPr="00B01EC4" w:rsidRDefault="000039FE" w:rsidP="002F1E64">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Dimensiones</w:t>
            </w:r>
          </w:p>
        </w:tc>
        <w:tc>
          <w:tcPr>
            <w:tcW w:w="5529" w:type="dxa"/>
            <w:tcBorders>
              <w:top w:val="single" w:sz="4" w:space="0" w:color="auto"/>
              <w:left w:val="single" w:sz="4" w:space="0" w:color="auto"/>
              <w:bottom w:val="single" w:sz="4" w:space="0" w:color="auto"/>
              <w:right w:val="single" w:sz="4" w:space="0" w:color="auto"/>
            </w:tcBorders>
          </w:tcPr>
          <w:p w:rsidR="000039FE" w:rsidRPr="00B01EC4" w:rsidRDefault="000039FE" w:rsidP="000039F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Largo peto (A)    30</w:t>
            </w:r>
            <w:r w:rsidR="00E469F0" w:rsidRPr="00B01EC4">
              <w:rPr>
                <w:rFonts w:ascii="Arial" w:hAnsi="Arial" w:cs="Arial"/>
                <w:sz w:val="16"/>
                <w:szCs w:val="16"/>
              </w:rPr>
              <w:t xml:space="preserve"> cm</w:t>
            </w:r>
            <w:r w:rsidRPr="00B01EC4">
              <w:rPr>
                <w:rFonts w:ascii="Arial" w:hAnsi="Arial" w:cs="Arial"/>
                <w:sz w:val="16"/>
                <w:szCs w:val="16"/>
              </w:rPr>
              <w:t xml:space="preserve"> ± 1</w:t>
            </w:r>
            <w:r w:rsidR="00E469F0" w:rsidRPr="00B01EC4">
              <w:rPr>
                <w:rFonts w:ascii="Arial" w:hAnsi="Arial" w:cs="Arial"/>
                <w:sz w:val="16"/>
                <w:szCs w:val="16"/>
              </w:rPr>
              <w:t xml:space="preserve"> cm</w:t>
            </w:r>
          </w:p>
          <w:p w:rsidR="000039FE" w:rsidRPr="00B01EC4" w:rsidRDefault="000039FE" w:rsidP="000039F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Ancho peto (B)   25</w:t>
            </w:r>
            <w:r w:rsidR="00E469F0" w:rsidRPr="00B01EC4">
              <w:rPr>
                <w:rFonts w:ascii="Arial" w:hAnsi="Arial" w:cs="Arial"/>
                <w:sz w:val="16"/>
                <w:szCs w:val="16"/>
              </w:rPr>
              <w:t xml:space="preserve"> cm</w:t>
            </w:r>
            <w:r w:rsidRPr="00B01EC4">
              <w:rPr>
                <w:rFonts w:ascii="Arial" w:hAnsi="Arial" w:cs="Arial"/>
                <w:sz w:val="16"/>
                <w:szCs w:val="16"/>
              </w:rPr>
              <w:t xml:space="preserve"> ± 1</w:t>
            </w:r>
            <w:r w:rsidR="00E469F0" w:rsidRPr="00B01EC4">
              <w:rPr>
                <w:rFonts w:ascii="Arial" w:hAnsi="Arial" w:cs="Arial"/>
                <w:sz w:val="16"/>
                <w:szCs w:val="16"/>
              </w:rPr>
              <w:t xml:space="preserve"> cm</w:t>
            </w:r>
          </w:p>
          <w:p w:rsidR="000039FE" w:rsidRPr="00B01EC4" w:rsidRDefault="000039FE" w:rsidP="000039F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Largo parte inferior (C) 80</w:t>
            </w:r>
            <w:r w:rsidR="00E469F0" w:rsidRPr="00B01EC4">
              <w:rPr>
                <w:rFonts w:ascii="Arial" w:hAnsi="Arial" w:cs="Arial"/>
                <w:sz w:val="16"/>
                <w:szCs w:val="16"/>
              </w:rPr>
              <w:t xml:space="preserve"> cm</w:t>
            </w:r>
            <w:r w:rsidRPr="00B01EC4">
              <w:rPr>
                <w:rFonts w:ascii="Arial" w:hAnsi="Arial" w:cs="Arial"/>
                <w:sz w:val="16"/>
                <w:szCs w:val="16"/>
              </w:rPr>
              <w:t xml:space="preserve"> ± 2</w:t>
            </w:r>
            <w:r w:rsidR="00E469F0" w:rsidRPr="00B01EC4">
              <w:rPr>
                <w:rFonts w:ascii="Arial" w:hAnsi="Arial" w:cs="Arial"/>
                <w:sz w:val="16"/>
                <w:szCs w:val="16"/>
              </w:rPr>
              <w:t xml:space="preserve"> cm</w:t>
            </w:r>
          </w:p>
          <w:p w:rsidR="000039FE" w:rsidRPr="00B01EC4" w:rsidRDefault="000039FE" w:rsidP="000039F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Ancho parte inferior (D) 40</w:t>
            </w:r>
            <w:r w:rsidR="00E469F0" w:rsidRPr="00B01EC4">
              <w:rPr>
                <w:rFonts w:ascii="Arial" w:hAnsi="Arial" w:cs="Arial"/>
                <w:sz w:val="16"/>
                <w:szCs w:val="16"/>
              </w:rPr>
              <w:t xml:space="preserve"> cm</w:t>
            </w:r>
            <w:r w:rsidRPr="00B01EC4">
              <w:rPr>
                <w:rFonts w:ascii="Arial" w:hAnsi="Arial" w:cs="Arial"/>
                <w:sz w:val="16"/>
                <w:szCs w:val="16"/>
              </w:rPr>
              <w:t xml:space="preserve"> ± 1</w:t>
            </w:r>
            <w:r w:rsidR="00E469F0" w:rsidRPr="00B01EC4">
              <w:rPr>
                <w:rFonts w:ascii="Arial" w:hAnsi="Arial" w:cs="Arial"/>
                <w:sz w:val="16"/>
                <w:szCs w:val="16"/>
              </w:rPr>
              <w:t xml:space="preserve"> cm</w:t>
            </w:r>
          </w:p>
          <w:p w:rsidR="000039FE" w:rsidRPr="00B01EC4" w:rsidRDefault="000039FE" w:rsidP="000039FE">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Largo total (E)     110</w:t>
            </w:r>
            <w:r w:rsidR="00E469F0" w:rsidRPr="00B01EC4">
              <w:rPr>
                <w:rFonts w:ascii="Arial" w:hAnsi="Arial" w:cs="Arial"/>
                <w:sz w:val="16"/>
                <w:szCs w:val="16"/>
              </w:rPr>
              <w:t xml:space="preserve"> cm</w:t>
            </w:r>
            <w:r w:rsidRPr="00B01EC4">
              <w:rPr>
                <w:rFonts w:ascii="Arial" w:hAnsi="Arial" w:cs="Arial"/>
                <w:sz w:val="16"/>
                <w:szCs w:val="16"/>
              </w:rPr>
              <w:t xml:space="preserve"> ± 2</w:t>
            </w:r>
            <w:r w:rsidR="00E469F0" w:rsidRPr="00B01EC4">
              <w:rPr>
                <w:rFonts w:ascii="Arial" w:hAnsi="Arial" w:cs="Arial"/>
                <w:sz w:val="16"/>
                <w:szCs w:val="16"/>
              </w:rPr>
              <w:t xml:space="preserve"> cm</w:t>
            </w:r>
          </w:p>
        </w:tc>
        <w:tc>
          <w:tcPr>
            <w:tcW w:w="2378" w:type="dxa"/>
            <w:vMerge/>
            <w:tcBorders>
              <w:left w:val="single" w:sz="4" w:space="0" w:color="auto"/>
              <w:right w:val="single" w:sz="4" w:space="0" w:color="auto"/>
            </w:tcBorders>
          </w:tcPr>
          <w:p w:rsidR="000039FE" w:rsidRPr="00B01EC4" w:rsidRDefault="000039FE" w:rsidP="002F1E64">
            <w:pPr>
              <w:tabs>
                <w:tab w:val="left" w:pos="180"/>
                <w:tab w:val="left" w:pos="1260"/>
              </w:tabs>
              <w:snapToGrid w:val="0"/>
              <w:spacing w:line="276" w:lineRule="auto"/>
              <w:jc w:val="both"/>
              <w:rPr>
                <w:rFonts w:ascii="Arial" w:hAnsi="Arial" w:cs="Arial"/>
                <w:sz w:val="16"/>
                <w:szCs w:val="16"/>
              </w:rPr>
            </w:pPr>
          </w:p>
        </w:tc>
      </w:tr>
      <w:tr w:rsidR="00B01EC4"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0039FE" w:rsidRPr="00B01EC4" w:rsidRDefault="00823648" w:rsidP="002F1E64">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Cintas de sujeción en el cuello</w:t>
            </w:r>
          </w:p>
        </w:tc>
        <w:tc>
          <w:tcPr>
            <w:tcW w:w="5529" w:type="dxa"/>
            <w:tcBorders>
              <w:top w:val="single" w:sz="4" w:space="0" w:color="auto"/>
              <w:left w:val="single" w:sz="4" w:space="0" w:color="auto"/>
              <w:bottom w:val="single" w:sz="4" w:space="0" w:color="auto"/>
              <w:right w:val="single" w:sz="4" w:space="0" w:color="auto"/>
            </w:tcBorders>
          </w:tcPr>
          <w:p w:rsidR="00823648"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Elaborada en cinta de fibra sintética tejida color negro de 2 cm de ancho mínimo, unida en sus extremos a la parte superior del peto por medio de pespunte de costura recta reforzada en forma de cruz.</w:t>
            </w:r>
          </w:p>
          <w:p w:rsidR="00823648" w:rsidRPr="00B01EC4" w:rsidRDefault="00823648" w:rsidP="00823648">
            <w:pPr>
              <w:tabs>
                <w:tab w:val="left" w:pos="180"/>
                <w:tab w:val="left" w:pos="1260"/>
              </w:tabs>
              <w:snapToGrid w:val="0"/>
              <w:spacing w:line="276" w:lineRule="auto"/>
              <w:jc w:val="both"/>
              <w:rPr>
                <w:rFonts w:ascii="Arial" w:hAnsi="Arial" w:cs="Arial"/>
                <w:sz w:val="16"/>
                <w:szCs w:val="16"/>
              </w:rPr>
            </w:pPr>
          </w:p>
          <w:p w:rsidR="00823648"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 xml:space="preserve">Con una longitud de la cinta de 70 cm ± 3 cm entre los extremos de las uniones con la tela </w:t>
            </w:r>
            <w:proofErr w:type="spellStart"/>
            <w:r w:rsidRPr="00B01EC4">
              <w:rPr>
                <w:rFonts w:ascii="Arial" w:hAnsi="Arial" w:cs="Arial"/>
                <w:sz w:val="16"/>
                <w:szCs w:val="16"/>
              </w:rPr>
              <w:t>ahulada</w:t>
            </w:r>
            <w:proofErr w:type="spellEnd"/>
            <w:r w:rsidRPr="00B01EC4">
              <w:rPr>
                <w:rFonts w:ascii="Arial" w:hAnsi="Arial" w:cs="Arial"/>
                <w:sz w:val="16"/>
                <w:szCs w:val="16"/>
              </w:rPr>
              <w:t>.</w:t>
            </w:r>
          </w:p>
          <w:p w:rsidR="00823648" w:rsidRPr="00B01EC4" w:rsidRDefault="00823648" w:rsidP="00823648">
            <w:pPr>
              <w:tabs>
                <w:tab w:val="left" w:pos="180"/>
                <w:tab w:val="left" w:pos="1260"/>
              </w:tabs>
              <w:snapToGrid w:val="0"/>
              <w:spacing w:line="276" w:lineRule="auto"/>
              <w:jc w:val="both"/>
              <w:rPr>
                <w:rFonts w:ascii="Arial" w:hAnsi="Arial" w:cs="Arial"/>
                <w:sz w:val="16"/>
                <w:szCs w:val="16"/>
              </w:rPr>
            </w:pPr>
          </w:p>
          <w:p w:rsidR="000039FE"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 xml:space="preserve">Los extremos de la cinta dobladillados para evitar </w:t>
            </w:r>
            <w:proofErr w:type="spellStart"/>
            <w:r w:rsidRPr="00B01EC4">
              <w:rPr>
                <w:rFonts w:ascii="Arial" w:hAnsi="Arial" w:cs="Arial"/>
                <w:sz w:val="16"/>
                <w:szCs w:val="16"/>
              </w:rPr>
              <w:t>desilachamientos</w:t>
            </w:r>
            <w:proofErr w:type="spellEnd"/>
            <w:r w:rsidRPr="00B01EC4">
              <w:rPr>
                <w:rFonts w:ascii="Arial" w:hAnsi="Arial" w:cs="Arial"/>
                <w:sz w:val="16"/>
                <w:szCs w:val="16"/>
              </w:rPr>
              <w:t>.</w:t>
            </w:r>
          </w:p>
        </w:tc>
        <w:tc>
          <w:tcPr>
            <w:tcW w:w="2378" w:type="dxa"/>
            <w:vMerge/>
            <w:tcBorders>
              <w:left w:val="single" w:sz="4" w:space="0" w:color="auto"/>
              <w:right w:val="single" w:sz="4" w:space="0" w:color="auto"/>
            </w:tcBorders>
          </w:tcPr>
          <w:p w:rsidR="000039FE" w:rsidRPr="00B01EC4" w:rsidRDefault="000039FE" w:rsidP="002F1E64">
            <w:pPr>
              <w:tabs>
                <w:tab w:val="left" w:pos="180"/>
                <w:tab w:val="left" w:pos="1260"/>
              </w:tabs>
              <w:snapToGrid w:val="0"/>
              <w:spacing w:line="276" w:lineRule="auto"/>
              <w:jc w:val="both"/>
              <w:rPr>
                <w:rFonts w:ascii="Arial" w:hAnsi="Arial" w:cs="Arial"/>
                <w:sz w:val="16"/>
                <w:szCs w:val="16"/>
              </w:rPr>
            </w:pPr>
          </w:p>
        </w:tc>
      </w:tr>
      <w:tr w:rsidR="00B01EC4" w:rsidRPr="00B01EC4" w:rsidTr="00881BAC">
        <w:trPr>
          <w:jc w:val="center"/>
        </w:trPr>
        <w:tc>
          <w:tcPr>
            <w:tcW w:w="1904" w:type="dxa"/>
            <w:tcBorders>
              <w:top w:val="single" w:sz="4" w:space="0" w:color="000000"/>
              <w:left w:val="single" w:sz="4" w:space="0" w:color="000000"/>
              <w:bottom w:val="single" w:sz="4" w:space="0" w:color="000000"/>
              <w:right w:val="single" w:sz="4" w:space="0" w:color="auto"/>
            </w:tcBorders>
          </w:tcPr>
          <w:p w:rsidR="000039FE" w:rsidRPr="00B01EC4" w:rsidRDefault="00823648" w:rsidP="002F1E64">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lastRenderedPageBreak/>
              <w:t>Cintas de sujeción en la cintura</w:t>
            </w:r>
          </w:p>
        </w:tc>
        <w:tc>
          <w:tcPr>
            <w:tcW w:w="5529" w:type="dxa"/>
            <w:tcBorders>
              <w:top w:val="single" w:sz="4" w:space="0" w:color="auto"/>
              <w:left w:val="single" w:sz="4" w:space="0" w:color="auto"/>
              <w:bottom w:val="single" w:sz="4" w:space="0" w:color="auto"/>
              <w:right w:val="single" w:sz="4" w:space="0" w:color="auto"/>
            </w:tcBorders>
          </w:tcPr>
          <w:p w:rsidR="00823648"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Dos cintas cada una:</w:t>
            </w:r>
          </w:p>
          <w:p w:rsidR="000039FE"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Elaborada en cinta de fibra sintética tejida color negro, de 2 cm.</w:t>
            </w:r>
          </w:p>
          <w:p w:rsidR="00823648" w:rsidRPr="00B01EC4" w:rsidRDefault="00823648" w:rsidP="00823648">
            <w:pPr>
              <w:tabs>
                <w:tab w:val="left" w:pos="180"/>
                <w:tab w:val="left" w:pos="1260"/>
              </w:tabs>
              <w:spacing w:line="276" w:lineRule="auto"/>
              <w:jc w:val="both"/>
              <w:rPr>
                <w:rFonts w:ascii="Arial" w:hAnsi="Arial" w:cs="Arial"/>
                <w:sz w:val="16"/>
                <w:szCs w:val="16"/>
              </w:rPr>
            </w:pPr>
            <w:r w:rsidRPr="00B01EC4">
              <w:rPr>
                <w:rFonts w:ascii="Arial" w:hAnsi="Arial" w:cs="Arial"/>
                <w:sz w:val="16"/>
                <w:szCs w:val="16"/>
              </w:rPr>
              <w:t xml:space="preserve">De ancho mínimo, unida en uno de sus extremos al mandil a la cintura, por medio de pespunte de costura recta reforzada en forma de cruz. El otro extremo suelto y dobladillo para evitar </w:t>
            </w:r>
            <w:proofErr w:type="spellStart"/>
            <w:r w:rsidRPr="00B01EC4">
              <w:rPr>
                <w:rFonts w:ascii="Arial" w:hAnsi="Arial" w:cs="Arial"/>
                <w:sz w:val="16"/>
                <w:szCs w:val="16"/>
              </w:rPr>
              <w:t>desilachamientos</w:t>
            </w:r>
            <w:proofErr w:type="spellEnd"/>
            <w:r w:rsidRPr="00B01EC4">
              <w:rPr>
                <w:rFonts w:ascii="Arial" w:hAnsi="Arial" w:cs="Arial"/>
                <w:sz w:val="16"/>
                <w:szCs w:val="16"/>
              </w:rPr>
              <w:t>.</w:t>
            </w:r>
          </w:p>
          <w:p w:rsidR="00823648" w:rsidRPr="00B01EC4" w:rsidRDefault="00823648" w:rsidP="00823648">
            <w:pPr>
              <w:tabs>
                <w:tab w:val="left" w:pos="180"/>
                <w:tab w:val="left" w:pos="1260"/>
              </w:tabs>
              <w:spacing w:line="276" w:lineRule="auto"/>
              <w:jc w:val="both"/>
              <w:rPr>
                <w:rFonts w:ascii="Arial" w:hAnsi="Arial" w:cs="Arial"/>
                <w:sz w:val="16"/>
                <w:szCs w:val="16"/>
              </w:rPr>
            </w:pPr>
          </w:p>
          <w:p w:rsidR="00823648"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Con una longitud de la cinta de 60 cm ± 3 cm entre el extremo cosido y el suelto.</w:t>
            </w:r>
          </w:p>
        </w:tc>
        <w:tc>
          <w:tcPr>
            <w:tcW w:w="2378" w:type="dxa"/>
            <w:vMerge/>
            <w:tcBorders>
              <w:left w:val="single" w:sz="4" w:space="0" w:color="auto"/>
              <w:right w:val="single" w:sz="4" w:space="0" w:color="auto"/>
            </w:tcBorders>
          </w:tcPr>
          <w:p w:rsidR="000039FE" w:rsidRPr="00B01EC4" w:rsidRDefault="000039FE" w:rsidP="002F1E64">
            <w:pPr>
              <w:tabs>
                <w:tab w:val="left" w:pos="180"/>
                <w:tab w:val="left" w:pos="1260"/>
              </w:tabs>
              <w:snapToGrid w:val="0"/>
              <w:spacing w:line="276" w:lineRule="auto"/>
              <w:jc w:val="both"/>
              <w:rPr>
                <w:rFonts w:ascii="Arial" w:hAnsi="Arial" w:cs="Arial"/>
                <w:sz w:val="16"/>
                <w:szCs w:val="16"/>
              </w:rPr>
            </w:pPr>
          </w:p>
        </w:tc>
      </w:tr>
      <w:tr w:rsidR="00823648" w:rsidRPr="00B01EC4" w:rsidTr="002F1E64">
        <w:trPr>
          <w:jc w:val="center"/>
        </w:trPr>
        <w:tc>
          <w:tcPr>
            <w:tcW w:w="1904" w:type="dxa"/>
            <w:tcBorders>
              <w:top w:val="single" w:sz="4" w:space="0" w:color="000000"/>
              <w:left w:val="single" w:sz="4" w:space="0" w:color="000000"/>
              <w:bottom w:val="single" w:sz="4" w:space="0" w:color="000000"/>
              <w:right w:val="single" w:sz="4" w:space="0" w:color="auto"/>
            </w:tcBorders>
          </w:tcPr>
          <w:p w:rsidR="00823648" w:rsidRPr="00B01EC4" w:rsidRDefault="00823648" w:rsidP="002F1E64">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Tipo de costura</w:t>
            </w:r>
          </w:p>
        </w:tc>
        <w:tc>
          <w:tcPr>
            <w:tcW w:w="5529" w:type="dxa"/>
            <w:tcBorders>
              <w:top w:val="single" w:sz="4" w:space="0" w:color="auto"/>
              <w:left w:val="single" w:sz="4" w:space="0" w:color="auto"/>
              <w:bottom w:val="single" w:sz="4" w:space="0" w:color="auto"/>
              <w:right w:val="single" w:sz="4" w:space="0" w:color="auto"/>
            </w:tcBorders>
          </w:tcPr>
          <w:p w:rsidR="00823648" w:rsidRPr="00B01EC4" w:rsidRDefault="00823648" w:rsidP="00823648">
            <w:pPr>
              <w:tabs>
                <w:tab w:val="left" w:pos="180"/>
                <w:tab w:val="left" w:pos="1260"/>
              </w:tabs>
              <w:snapToGrid w:val="0"/>
              <w:spacing w:line="276" w:lineRule="auto"/>
              <w:jc w:val="both"/>
              <w:rPr>
                <w:rFonts w:ascii="Arial" w:hAnsi="Arial" w:cs="Arial"/>
                <w:sz w:val="16"/>
                <w:szCs w:val="16"/>
              </w:rPr>
            </w:pPr>
            <w:r w:rsidRPr="00B01EC4">
              <w:rPr>
                <w:rFonts w:ascii="Arial" w:hAnsi="Arial" w:cs="Arial"/>
                <w:sz w:val="16"/>
                <w:szCs w:val="16"/>
              </w:rPr>
              <w:t>Pespunte de costura recta 8 puntadas mínimo por cada 2.5 cm bien rematada.</w:t>
            </w:r>
          </w:p>
        </w:tc>
        <w:tc>
          <w:tcPr>
            <w:tcW w:w="2378" w:type="dxa"/>
            <w:tcBorders>
              <w:left w:val="single" w:sz="4" w:space="0" w:color="auto"/>
              <w:bottom w:val="single" w:sz="4" w:space="0" w:color="auto"/>
              <w:right w:val="single" w:sz="4" w:space="0" w:color="auto"/>
            </w:tcBorders>
          </w:tcPr>
          <w:p w:rsidR="00823648" w:rsidRPr="00B01EC4" w:rsidRDefault="00823648" w:rsidP="002F1E64">
            <w:pPr>
              <w:tabs>
                <w:tab w:val="left" w:pos="180"/>
                <w:tab w:val="left" w:pos="1260"/>
              </w:tabs>
              <w:snapToGrid w:val="0"/>
              <w:spacing w:line="276" w:lineRule="auto"/>
              <w:jc w:val="both"/>
              <w:rPr>
                <w:rFonts w:ascii="Arial" w:hAnsi="Arial" w:cs="Arial"/>
                <w:sz w:val="16"/>
                <w:szCs w:val="16"/>
              </w:rPr>
            </w:pPr>
          </w:p>
        </w:tc>
      </w:tr>
    </w:tbl>
    <w:p w:rsidR="000039FE" w:rsidRPr="00B01EC4" w:rsidRDefault="000039FE" w:rsidP="000039FE">
      <w:pPr>
        <w:jc w:val="both"/>
        <w:rPr>
          <w:rFonts w:ascii="Arial" w:hAnsi="Arial" w:cs="Arial"/>
          <w:sz w:val="22"/>
        </w:rPr>
      </w:pPr>
    </w:p>
    <w:p w:rsidR="00770195" w:rsidRPr="001F2A0B" w:rsidRDefault="00EA6CD6" w:rsidP="00757DD6">
      <w:pPr>
        <w:pStyle w:val="Prrafodelista"/>
        <w:numPr>
          <w:ilvl w:val="1"/>
          <w:numId w:val="11"/>
        </w:numPr>
        <w:ind w:left="709" w:hanging="709"/>
        <w:rPr>
          <w:rFonts w:ascii="Arial" w:hAnsi="Arial" w:cs="Arial"/>
          <w:lang w:val="es-ES" w:eastAsia="ar-SA"/>
        </w:rPr>
      </w:pPr>
      <w:r w:rsidRPr="001F2A0B">
        <w:rPr>
          <w:rFonts w:ascii="Arial" w:hAnsi="Arial" w:cs="Arial"/>
          <w:lang w:val="es-ES" w:eastAsia="ar-SA"/>
        </w:rPr>
        <w:t>Especificaciones del etiquetado del producto</w:t>
      </w:r>
      <w:r w:rsidR="00770195" w:rsidRPr="001F2A0B">
        <w:rPr>
          <w:rFonts w:ascii="Arial" w:hAnsi="Arial" w:cs="Arial"/>
          <w:lang w:val="es-ES" w:eastAsia="ar-SA"/>
        </w:rPr>
        <w:t>.</w:t>
      </w:r>
    </w:p>
    <w:p w:rsidR="00770195" w:rsidRPr="00B01EC4" w:rsidRDefault="00D03797" w:rsidP="005B0D19">
      <w:pPr>
        <w:jc w:val="both"/>
        <w:rPr>
          <w:rFonts w:ascii="Arial" w:hAnsi="Arial" w:cs="Arial"/>
          <w:sz w:val="22"/>
          <w:szCs w:val="20"/>
          <w:lang w:eastAsia="ar-SA"/>
        </w:rPr>
      </w:pPr>
      <w:r w:rsidRPr="00B01EC4">
        <w:rPr>
          <w:rFonts w:ascii="Arial" w:hAnsi="Arial" w:cs="Arial"/>
          <w:sz w:val="22"/>
          <w:szCs w:val="20"/>
          <w:lang w:eastAsia="ar-SA"/>
        </w:rPr>
        <w:t xml:space="preserve">Las etiquetas deben contener impreso en forma legible e indeleble los datos del producto, de conformidad con la Norma Oficial Mexicana </w:t>
      </w:r>
      <w:r w:rsidR="00F217B8" w:rsidRPr="00B01EC4">
        <w:rPr>
          <w:rFonts w:ascii="Arial" w:hAnsi="Arial" w:cs="Arial"/>
          <w:sz w:val="22"/>
          <w:szCs w:val="20"/>
          <w:lang w:val="es-ES" w:eastAsia="ar-SA"/>
        </w:rPr>
        <w:t>“NOM-004-SCFI-2006 INFORMACIÓN COMERCIAL, ETIQUETADO DE PRODUCTOS TEXTILES, PRENDAS DE VESTIR, SUS ACCESORIOS Y ROPA DE CASA”</w:t>
      </w:r>
      <w:r w:rsidR="005B0D19" w:rsidRPr="00B01EC4">
        <w:rPr>
          <w:rFonts w:ascii="Arial" w:hAnsi="Arial" w:cs="Arial"/>
          <w:sz w:val="22"/>
          <w:szCs w:val="20"/>
          <w:lang w:eastAsia="ar-SA"/>
        </w:rPr>
        <w:t>.</w:t>
      </w:r>
    </w:p>
    <w:p w:rsidR="00F26E07" w:rsidRPr="00B01EC4" w:rsidRDefault="00F26E07" w:rsidP="00EC6807">
      <w:pPr>
        <w:rPr>
          <w:rFonts w:ascii="Arial" w:hAnsi="Arial" w:cs="Arial"/>
          <w:sz w:val="20"/>
          <w:lang w:val="es-ES"/>
        </w:rPr>
      </w:pPr>
    </w:p>
    <w:p w:rsidR="00940AE5" w:rsidRPr="00B01EC4" w:rsidRDefault="00940AE5" w:rsidP="00EC6807">
      <w:pPr>
        <w:rPr>
          <w:rFonts w:ascii="Arial" w:hAnsi="Arial" w:cs="Arial"/>
          <w:sz w:val="20"/>
          <w:lang w:val="es-ES"/>
        </w:rPr>
      </w:pPr>
    </w:p>
    <w:p w:rsidR="00940AE5" w:rsidRPr="00B01EC4" w:rsidRDefault="00940AE5" w:rsidP="00EC6807">
      <w:pPr>
        <w:rPr>
          <w:rFonts w:ascii="Arial" w:hAnsi="Arial" w:cs="Arial"/>
          <w:sz w:val="20"/>
          <w:lang w:val="es-ES"/>
        </w:rPr>
      </w:pPr>
    </w:p>
    <w:p w:rsidR="00940AE5" w:rsidRPr="00B01EC4" w:rsidRDefault="00940AE5" w:rsidP="00EC6807">
      <w:pPr>
        <w:rPr>
          <w:rFonts w:ascii="Arial" w:hAnsi="Arial" w:cs="Arial"/>
          <w:sz w:val="20"/>
          <w:lang w:val="es-ES"/>
        </w:rPr>
      </w:pPr>
    </w:p>
    <w:p w:rsidR="00940AE5" w:rsidRPr="00B01EC4" w:rsidRDefault="00940AE5" w:rsidP="00EC6807">
      <w:pPr>
        <w:rPr>
          <w:rFonts w:ascii="Arial" w:hAnsi="Arial" w:cs="Arial"/>
          <w:sz w:val="20"/>
          <w:lang w:val="es-ES"/>
        </w:rPr>
      </w:pPr>
    </w:p>
    <w:p w:rsidR="00940AE5" w:rsidRPr="00B01EC4" w:rsidRDefault="00940AE5" w:rsidP="00EC6807">
      <w:pPr>
        <w:rPr>
          <w:rFonts w:ascii="Arial" w:hAnsi="Arial" w:cs="Arial"/>
          <w:sz w:val="20"/>
          <w:lang w:val="es-ES"/>
        </w:rPr>
      </w:pPr>
    </w:p>
    <w:p w:rsidR="00940AE5" w:rsidRPr="00B01EC4" w:rsidRDefault="00940AE5" w:rsidP="00940AE5">
      <w:pPr>
        <w:jc w:val="center"/>
        <w:rPr>
          <w:rFonts w:ascii="Arial" w:eastAsia="Calibri" w:hAnsi="Arial" w:cs="Arial"/>
          <w:b/>
          <w:sz w:val="22"/>
          <w:szCs w:val="22"/>
          <w:lang w:eastAsia="en-US"/>
        </w:rPr>
      </w:pPr>
      <w:r w:rsidRPr="00B01EC4">
        <w:rPr>
          <w:rFonts w:ascii="Arial" w:eastAsia="Calibri" w:hAnsi="Arial" w:cs="Arial"/>
          <w:b/>
          <w:lang w:eastAsia="en-US"/>
        </w:rPr>
        <w:t>Por el Área Técnica</w:t>
      </w:r>
    </w:p>
    <w:p w:rsidR="00940AE5" w:rsidRPr="00B01EC4" w:rsidRDefault="00940AE5" w:rsidP="00940AE5">
      <w:pPr>
        <w:jc w:val="center"/>
        <w:rPr>
          <w:rFonts w:ascii="Arial" w:eastAsia="Calibri" w:hAnsi="Arial" w:cs="Arial"/>
          <w:lang w:eastAsia="en-US"/>
        </w:rPr>
      </w:pPr>
    </w:p>
    <w:p w:rsidR="00940AE5" w:rsidRPr="00B01EC4" w:rsidRDefault="00940AE5" w:rsidP="00940AE5">
      <w:pPr>
        <w:jc w:val="center"/>
        <w:rPr>
          <w:rFonts w:ascii="Arial" w:eastAsia="Calibri" w:hAnsi="Arial" w:cs="Arial"/>
          <w:lang w:eastAsia="en-US"/>
        </w:rPr>
      </w:pPr>
    </w:p>
    <w:p w:rsidR="00940AE5" w:rsidRPr="00B01EC4" w:rsidRDefault="00940AE5" w:rsidP="00940AE5">
      <w:pPr>
        <w:jc w:val="center"/>
        <w:rPr>
          <w:rFonts w:ascii="Arial" w:eastAsia="Calibri" w:hAnsi="Arial" w:cs="Arial"/>
          <w:lang w:eastAsia="en-US"/>
        </w:rPr>
      </w:pPr>
    </w:p>
    <w:p w:rsidR="00940AE5" w:rsidRPr="00B01EC4" w:rsidRDefault="00940AE5" w:rsidP="00940AE5">
      <w:pPr>
        <w:jc w:val="center"/>
        <w:rPr>
          <w:rFonts w:ascii="Arial" w:eastAsia="Calibri" w:hAnsi="Arial" w:cs="Arial"/>
          <w:lang w:eastAsia="en-US"/>
        </w:rPr>
      </w:pPr>
    </w:p>
    <w:p w:rsidR="00940AE5" w:rsidRPr="00B01EC4" w:rsidRDefault="00940AE5" w:rsidP="00940AE5">
      <w:pPr>
        <w:jc w:val="center"/>
        <w:rPr>
          <w:rFonts w:ascii="Arial" w:eastAsia="Calibri" w:hAnsi="Arial" w:cs="Arial"/>
          <w:lang w:eastAsia="en-US"/>
        </w:rPr>
      </w:pPr>
    </w:p>
    <w:p w:rsidR="00940AE5" w:rsidRPr="00B01EC4" w:rsidRDefault="00940AE5" w:rsidP="00940AE5">
      <w:pPr>
        <w:jc w:val="center"/>
        <w:rPr>
          <w:rFonts w:ascii="Arial" w:eastAsia="Calibri" w:hAnsi="Arial" w:cs="Arial"/>
          <w:lang w:eastAsia="en-US"/>
        </w:rPr>
      </w:pPr>
      <w:r w:rsidRPr="00B01EC4">
        <w:rPr>
          <w:rFonts w:ascii="Arial" w:eastAsia="Calibri" w:hAnsi="Arial" w:cs="Arial"/>
          <w:lang w:eastAsia="en-US"/>
        </w:rPr>
        <w:t>_________________________________________________________</w:t>
      </w:r>
    </w:p>
    <w:p w:rsidR="00940AE5" w:rsidRPr="00B01EC4" w:rsidRDefault="00940AE5" w:rsidP="00940AE5">
      <w:pPr>
        <w:jc w:val="center"/>
        <w:rPr>
          <w:rFonts w:ascii="Arial" w:eastAsia="Calibri" w:hAnsi="Arial" w:cs="Arial"/>
          <w:b/>
          <w:lang w:eastAsia="en-US"/>
        </w:rPr>
      </w:pPr>
      <w:r w:rsidRPr="00B01EC4">
        <w:rPr>
          <w:rFonts w:ascii="Arial" w:eastAsia="Calibri" w:hAnsi="Arial" w:cs="Arial"/>
          <w:b/>
          <w:lang w:eastAsia="en-US"/>
        </w:rPr>
        <w:t xml:space="preserve">Ing. Ema Evelia Gutiérrez Flores </w:t>
      </w:r>
    </w:p>
    <w:p w:rsidR="00940AE5" w:rsidRPr="00B01EC4" w:rsidRDefault="00940AE5" w:rsidP="00940AE5">
      <w:pPr>
        <w:jc w:val="center"/>
        <w:rPr>
          <w:rFonts w:ascii="Arial" w:eastAsia="Calibri" w:hAnsi="Arial" w:cs="Arial"/>
          <w:lang w:eastAsia="en-US"/>
        </w:rPr>
      </w:pPr>
      <w:r w:rsidRPr="00B01EC4">
        <w:rPr>
          <w:rFonts w:ascii="Arial" w:eastAsia="Calibri" w:hAnsi="Arial" w:cs="Arial"/>
          <w:lang w:eastAsia="en-US"/>
        </w:rPr>
        <w:t>Titular de la División de Servicios Complementarios</w:t>
      </w:r>
    </w:p>
    <w:p w:rsidR="00940AE5" w:rsidRPr="00B01EC4" w:rsidRDefault="00940AE5" w:rsidP="00940AE5">
      <w:pPr>
        <w:jc w:val="center"/>
        <w:rPr>
          <w:rFonts w:ascii="Arial" w:hAnsi="Arial" w:cs="Arial"/>
          <w:sz w:val="20"/>
          <w:lang w:val="es-ES"/>
        </w:rPr>
      </w:pPr>
    </w:p>
    <w:sectPr w:rsidR="00940AE5" w:rsidRPr="00B01EC4" w:rsidSect="00D844D9">
      <w:headerReference w:type="default" r:id="rId11"/>
      <w:footerReference w:type="default" r:id="rId12"/>
      <w:pgSz w:w="12240" w:h="15840" w:code="1"/>
      <w:pgMar w:top="465" w:right="567" w:bottom="1134" w:left="1134" w:header="709" w:footer="340" w:gutter="0"/>
      <w:pgNumType w:fmt="numberInDash"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D3B" w:rsidRDefault="00A84D3B" w:rsidP="00FE2454">
      <w:r>
        <w:separator/>
      </w:r>
    </w:p>
  </w:endnote>
  <w:endnote w:type="continuationSeparator" w:id="0">
    <w:p w:rsidR="00A84D3B" w:rsidRDefault="00A84D3B" w:rsidP="00FE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ymbol">
    <w:panose1 w:val="05010000000000000000"/>
    <w:charset w:val="00"/>
    <w:family w:val="auto"/>
    <w:pitch w:val="variable"/>
    <w:sig w:usb0="800000AF" w:usb1="1001ECEA" w:usb2="00000000" w:usb3="00000000" w:csb0="00000001" w:csb1="00000000"/>
  </w:font>
  <w:font w:name="Soberana Titular">
    <w:altName w:val="Times New Roman"/>
    <w:panose1 w:val="00000000000000000000"/>
    <w:charset w:val="00"/>
    <w:family w:val="modern"/>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841" w:rsidRDefault="000B2841">
    <w:pPr>
      <w:rPr>
        <w:rFonts w:ascii="Soberana Titular" w:hAnsi="Soberana Titular"/>
        <w:color w:val="000000" w:themeColor="text1"/>
        <w:sz w:val="4"/>
        <w:szCs w:val="4"/>
      </w:rPr>
    </w:pPr>
  </w:p>
  <w:p w:rsidR="000B2841" w:rsidRDefault="000B2841">
    <w:pPr>
      <w:rPr>
        <w:rFonts w:ascii="Soberana Titular" w:hAnsi="Soberana Titular"/>
        <w:color w:val="000000" w:themeColor="text1"/>
        <w:sz w:val="4"/>
        <w:szCs w:val="4"/>
      </w:rPr>
    </w:pPr>
    <w:r w:rsidRPr="006D18F5">
      <w:rPr>
        <w:rFonts w:ascii="Soberana Titular" w:hAnsi="Soberana Titular"/>
        <w:noProof/>
        <w:color w:val="4F81BD" w:themeColor="accent1"/>
        <w:sz w:val="20"/>
        <w:szCs w:val="20"/>
        <w:lang w:eastAsia="es-MX"/>
      </w:rPr>
      <mc:AlternateContent>
        <mc:Choice Requires="wps">
          <w:drawing>
            <wp:anchor distT="91440" distB="91440" distL="114300" distR="114300" simplePos="0" relativeHeight="251670528" behindDoc="1" locked="0" layoutInCell="1" allowOverlap="1" wp14:anchorId="2CFD6A07" wp14:editId="10D9489E">
              <wp:simplePos x="0" y="0"/>
              <wp:positionH relativeFrom="margin">
                <wp:posOffset>-163830</wp:posOffset>
              </wp:positionH>
              <wp:positionV relativeFrom="bottomMargin">
                <wp:posOffset>38735</wp:posOffset>
              </wp:positionV>
              <wp:extent cx="6686550" cy="45085"/>
              <wp:effectExtent l="0" t="0" r="0" b="0"/>
              <wp:wrapSquare wrapText="bothSides"/>
              <wp:docPr id="5" name="Rectángulo 58"/>
              <wp:cNvGraphicFramePr/>
              <a:graphic xmlns:a="http://schemas.openxmlformats.org/drawingml/2006/main">
                <a:graphicData uri="http://schemas.microsoft.com/office/word/2010/wordprocessingShape">
                  <wps:wsp>
                    <wps:cNvSpPr/>
                    <wps:spPr>
                      <a:xfrm>
                        <a:off x="0" y="0"/>
                        <a:ext cx="6686550" cy="4508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11C26F3" id="Rectángulo 58" o:spid="_x0000_s1026" style="position:absolute;margin-left:-12.9pt;margin-top:3.05pt;width:526.5pt;height:3.55pt;z-index:-251645952;visibility:visible;mso-wrap-style:square;mso-width-percent:0;mso-height-percent:0;mso-wrap-distance-left:9pt;mso-wrap-distance-top:7.2pt;mso-wrap-distance-right:9pt;mso-wrap-distance-bottom:7.2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" fillcolor="#4f81bd [3204]" stroked="f" strokeweight="2pt">
              <w10:wrap type="square" anchorx="margin" anchory="margin"/>
            </v:rect>
          </w:pict>
        </mc:Fallback>
      </mc:AlternateContent>
    </w:r>
  </w:p>
  <w:p w:rsidR="000B2841" w:rsidRDefault="000B2841">
    <w:pPr>
      <w:rPr>
        <w:rFonts w:ascii="Soberana Titular" w:hAnsi="Soberana Titular"/>
        <w:color w:val="000000" w:themeColor="text1"/>
        <w:sz w:val="4"/>
        <w:szCs w:val="4"/>
      </w:rPr>
    </w:pPr>
  </w:p>
  <w:p w:rsidR="000B2841" w:rsidRPr="00722CB0" w:rsidRDefault="000B2841">
    <w:pPr>
      <w:rPr>
        <w:rFonts w:ascii="Soberana Titular" w:hAnsi="Soberana Titular"/>
        <w:color w:val="000000" w:themeColor="text1"/>
        <w:sz w:val="4"/>
        <w:szCs w:val="4"/>
      </w:rPr>
    </w:pPr>
    <w:r w:rsidRPr="00722CB0">
      <w:rPr>
        <w:rFonts w:ascii="Soberana Titular" w:hAnsi="Soberana Titular"/>
        <w:noProof/>
        <w:sz w:val="20"/>
        <w:szCs w:val="20"/>
        <w:lang w:eastAsia="es-MX"/>
      </w:rPr>
      <mc:AlternateContent>
        <mc:Choice Requires="wps">
          <w:drawing>
            <wp:anchor distT="0" distB="0" distL="114300" distR="114300" simplePos="0" relativeHeight="251668480" behindDoc="0" locked="0" layoutInCell="1" allowOverlap="1" wp14:anchorId="7AC3801B" wp14:editId="39167A2E">
              <wp:simplePos x="0" y="0"/>
              <wp:positionH relativeFrom="margin">
                <wp:posOffset>4968875</wp:posOffset>
              </wp:positionH>
              <wp:positionV relativeFrom="bottomMargin">
                <wp:posOffset>857885</wp:posOffset>
              </wp:positionV>
              <wp:extent cx="1508760" cy="395605"/>
              <wp:effectExtent l="0" t="0" r="0" b="0"/>
              <wp:wrapNone/>
              <wp:docPr id="56" name="Cuadro de texto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0B2841" w:rsidRPr="006D18F5" w:rsidRDefault="000B2841" w:rsidP="00722CB0">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990FB2" w:rsidRPr="00990FB2">
                            <w:rPr>
                              <w:rFonts w:asciiTheme="majorHAnsi" w:hAnsiTheme="majorHAnsi"/>
                              <w:noProof/>
                              <w:color w:val="000000" w:themeColor="text1"/>
                              <w:szCs w:val="40"/>
                              <w:lang w:val="es-ES"/>
                            </w:rPr>
                            <w:t>7</w:t>
                          </w:r>
                          <w:r w:rsidRPr="006D18F5">
                            <w:rPr>
                              <w:rFonts w:asciiTheme="majorHAnsi" w:hAnsiTheme="majorHAnsi"/>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56" o:spid="_x0000_s1027" type="#_x0000_t202" style="position:absolute;margin-left:391.25pt;margin-top:67.55pt;width:118.8pt;height:31.1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" filled="f" stroked="f" strokeweight=".5pt">
              <v:textbox style="mso-fit-shape-to-text:t">
                <w:txbxContent>
                  <w:p w:rsidR="000B2841" w:rsidRPr="006D18F5" w:rsidRDefault="000B2841" w:rsidP="00722CB0">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990FB2" w:rsidRPr="00990FB2">
                      <w:rPr>
                        <w:rFonts w:asciiTheme="majorHAnsi" w:hAnsiTheme="majorHAnsi"/>
                        <w:noProof/>
                        <w:color w:val="000000" w:themeColor="text1"/>
                        <w:szCs w:val="40"/>
                        <w:lang w:val="es-ES"/>
                      </w:rPr>
                      <w:t>7</w:t>
                    </w:r>
                    <w:r w:rsidRPr="006D18F5">
                      <w:rPr>
                        <w:rFonts w:asciiTheme="majorHAnsi" w:hAnsiTheme="majorHAnsi"/>
                        <w:color w:val="000000" w:themeColor="text1"/>
                        <w:szCs w:val="40"/>
                      </w:rPr>
                      <w:fldChar w:fldCharType="end"/>
                    </w:r>
                  </w:p>
                </w:txbxContent>
              </v:textbox>
              <w10:wrap anchorx="margin" anchory="margin"/>
            </v:shape>
          </w:pict>
        </mc:Fallback>
      </mc:AlternateContent>
    </w:r>
    <w:r w:rsidRPr="006D18F5">
      <w:rPr>
        <w:rFonts w:ascii="Soberana Titular" w:hAnsi="Soberana Titular"/>
        <w:noProof/>
        <w:color w:val="4F81BD" w:themeColor="accent1"/>
        <w:sz w:val="20"/>
        <w:szCs w:val="20"/>
        <w:lang w:eastAsia="es-MX"/>
      </w:rPr>
      <mc:AlternateContent>
        <mc:Choice Requires="wps">
          <w:drawing>
            <wp:anchor distT="91440" distB="91440" distL="114300" distR="114300" simplePos="0" relativeHeight="251666432" behindDoc="1" locked="0" layoutInCell="1" allowOverlap="1" wp14:anchorId="2E59FF9E" wp14:editId="4DB0201F">
              <wp:simplePos x="0" y="0"/>
              <wp:positionH relativeFrom="margin">
                <wp:posOffset>-227330</wp:posOffset>
              </wp:positionH>
              <wp:positionV relativeFrom="bottomMargin">
                <wp:posOffset>858520</wp:posOffset>
              </wp:positionV>
              <wp:extent cx="6702425" cy="45085"/>
              <wp:effectExtent l="0" t="0" r="3175" b="0"/>
              <wp:wrapSquare wrapText="bothSides"/>
              <wp:docPr id="58" name="Rectángulo 58"/>
              <wp:cNvGraphicFramePr/>
              <a:graphic xmlns:a="http://schemas.openxmlformats.org/drawingml/2006/main">
                <a:graphicData uri="http://schemas.microsoft.com/office/word/2010/wordprocessingShape">
                  <wps:wsp>
                    <wps:cNvSpPr/>
                    <wps:spPr>
                      <a:xfrm flipV="1">
                        <a:off x="0" y="0"/>
                        <a:ext cx="6702425" cy="45085"/>
                      </a:xfrm>
                      <a:prstGeom prst="rect">
                        <a:avLst/>
                      </a:prstGeom>
                      <a:solidFill>
                        <a:srgbClr val="4F81BD"/>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BC3F51D" id="Rectángulo 58" o:spid="_x0000_s1026" style="position:absolute;margin-left:-17.9pt;margin-top:67.6pt;width:527.75pt;height:3.55pt;flip:y;z-index:-251650048;visibility:visible;mso-wrap-style:square;mso-width-percent:0;mso-height-percent:0;mso-wrap-distance-left:9pt;mso-wrap-distance-top:7.2pt;mso-wrap-distance-right:9pt;mso-wrap-distance-bottom:7.2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" fillcolor="#4f81bd" stroked="f" strokeweight="2pt">
              <w10:wrap type="square" anchorx="margin" anchory="margin"/>
            </v:rect>
          </w:pict>
        </mc:Fallback>
      </mc:AlternateContent>
    </w:r>
  </w:p>
  <w:p w:rsidR="000B2841" w:rsidRPr="00753DC8" w:rsidRDefault="000B2841">
    <w:r>
      <w:rPr>
        <w:rFonts w:ascii="Soberana Titular" w:hAnsi="Soberana Titular"/>
        <w:bCs/>
        <w:color w:val="000000" w:themeColor="text1"/>
        <w:sz w:val="20"/>
        <w:szCs w:val="20"/>
      </w:rPr>
      <w:t>Colchones, colchonetas, cojín</w:t>
    </w:r>
    <w:r w:rsidRPr="00753DC8">
      <w:rPr>
        <w:rFonts w:ascii="Soberana Titular" w:hAnsi="Soberana Titular"/>
        <w:bCs/>
        <w:color w:val="000000" w:themeColor="text1"/>
        <w:sz w:val="20"/>
        <w:szCs w:val="20"/>
      </w:rPr>
      <w:t xml:space="preserve"> y almohadillas hospitalarios</w:t>
    </w:r>
    <w:r w:rsidRPr="00753DC8">
      <w:rPr>
        <w:rFonts w:ascii="Soberana Titular" w:hAnsi="Soberana Titular"/>
        <w:color w:val="000000" w:themeColor="text1"/>
        <w:sz w:val="20"/>
        <w:szCs w:val="20"/>
      </w:rPr>
      <w:t xml:space="preserve"> </w:t>
    </w:r>
    <w:r w:rsidRPr="00753DC8">
      <w:rPr>
        <w:rFonts w:ascii="Soberana Titular" w:hAnsi="Soberana Titular"/>
        <w:noProof/>
        <w:sz w:val="20"/>
        <w:szCs w:val="20"/>
        <w:lang w:eastAsia="es-MX"/>
      </w:rPr>
      <mc:AlternateContent>
        <mc:Choice Requires="wps">
          <w:drawing>
            <wp:anchor distT="0" distB="0" distL="114300" distR="114300" simplePos="0" relativeHeight="251672576" behindDoc="0" locked="0" layoutInCell="1" allowOverlap="1" wp14:anchorId="78CD294A" wp14:editId="71B5E887">
              <wp:simplePos x="0" y="0"/>
              <wp:positionH relativeFrom="margin">
                <wp:posOffset>4975860</wp:posOffset>
              </wp:positionH>
              <wp:positionV relativeFrom="bottomMargin">
                <wp:posOffset>45085</wp:posOffset>
              </wp:positionV>
              <wp:extent cx="1508760" cy="395605"/>
              <wp:effectExtent l="0" t="0" r="0" b="0"/>
              <wp:wrapNone/>
              <wp:docPr id="3" name="Cuadro de texto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0B2841" w:rsidRPr="006D18F5" w:rsidRDefault="000B2841" w:rsidP="001233EA">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990FB2" w:rsidRPr="00990FB2">
                            <w:rPr>
                              <w:rFonts w:asciiTheme="majorHAnsi" w:hAnsiTheme="majorHAnsi"/>
                              <w:noProof/>
                              <w:color w:val="000000" w:themeColor="text1"/>
                              <w:szCs w:val="40"/>
                              <w:lang w:val="es-ES"/>
                            </w:rPr>
                            <w:t>7</w:t>
                          </w:r>
                          <w:r w:rsidRPr="006D18F5">
                            <w:rPr>
                              <w:rFonts w:asciiTheme="majorHAnsi" w:hAnsiTheme="majorHAnsi"/>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91.8pt;margin-top:3.55pt;width:118.8pt;height:31.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" filled="f" stroked="f" strokeweight=".5pt">
              <v:textbox style="mso-fit-shape-to-text:t">
                <w:txbxContent>
                  <w:p w:rsidR="000B2841" w:rsidRPr="006D18F5" w:rsidRDefault="000B2841" w:rsidP="001233EA">
                    <w:pPr>
                      <w:pStyle w:val="Piedepgina"/>
                      <w:jc w:val="right"/>
                      <w:rPr>
                        <w:rFonts w:asciiTheme="majorHAnsi" w:hAnsiTheme="majorHAnsi"/>
                        <w:color w:val="000000" w:themeColor="text1"/>
                        <w:szCs w:val="40"/>
                      </w:rPr>
                    </w:pPr>
                    <w:r w:rsidRPr="006D18F5">
                      <w:rPr>
                        <w:rFonts w:asciiTheme="majorHAnsi" w:hAnsiTheme="majorHAnsi"/>
                        <w:color w:val="000000" w:themeColor="text1"/>
                        <w:szCs w:val="40"/>
                      </w:rPr>
                      <w:fldChar w:fldCharType="begin"/>
                    </w:r>
                    <w:r w:rsidRPr="006D18F5">
                      <w:rPr>
                        <w:rFonts w:asciiTheme="majorHAnsi" w:hAnsiTheme="majorHAnsi"/>
                        <w:color w:val="000000" w:themeColor="text1"/>
                        <w:szCs w:val="40"/>
                      </w:rPr>
                      <w:instrText>PAGE  \* Arabic  \* MERGEFORMAT</w:instrText>
                    </w:r>
                    <w:r w:rsidRPr="006D18F5">
                      <w:rPr>
                        <w:rFonts w:asciiTheme="majorHAnsi" w:hAnsiTheme="majorHAnsi"/>
                        <w:color w:val="000000" w:themeColor="text1"/>
                        <w:szCs w:val="40"/>
                      </w:rPr>
                      <w:fldChar w:fldCharType="separate"/>
                    </w:r>
                    <w:r w:rsidR="00990FB2" w:rsidRPr="00990FB2">
                      <w:rPr>
                        <w:rFonts w:asciiTheme="majorHAnsi" w:hAnsiTheme="majorHAnsi"/>
                        <w:noProof/>
                        <w:color w:val="000000" w:themeColor="text1"/>
                        <w:szCs w:val="40"/>
                        <w:lang w:val="es-ES"/>
                      </w:rPr>
                      <w:t>7</w:t>
                    </w:r>
                    <w:r w:rsidRPr="006D18F5">
                      <w:rPr>
                        <w:rFonts w:asciiTheme="majorHAnsi" w:hAnsiTheme="majorHAnsi"/>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D3B" w:rsidRDefault="00A84D3B" w:rsidP="00FE2454">
      <w:r>
        <w:separator/>
      </w:r>
    </w:p>
  </w:footnote>
  <w:footnote w:type="continuationSeparator" w:id="0">
    <w:p w:rsidR="00A84D3B" w:rsidRDefault="00A84D3B" w:rsidP="00FE2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841" w:rsidRDefault="000B2841" w:rsidP="00846F24">
    <w:pPr>
      <w:pStyle w:val="Encabezado"/>
    </w:pPr>
    <w:r w:rsidRPr="00202FEA">
      <w:rPr>
        <w:noProof/>
        <w:lang w:eastAsia="es-MX"/>
      </w:rPr>
      <mc:AlternateContent>
        <mc:Choice Requires="wps">
          <w:drawing>
            <wp:anchor distT="0" distB="0" distL="114300" distR="114300" simplePos="0" relativeHeight="251674624" behindDoc="0" locked="0" layoutInCell="1" allowOverlap="1" wp14:anchorId="0BDE3666" wp14:editId="66D9AE76">
              <wp:simplePos x="0" y="0"/>
              <wp:positionH relativeFrom="column">
                <wp:posOffset>2755265</wp:posOffset>
              </wp:positionH>
              <wp:positionV relativeFrom="paragraph">
                <wp:posOffset>-130480</wp:posOffset>
              </wp:positionV>
              <wp:extent cx="3397250" cy="1095153"/>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0" cy="1095153"/>
                      </a:xfrm>
                      <a:prstGeom prst="rect">
                        <a:avLst/>
                      </a:prstGeom>
                      <a:noFill/>
                      <a:ln w="9525">
                        <a:noFill/>
                        <a:miter lim="800000"/>
                        <a:headEnd/>
                        <a:tailEnd/>
                      </a:ln>
                    </wps:spPr>
                    <wps:txbx>
                      <w:txbxContent>
                        <w:p w:rsidR="000B2841" w:rsidRPr="00373EEE" w:rsidRDefault="000B2841" w:rsidP="00CB271A">
                          <w:pPr>
                            <w:jc w:val="right"/>
                            <w:rPr>
                              <w:rFonts w:ascii="Soberana Titular" w:hAnsi="Soberana Titular"/>
                              <w:sz w:val="16"/>
                              <w:szCs w:val="16"/>
                            </w:rPr>
                          </w:pPr>
                          <w:r w:rsidRPr="00373EEE">
                            <w:rPr>
                              <w:rFonts w:ascii="Soberana Titular" w:hAnsi="Soberana Titular"/>
                              <w:sz w:val="16"/>
                              <w:szCs w:val="16"/>
                            </w:rPr>
                            <w:t>Dirección de Administración</w:t>
                          </w:r>
                        </w:p>
                        <w:p w:rsidR="000B2841" w:rsidRPr="00373EEE" w:rsidRDefault="000B2841" w:rsidP="00CB271A">
                          <w:pPr>
                            <w:jc w:val="right"/>
                            <w:rPr>
                              <w:rFonts w:ascii="Soberana Titular" w:hAnsi="Soberana Titular"/>
                              <w:sz w:val="16"/>
                              <w:szCs w:val="16"/>
                            </w:rPr>
                          </w:pPr>
                          <w:r w:rsidRPr="00373EEE">
                            <w:rPr>
                              <w:rFonts w:ascii="Soberana Titular" w:hAnsi="Soberana Titular"/>
                              <w:sz w:val="16"/>
                              <w:szCs w:val="16"/>
                            </w:rPr>
                            <w:t>Unidad de Administración</w:t>
                          </w:r>
                        </w:p>
                        <w:p w:rsidR="000B2841" w:rsidRDefault="000B2841" w:rsidP="00CB271A">
                          <w:pPr>
                            <w:jc w:val="right"/>
                            <w:rPr>
                              <w:rFonts w:ascii="Soberana Titular" w:hAnsi="Soberana Titular"/>
                              <w:sz w:val="16"/>
                              <w:szCs w:val="16"/>
                            </w:rPr>
                          </w:pPr>
                          <w:r w:rsidRPr="00373EEE">
                            <w:rPr>
                              <w:rFonts w:ascii="Soberana Titular" w:hAnsi="Soberana Titular"/>
                              <w:sz w:val="16"/>
                              <w:szCs w:val="16"/>
                            </w:rPr>
                            <w:t>Coordinación de Conservación y Servicios Generales</w:t>
                          </w:r>
                        </w:p>
                        <w:p w:rsidR="000B2841" w:rsidRPr="00373EEE" w:rsidRDefault="000B2841" w:rsidP="00CB271A">
                          <w:pPr>
                            <w:jc w:val="right"/>
                            <w:rPr>
                              <w:rFonts w:ascii="Soberana Titular" w:hAnsi="Soberana Titular"/>
                              <w:sz w:val="16"/>
                              <w:szCs w:val="16"/>
                            </w:rPr>
                          </w:pPr>
                          <w:r>
                            <w:rPr>
                              <w:rFonts w:ascii="Soberana Titular" w:hAnsi="Soberana Titular"/>
                              <w:sz w:val="16"/>
                              <w:szCs w:val="16"/>
                            </w:rPr>
                            <w:t>Coordinación Técnica de Conservación y Servicios Complementarios</w:t>
                          </w:r>
                        </w:p>
                        <w:p w:rsidR="000B2841" w:rsidRDefault="000B2841" w:rsidP="00CB271A">
                          <w:pPr>
                            <w:jc w:val="right"/>
                            <w:rPr>
                              <w:rFonts w:ascii="Soberana Titular" w:hAnsi="Soberana Titular"/>
                              <w:sz w:val="16"/>
                              <w:szCs w:val="16"/>
                            </w:rPr>
                          </w:pPr>
                          <w:r w:rsidRPr="00373EEE">
                            <w:rPr>
                              <w:rFonts w:ascii="Soberana Titular" w:hAnsi="Soberana Titular"/>
                              <w:sz w:val="16"/>
                              <w:szCs w:val="16"/>
                            </w:rPr>
                            <w:t>División de Servicios Complementarios</w:t>
                          </w:r>
                        </w:p>
                        <w:p w:rsidR="000B2841" w:rsidRPr="00E13C66" w:rsidRDefault="000B2841" w:rsidP="00CB271A">
                          <w:pPr>
                            <w:jc w:val="right"/>
                            <w:rPr>
                              <w:rFonts w:ascii="Soberana Titular" w:hAnsi="Soberana Titula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0BDE3666" id="_x0000_t202" coordsize="21600,21600" o:spt="202" path="m,l,21600r21600,l21600,xe">
              <v:stroke joinstyle="miter"/>
              <v:path gradientshapeok="t" o:connecttype="rect"/>
            </v:shapetype>
            <v:shape id="Cuadro de texto 2" o:spid="_x0000_s1026" type="#_x0000_t202" style="position:absolute;margin-left:216.95pt;margin-top:-10.25pt;width:267.5pt;height:8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" filled="f" stroked="f">
              <v:textbox>
                <w:txbxContent>
                  <w:p w:rsidR="000B2841" w:rsidRPr="00373EEE" w:rsidRDefault="000B2841" w:rsidP="00CB271A">
                    <w:pPr>
                      <w:jc w:val="right"/>
                      <w:rPr>
                        <w:rFonts w:ascii="Soberana Titular" w:hAnsi="Soberana Titular"/>
                        <w:sz w:val="16"/>
                        <w:szCs w:val="16"/>
                      </w:rPr>
                    </w:pPr>
                    <w:r w:rsidRPr="00373EEE">
                      <w:rPr>
                        <w:rFonts w:ascii="Soberana Titular" w:hAnsi="Soberana Titular"/>
                        <w:sz w:val="16"/>
                        <w:szCs w:val="16"/>
                      </w:rPr>
                      <w:t>Dirección de Administración</w:t>
                    </w:r>
                  </w:p>
                  <w:p w:rsidR="000B2841" w:rsidRPr="00373EEE" w:rsidRDefault="000B2841" w:rsidP="00CB271A">
                    <w:pPr>
                      <w:jc w:val="right"/>
                      <w:rPr>
                        <w:rFonts w:ascii="Soberana Titular" w:hAnsi="Soberana Titular"/>
                        <w:sz w:val="16"/>
                        <w:szCs w:val="16"/>
                      </w:rPr>
                    </w:pPr>
                    <w:r w:rsidRPr="00373EEE">
                      <w:rPr>
                        <w:rFonts w:ascii="Soberana Titular" w:hAnsi="Soberana Titular"/>
                        <w:sz w:val="16"/>
                        <w:szCs w:val="16"/>
                      </w:rPr>
                      <w:t>Unidad de Administración</w:t>
                    </w:r>
                  </w:p>
                  <w:p w:rsidR="000B2841" w:rsidRDefault="000B2841" w:rsidP="00CB271A">
                    <w:pPr>
                      <w:jc w:val="right"/>
                      <w:rPr>
                        <w:rFonts w:ascii="Soberana Titular" w:hAnsi="Soberana Titular"/>
                        <w:sz w:val="16"/>
                        <w:szCs w:val="16"/>
                      </w:rPr>
                    </w:pPr>
                    <w:r w:rsidRPr="00373EEE">
                      <w:rPr>
                        <w:rFonts w:ascii="Soberana Titular" w:hAnsi="Soberana Titular"/>
                        <w:sz w:val="16"/>
                        <w:szCs w:val="16"/>
                      </w:rPr>
                      <w:t>Coordinación de Conservación y Servicios Generales</w:t>
                    </w:r>
                  </w:p>
                  <w:p w:rsidR="000B2841" w:rsidRPr="00373EEE" w:rsidRDefault="000B2841" w:rsidP="00CB271A">
                    <w:pPr>
                      <w:jc w:val="right"/>
                      <w:rPr>
                        <w:rFonts w:ascii="Soberana Titular" w:hAnsi="Soberana Titular"/>
                        <w:sz w:val="16"/>
                        <w:szCs w:val="16"/>
                      </w:rPr>
                    </w:pPr>
                    <w:r>
                      <w:rPr>
                        <w:rFonts w:ascii="Soberana Titular" w:hAnsi="Soberana Titular"/>
                        <w:sz w:val="16"/>
                        <w:szCs w:val="16"/>
                      </w:rPr>
                      <w:t>Coordinación Técnica de Conservación y Servicios Complementarios</w:t>
                    </w:r>
                  </w:p>
                  <w:p w:rsidR="000B2841" w:rsidRDefault="000B2841" w:rsidP="00CB271A">
                    <w:pPr>
                      <w:jc w:val="right"/>
                      <w:rPr>
                        <w:rFonts w:ascii="Soberana Titular" w:hAnsi="Soberana Titular"/>
                        <w:sz w:val="16"/>
                        <w:szCs w:val="16"/>
                      </w:rPr>
                    </w:pPr>
                    <w:r w:rsidRPr="00373EEE">
                      <w:rPr>
                        <w:rFonts w:ascii="Soberana Titular" w:hAnsi="Soberana Titular"/>
                        <w:sz w:val="16"/>
                        <w:szCs w:val="16"/>
                      </w:rPr>
                      <w:t>División de Servicios Complementarios</w:t>
                    </w:r>
                  </w:p>
                  <w:p w:rsidR="000B2841" w:rsidRPr="00E13C66" w:rsidRDefault="000B2841" w:rsidP="00CB271A">
                    <w:pPr>
                      <w:jc w:val="right"/>
                      <w:rPr>
                        <w:rFonts w:ascii="Soberana Titular" w:hAnsi="Soberana Titular"/>
                        <w:sz w:val="18"/>
                        <w:szCs w:val="18"/>
                      </w:rPr>
                    </w:pPr>
                  </w:p>
                </w:txbxContent>
              </v:textbox>
            </v:shape>
          </w:pict>
        </mc:Fallback>
      </mc:AlternateContent>
    </w:r>
    <w:r>
      <w:rPr>
        <w:noProof/>
        <w:lang w:eastAsia="es-MX"/>
      </w:rPr>
      <w:drawing>
        <wp:anchor distT="0" distB="0" distL="114300" distR="114300" simplePos="0" relativeHeight="251662336" behindDoc="1" locked="0" layoutInCell="1" allowOverlap="1" wp14:anchorId="4806C2AD" wp14:editId="46675092">
          <wp:simplePos x="0" y="0"/>
          <wp:positionH relativeFrom="column">
            <wp:posOffset>154940</wp:posOffset>
          </wp:positionH>
          <wp:positionV relativeFrom="paragraph">
            <wp:posOffset>-211676</wp:posOffset>
          </wp:positionV>
          <wp:extent cx="6685280" cy="9083675"/>
          <wp:effectExtent l="0" t="0" r="1270" b="317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5280" cy="9083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59264" behindDoc="0" locked="0" layoutInCell="1" allowOverlap="1" wp14:anchorId="048AD632" wp14:editId="5D47F7E1">
              <wp:simplePos x="0" y="0"/>
              <wp:positionH relativeFrom="column">
                <wp:posOffset>2937510</wp:posOffset>
              </wp:positionH>
              <wp:positionV relativeFrom="paragraph">
                <wp:posOffset>80099</wp:posOffset>
              </wp:positionV>
              <wp:extent cx="2796363" cy="422540"/>
              <wp:effectExtent l="0" t="0" r="4445" b="0"/>
              <wp:wrapNone/>
              <wp:docPr id="2" name="2 Rectángulo"/>
              <wp:cNvGraphicFramePr/>
              <a:graphic xmlns:a="http://schemas.openxmlformats.org/drawingml/2006/main">
                <a:graphicData uri="http://schemas.microsoft.com/office/word/2010/wordprocessingShape">
                  <wps:wsp>
                    <wps:cNvSpPr/>
                    <wps:spPr>
                      <a:xfrm>
                        <a:off x="0" y="0"/>
                        <a:ext cx="2796363" cy="42254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rect w14:anchorId="4CC9091D" id="2 Rectángulo" o:spid="_x0000_s1026" style="position:absolute;margin-left:231.3pt;margin-top:6.3pt;width:220.2pt;height:3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" fillcolor="white [3201]" stroked="f" strokeweight="2pt"/>
          </w:pict>
        </mc:Fallback>
      </mc:AlternateContent>
    </w:r>
  </w:p>
  <w:p w:rsidR="000B2841" w:rsidRDefault="000B2841" w:rsidP="00C2388D">
    <w:pPr>
      <w:pStyle w:val="Encabezado"/>
      <w:jc w:val="center"/>
    </w:pPr>
  </w:p>
  <w:p w:rsidR="000B2841" w:rsidRDefault="000B2841"/>
  <w:p w:rsidR="000B2841" w:rsidRDefault="000B28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3"/>
      <w:numFmt w:val="decimal"/>
      <w:lvlText w:val="%1"/>
      <w:lvlJc w:val="left"/>
      <w:pPr>
        <w:tabs>
          <w:tab w:val="num" w:pos="1005"/>
        </w:tabs>
        <w:ind w:left="1005" w:hanging="1005"/>
      </w:pPr>
      <w:rPr>
        <w:rFonts w:cs="Times New Roman"/>
      </w:rPr>
    </w:lvl>
    <w:lvl w:ilvl="1">
      <w:start w:val="1"/>
      <w:numFmt w:val="decimal"/>
      <w:lvlText w:val="%1.%2"/>
      <w:lvlJc w:val="left"/>
      <w:pPr>
        <w:tabs>
          <w:tab w:val="num" w:pos="1218"/>
        </w:tabs>
        <w:ind w:left="1218" w:hanging="1005"/>
      </w:pPr>
      <w:rPr>
        <w:rFonts w:cs="Times New Roman"/>
      </w:rPr>
    </w:lvl>
    <w:lvl w:ilvl="2">
      <w:start w:val="1"/>
      <w:numFmt w:val="bullet"/>
      <w:lvlText w:val=""/>
      <w:lvlJc w:val="left"/>
      <w:pPr>
        <w:tabs>
          <w:tab w:val="num" w:pos="786"/>
        </w:tabs>
        <w:ind w:left="766" w:hanging="340"/>
      </w:pPr>
      <w:rPr>
        <w:rFonts w:ascii="Symbol" w:hAnsi="Symbol"/>
      </w:rPr>
    </w:lvl>
    <w:lvl w:ilvl="3">
      <w:start w:val="1"/>
      <w:numFmt w:val="decimal"/>
      <w:lvlText w:val="%1.%2.%3.%4"/>
      <w:lvlJc w:val="left"/>
      <w:pPr>
        <w:tabs>
          <w:tab w:val="num" w:pos="1644"/>
        </w:tabs>
        <w:ind w:left="1644" w:hanging="1005"/>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145"/>
        </w:tabs>
        <w:ind w:left="2145" w:hanging="1080"/>
      </w:pPr>
      <w:rPr>
        <w:rFonts w:cs="Times New Roman"/>
      </w:rPr>
    </w:lvl>
    <w:lvl w:ilvl="6">
      <w:start w:val="1"/>
      <w:numFmt w:val="decimal"/>
      <w:lvlText w:val="%1.%2.%3.%4.%5.%6.%7"/>
      <w:lvlJc w:val="left"/>
      <w:pPr>
        <w:tabs>
          <w:tab w:val="num" w:pos="2718"/>
        </w:tabs>
        <w:ind w:left="2718" w:hanging="1440"/>
      </w:pPr>
      <w:rPr>
        <w:rFonts w:cs="Times New Roman"/>
      </w:rPr>
    </w:lvl>
    <w:lvl w:ilvl="7">
      <w:start w:val="1"/>
      <w:numFmt w:val="decimal"/>
      <w:lvlText w:val="%1.%2.%3.%4.%5.%6.%7.%8"/>
      <w:lvlJc w:val="left"/>
      <w:pPr>
        <w:tabs>
          <w:tab w:val="num" w:pos="2931"/>
        </w:tabs>
        <w:ind w:left="2931" w:hanging="1440"/>
      </w:pPr>
      <w:rPr>
        <w:rFonts w:cs="Times New Roman"/>
      </w:rPr>
    </w:lvl>
    <w:lvl w:ilvl="8">
      <w:start w:val="1"/>
      <w:numFmt w:val="decimal"/>
      <w:lvlText w:val="%1.%2.%3.%4.%5.%6.%7.%8.%9"/>
      <w:lvlJc w:val="left"/>
      <w:pPr>
        <w:tabs>
          <w:tab w:val="num" w:pos="3504"/>
        </w:tabs>
        <w:ind w:left="3504" w:hanging="180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4"/>
    <w:lvl w:ilvl="0">
      <w:start w:val="1"/>
      <w:numFmt w:val="lowerLetter"/>
      <w:lvlText w:val="%1)"/>
      <w:lvlJc w:val="left"/>
      <w:pPr>
        <w:tabs>
          <w:tab w:val="num" w:pos="397"/>
        </w:tabs>
        <w:ind w:left="397" w:hanging="397"/>
      </w:pPr>
      <w:rPr>
        <w:rFonts w:cs="Times New Roman"/>
        <w:b w:val="0"/>
      </w:rPr>
    </w:lvl>
  </w:abstractNum>
  <w:abstractNum w:abstractNumId="3">
    <w:nsid w:val="00000004"/>
    <w:multiLevelType w:val="singleLevel"/>
    <w:tmpl w:val="080A0001"/>
    <w:name w:val="WW8Num392"/>
    <w:lvl w:ilvl="0">
      <w:start w:val="1"/>
      <w:numFmt w:val="bullet"/>
      <w:lvlText w:val=""/>
      <w:lvlJc w:val="left"/>
      <w:pPr>
        <w:ind w:left="720" w:hanging="360"/>
      </w:pPr>
      <w:rPr>
        <w:rFonts w:ascii="Symbol" w:hAnsi="Symbol" w:hint="default"/>
      </w:rPr>
    </w:lvl>
  </w:abstractNum>
  <w:abstractNum w:abstractNumId="4">
    <w:nsid w:val="00000005"/>
    <w:multiLevelType w:val="singleLevel"/>
    <w:tmpl w:val="080A000F"/>
    <w:name w:val="WW8Num302222"/>
    <w:lvl w:ilvl="0">
      <w:start w:val="1"/>
      <w:numFmt w:val="decimal"/>
      <w:lvlText w:val="%1."/>
      <w:lvlJc w:val="left"/>
      <w:pPr>
        <w:ind w:left="720" w:hanging="360"/>
      </w:pPr>
    </w:lvl>
  </w:abstractNum>
  <w:abstractNum w:abstractNumId="5">
    <w:nsid w:val="00000006"/>
    <w:multiLevelType w:val="singleLevel"/>
    <w:tmpl w:val="00000006"/>
    <w:name w:val="WW8Num7"/>
    <w:lvl w:ilvl="0">
      <w:start w:val="1"/>
      <w:numFmt w:val="bullet"/>
      <w:lvlText w:val=""/>
      <w:lvlJc w:val="left"/>
      <w:pPr>
        <w:tabs>
          <w:tab w:val="num" w:pos="720"/>
        </w:tabs>
        <w:ind w:left="720" w:hanging="360"/>
      </w:pPr>
      <w:rPr>
        <w:rFonts w:ascii="Symbol" w:hAnsi="Symbol"/>
        <w:b/>
      </w:rPr>
    </w:lvl>
  </w:abstractNum>
  <w:abstractNum w:abstractNumId="6">
    <w:nsid w:val="00000007"/>
    <w:multiLevelType w:val="multilevel"/>
    <w:tmpl w:val="00000007"/>
    <w:name w:val="WW8Num8"/>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8F28648"/>
    <w:name w:val="WW8Num9"/>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33"/>
        </w:tabs>
        <w:ind w:left="933" w:hanging="360"/>
      </w:pPr>
      <w:rPr>
        <w:rFonts w:cs="Times New Roman"/>
      </w:rPr>
    </w:lvl>
    <w:lvl w:ilvl="2">
      <w:start w:val="1"/>
      <w:numFmt w:val="decimal"/>
      <w:lvlText w:val="%1.%2.%3"/>
      <w:lvlJc w:val="left"/>
      <w:pPr>
        <w:tabs>
          <w:tab w:val="num" w:pos="1866"/>
        </w:tabs>
        <w:ind w:left="1866" w:hanging="720"/>
      </w:pPr>
      <w:rPr>
        <w:rFonts w:cs="Times New Roman"/>
      </w:rPr>
    </w:lvl>
    <w:lvl w:ilvl="3">
      <w:start w:val="1"/>
      <w:numFmt w:val="decimal"/>
      <w:lvlText w:val="%1.%2.%3.%4"/>
      <w:lvlJc w:val="left"/>
      <w:pPr>
        <w:tabs>
          <w:tab w:val="num" w:pos="2439"/>
        </w:tabs>
        <w:ind w:left="2439" w:hanging="720"/>
      </w:pPr>
      <w:rPr>
        <w:rFonts w:cs="Times New Roman"/>
      </w:rPr>
    </w:lvl>
    <w:lvl w:ilvl="4">
      <w:start w:val="1"/>
      <w:numFmt w:val="decimal"/>
      <w:lvlText w:val="%1.%2.%3.%4.%5"/>
      <w:lvlJc w:val="left"/>
      <w:pPr>
        <w:tabs>
          <w:tab w:val="num" w:pos="3372"/>
        </w:tabs>
        <w:ind w:left="3372" w:hanging="1080"/>
      </w:pPr>
      <w:rPr>
        <w:rFonts w:cs="Times New Roman"/>
      </w:rPr>
    </w:lvl>
    <w:lvl w:ilvl="5">
      <w:start w:val="1"/>
      <w:numFmt w:val="decimal"/>
      <w:lvlText w:val="%1.%2.%3.%4.%5.%6"/>
      <w:lvlJc w:val="left"/>
      <w:pPr>
        <w:tabs>
          <w:tab w:val="num" w:pos="3945"/>
        </w:tabs>
        <w:ind w:left="3945" w:hanging="1080"/>
      </w:pPr>
      <w:rPr>
        <w:rFonts w:cs="Times New Roman"/>
      </w:rPr>
    </w:lvl>
    <w:lvl w:ilvl="6">
      <w:start w:val="1"/>
      <w:numFmt w:val="decimal"/>
      <w:lvlText w:val="%1.%2.%3.%4.%5.%6.%7"/>
      <w:lvlJc w:val="left"/>
      <w:pPr>
        <w:tabs>
          <w:tab w:val="num" w:pos="4878"/>
        </w:tabs>
        <w:ind w:left="4878" w:hanging="1440"/>
      </w:pPr>
      <w:rPr>
        <w:rFonts w:cs="Times New Roman"/>
      </w:rPr>
    </w:lvl>
    <w:lvl w:ilvl="7">
      <w:start w:val="1"/>
      <w:numFmt w:val="decimal"/>
      <w:lvlText w:val="%1.%2.%3.%4.%5.%6.%7.%8"/>
      <w:lvlJc w:val="left"/>
      <w:pPr>
        <w:tabs>
          <w:tab w:val="num" w:pos="5451"/>
        </w:tabs>
        <w:ind w:left="5451" w:hanging="1440"/>
      </w:pPr>
      <w:rPr>
        <w:rFonts w:cs="Times New Roman"/>
      </w:rPr>
    </w:lvl>
    <w:lvl w:ilvl="8">
      <w:start w:val="1"/>
      <w:numFmt w:val="decimal"/>
      <w:lvlText w:val="%1.%2.%3.%4.%5.%6.%7.%8.%9"/>
      <w:lvlJc w:val="left"/>
      <w:pPr>
        <w:tabs>
          <w:tab w:val="num" w:pos="6384"/>
        </w:tabs>
        <w:ind w:left="6384" w:hanging="1800"/>
      </w:pPr>
      <w:rPr>
        <w:rFonts w:cs="Times New Roman"/>
      </w:rPr>
    </w:lvl>
  </w:abstractNum>
  <w:abstractNum w:abstractNumId="8">
    <w:nsid w:val="00000009"/>
    <w:multiLevelType w:val="singleLevel"/>
    <w:tmpl w:val="00000009"/>
    <w:name w:val="WW8Num10"/>
    <w:lvl w:ilvl="0">
      <w:start w:val="1"/>
      <w:numFmt w:val="decimal"/>
      <w:lvlText w:val="%1."/>
      <w:lvlJc w:val="left"/>
      <w:pPr>
        <w:tabs>
          <w:tab w:val="num" w:pos="1620"/>
        </w:tabs>
        <w:ind w:left="1620" w:hanging="360"/>
      </w:pPr>
      <w:rPr>
        <w:rFonts w:ascii="Symbol" w:hAnsi="Symbol" w:cs="Times New Roman"/>
      </w:rPr>
    </w:lvl>
  </w:abstractNum>
  <w:abstractNum w:abstractNumId="9">
    <w:nsid w:val="0000000A"/>
    <w:multiLevelType w:val="multilevel"/>
    <w:tmpl w:val="0000000A"/>
    <w:name w:val="WW8Num11"/>
    <w:lvl w:ilvl="0">
      <w:start w:val="1"/>
      <w:numFmt w:val="upperLetter"/>
      <w:lvlText w:val="%1)"/>
      <w:lvlJc w:val="left"/>
      <w:pPr>
        <w:tabs>
          <w:tab w:val="num" w:pos="493"/>
        </w:tabs>
        <w:ind w:left="493" w:hanging="47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Roman"/>
      <w:lvlText w:val="%3."/>
      <w:lvlJc w:val="left"/>
      <w:pPr>
        <w:tabs>
          <w:tab w:val="num" w:pos="2700"/>
        </w:tabs>
        <w:ind w:left="2700" w:hanging="720"/>
      </w:pPr>
      <w:rPr>
        <w:rFonts w:cs="Times New Roman"/>
      </w:r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000000D"/>
    <w:multiLevelType w:val="singleLevel"/>
    <w:tmpl w:val="4C34CE4A"/>
    <w:name w:val="WW8Num14"/>
    <w:lvl w:ilvl="0">
      <w:start w:val="1"/>
      <w:numFmt w:val="decimal"/>
      <w:lvlText w:val="%1."/>
      <w:lvlJc w:val="left"/>
      <w:pPr>
        <w:tabs>
          <w:tab w:val="num" w:pos="720"/>
        </w:tabs>
        <w:ind w:left="720" w:hanging="360"/>
      </w:pPr>
      <w:rPr>
        <w:rFonts w:cs="Times New Roman"/>
        <w:b/>
        <w:i w:val="0"/>
      </w:rPr>
    </w:lvl>
  </w:abstractNum>
  <w:abstractNum w:abstractNumId="12">
    <w:nsid w:val="0000000E"/>
    <w:multiLevelType w:val="singleLevel"/>
    <w:tmpl w:val="0000000E"/>
    <w:name w:val="WW8Num15"/>
    <w:lvl w:ilvl="0">
      <w:start w:val="1"/>
      <w:numFmt w:val="upperLetter"/>
      <w:lvlText w:val="%1."/>
      <w:lvlJc w:val="left"/>
      <w:pPr>
        <w:tabs>
          <w:tab w:val="num" w:pos="720"/>
        </w:tabs>
        <w:ind w:left="720" w:hanging="360"/>
      </w:pPr>
      <w:rPr>
        <w:rFonts w:cs="Times New Roman"/>
      </w:rPr>
    </w:lvl>
  </w:abstractNum>
  <w:abstractNum w:abstractNumId="13">
    <w:nsid w:val="0000000F"/>
    <w:multiLevelType w:val="singleLevel"/>
    <w:tmpl w:val="0000000F"/>
    <w:name w:val="WW8Num16"/>
    <w:lvl w:ilvl="0">
      <w:start w:val="1"/>
      <w:numFmt w:val="bullet"/>
      <w:lvlText w:val=""/>
      <w:lvlJc w:val="left"/>
      <w:pPr>
        <w:tabs>
          <w:tab w:val="num" w:pos="720"/>
        </w:tabs>
        <w:ind w:left="720" w:hanging="360"/>
      </w:pPr>
      <w:rPr>
        <w:rFonts w:ascii="Symbol" w:hAnsi="Symbol"/>
        <w:b w:val="0"/>
      </w:rPr>
    </w:lvl>
  </w:abstractNum>
  <w:abstractNum w:abstractNumId="14">
    <w:nsid w:val="00000010"/>
    <w:multiLevelType w:val="singleLevel"/>
    <w:tmpl w:val="00000010"/>
    <w:name w:val="WW8Num17"/>
    <w:lvl w:ilvl="0">
      <w:start w:val="1"/>
      <w:numFmt w:val="upperRoman"/>
      <w:lvlText w:val="%1."/>
      <w:lvlJc w:val="left"/>
      <w:pPr>
        <w:tabs>
          <w:tab w:val="num" w:pos="720"/>
        </w:tabs>
      </w:pPr>
      <w:rPr>
        <w:rFonts w:cs="Times New Roman"/>
      </w:rPr>
    </w:lvl>
  </w:abstractNum>
  <w:abstractNum w:abstractNumId="15">
    <w:nsid w:val="00000011"/>
    <w:multiLevelType w:val="multilevel"/>
    <w:tmpl w:val="00000011"/>
    <w:name w:val="WW8Num18"/>
    <w:lvl w:ilvl="0">
      <w:start w:val="1"/>
      <w:numFmt w:val="upperLetter"/>
      <w:lvlText w:val="%1)"/>
      <w:lvlJc w:val="left"/>
      <w:pPr>
        <w:tabs>
          <w:tab w:val="num" w:pos="493"/>
        </w:tabs>
        <w:ind w:left="493" w:hanging="470"/>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3"/>
    <w:multiLevelType w:val="singleLevel"/>
    <w:tmpl w:val="00000013"/>
    <w:name w:val="WW8Num20"/>
    <w:lvl w:ilvl="0">
      <w:start w:val="1"/>
      <w:numFmt w:val="bullet"/>
      <w:lvlText w:val=""/>
      <w:lvlJc w:val="left"/>
      <w:pPr>
        <w:tabs>
          <w:tab w:val="num" w:pos="748"/>
        </w:tabs>
        <w:ind w:left="748" w:hanging="360"/>
      </w:pPr>
      <w:rPr>
        <w:rFonts w:ascii="Symbol" w:hAnsi="Symbol"/>
      </w:rPr>
    </w:lvl>
  </w:abstractNum>
  <w:abstractNum w:abstractNumId="17">
    <w:nsid w:val="00000014"/>
    <w:multiLevelType w:val="singleLevel"/>
    <w:tmpl w:val="080A0001"/>
    <w:name w:val="WW8Num392"/>
    <w:lvl w:ilvl="0">
      <w:start w:val="1"/>
      <w:numFmt w:val="bullet"/>
      <w:lvlText w:val=""/>
      <w:lvlJc w:val="left"/>
      <w:pPr>
        <w:ind w:left="720" w:hanging="360"/>
      </w:pPr>
      <w:rPr>
        <w:rFonts w:ascii="Symbol" w:hAnsi="Symbol" w:hint="default"/>
      </w:rPr>
    </w:lvl>
  </w:abstractNum>
  <w:abstractNum w:abstractNumId="18">
    <w:nsid w:val="00000015"/>
    <w:multiLevelType w:val="singleLevel"/>
    <w:tmpl w:val="00000015"/>
    <w:name w:val="WW8Num3022222"/>
    <w:lvl w:ilvl="0">
      <w:start w:val="1"/>
      <w:numFmt w:val="decimal"/>
      <w:lvlText w:val="%1."/>
      <w:lvlJc w:val="left"/>
      <w:pPr>
        <w:tabs>
          <w:tab w:val="num" w:pos="57"/>
        </w:tabs>
        <w:ind w:left="57" w:hanging="57"/>
      </w:pPr>
      <w:rPr>
        <w:rFonts w:cs="Times New Roman"/>
        <w:b/>
      </w:rPr>
    </w:lvl>
  </w:abstractNum>
  <w:abstractNum w:abstractNumId="19">
    <w:nsid w:val="00000016"/>
    <w:multiLevelType w:val="multilevel"/>
    <w:tmpl w:val="94341BCE"/>
    <w:name w:val="WW8Num23"/>
    <w:lvl w:ilvl="0">
      <w:start w:val="1"/>
      <w:numFmt w:val="decimal"/>
      <w:lvlText w:val="%1."/>
      <w:lvlJc w:val="left"/>
      <w:pPr>
        <w:tabs>
          <w:tab w:val="num" w:pos="375"/>
        </w:tabs>
        <w:ind w:left="375" w:hanging="375"/>
      </w:pPr>
      <w:rPr>
        <w:rFonts w:cs="Times New Roman"/>
        <w:b w:val="0"/>
        <w:i w:val="0"/>
      </w:rPr>
    </w:lvl>
    <w:lvl w:ilvl="1">
      <w:start w:val="2"/>
      <w:numFmt w:val="decimal"/>
      <w:lvlText w:val="%1.%2."/>
      <w:lvlJc w:val="left"/>
      <w:pPr>
        <w:tabs>
          <w:tab w:val="num" w:pos="720"/>
        </w:tabs>
        <w:ind w:left="720" w:hanging="720"/>
      </w:pPr>
      <w:rPr>
        <w:rFonts w:cs="Times New Roman"/>
      </w:rPr>
    </w:lvl>
    <w:lvl w:ilvl="2">
      <w:start w:val="1"/>
      <w:numFmt w:val="upperRoman"/>
      <w:lvlText w:val="%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00000018"/>
    <w:multiLevelType w:val="singleLevel"/>
    <w:tmpl w:val="00000018"/>
    <w:name w:val="WW8Num25"/>
    <w:lvl w:ilvl="0">
      <w:start w:val="1"/>
      <w:numFmt w:val="bullet"/>
      <w:lvlText w:val=""/>
      <w:lvlJc w:val="left"/>
      <w:pPr>
        <w:tabs>
          <w:tab w:val="num" w:pos="720"/>
        </w:tabs>
        <w:ind w:left="720" w:hanging="360"/>
      </w:pPr>
      <w:rPr>
        <w:rFonts w:ascii="Symbol" w:hAnsi="Symbol"/>
      </w:rPr>
    </w:lvl>
  </w:abstractNum>
  <w:abstractNum w:abstractNumId="21">
    <w:nsid w:val="0000001A"/>
    <w:multiLevelType w:val="singleLevel"/>
    <w:tmpl w:val="0000001A"/>
    <w:name w:val="WW8Num27"/>
    <w:lvl w:ilvl="0">
      <w:start w:val="1"/>
      <w:numFmt w:val="bullet"/>
      <w:lvlText w:val=""/>
      <w:lvlJc w:val="left"/>
      <w:pPr>
        <w:tabs>
          <w:tab w:val="num" w:pos="928"/>
        </w:tabs>
        <w:ind w:left="928" w:hanging="360"/>
      </w:pPr>
      <w:rPr>
        <w:rFonts w:ascii="Symbol" w:hAnsi="Symbol"/>
        <w:b/>
      </w:rPr>
    </w:lvl>
  </w:abstractNum>
  <w:abstractNum w:abstractNumId="22">
    <w:nsid w:val="0000001B"/>
    <w:multiLevelType w:val="singleLevel"/>
    <w:tmpl w:val="0000001B"/>
    <w:name w:val="WW8Num28"/>
    <w:lvl w:ilvl="0">
      <w:start w:val="1"/>
      <w:numFmt w:val="lowerLetter"/>
      <w:lvlText w:val="%1)"/>
      <w:lvlJc w:val="left"/>
      <w:pPr>
        <w:tabs>
          <w:tab w:val="num" w:pos="720"/>
        </w:tabs>
        <w:ind w:left="720" w:hanging="360"/>
      </w:pPr>
      <w:rPr>
        <w:rFonts w:cs="Times New Roman"/>
      </w:rPr>
    </w:lvl>
  </w:abstractNum>
  <w:abstractNum w:abstractNumId="23">
    <w:nsid w:val="0000001C"/>
    <w:multiLevelType w:val="multilevel"/>
    <w:tmpl w:val="0000001C"/>
    <w:name w:val="WW8Num29"/>
    <w:lvl w:ilvl="0">
      <w:start w:val="1"/>
      <w:numFmt w:val="decimal"/>
      <w:lvlText w:val="3.%1"/>
      <w:lvlJc w:val="left"/>
      <w:pPr>
        <w:tabs>
          <w:tab w:val="num" w:pos="1134"/>
        </w:tabs>
        <w:ind w:left="1134" w:hanging="567"/>
      </w:pPr>
      <w:rPr>
        <w:rFonts w:cs="Times New Roman"/>
        <w:b/>
      </w:rPr>
    </w:lvl>
    <w:lvl w:ilvl="1">
      <w:start w:val="1"/>
      <w:numFmt w:val="none"/>
      <w:lvlText w:val="3.2"/>
      <w:lvlJc w:val="left"/>
      <w:pPr>
        <w:tabs>
          <w:tab w:val="num" w:pos="1134"/>
        </w:tabs>
        <w:ind w:left="1134" w:hanging="567"/>
      </w:pPr>
      <w:rPr>
        <w:rFonts w:ascii="Arial" w:hAnsi="Arial" w:cs="Arial"/>
        <w:b w:val="0"/>
        <w:bCs w:val="0"/>
        <w:i w:val="0"/>
        <w:iCs w:val="0"/>
        <w:sz w:val="28"/>
        <w:szCs w:val="28"/>
      </w:rPr>
    </w:lvl>
    <w:lvl w:ilvl="2">
      <w:start w:val="1"/>
      <w:numFmt w:val="decimal"/>
      <w:lvlText w:val="3%3."/>
      <w:lvlJc w:val="left"/>
      <w:pPr>
        <w:tabs>
          <w:tab w:val="num" w:pos="1224"/>
        </w:tabs>
        <w:ind w:left="1224" w:hanging="504"/>
      </w:pPr>
      <w:rPr>
        <w:rFonts w:cs="Times New Roman"/>
        <w:b/>
      </w:rPr>
    </w:lvl>
    <w:lvl w:ilvl="3">
      <w:start w:val="1"/>
      <w:numFmt w:val="decimal"/>
      <w:lvlText w:val="%3.%4."/>
      <w:lvlJc w:val="left"/>
      <w:pPr>
        <w:tabs>
          <w:tab w:val="num" w:pos="2160"/>
        </w:tabs>
        <w:ind w:left="1728" w:hanging="648"/>
      </w:pPr>
      <w:rPr>
        <w:rFonts w:cs="Times New Roman"/>
        <w:b/>
      </w:rPr>
    </w:lvl>
    <w:lvl w:ilvl="4">
      <w:start w:val="1"/>
      <w:numFmt w:val="decimal"/>
      <w:lvlText w:val="%3.%4.%5."/>
      <w:lvlJc w:val="left"/>
      <w:pPr>
        <w:tabs>
          <w:tab w:val="num" w:pos="2520"/>
        </w:tabs>
        <w:ind w:left="2232" w:hanging="792"/>
      </w:pPr>
      <w:rPr>
        <w:rFonts w:cs="Times New Roman"/>
        <w:b/>
      </w:rPr>
    </w:lvl>
    <w:lvl w:ilvl="5">
      <w:start w:val="1"/>
      <w:numFmt w:val="decimal"/>
      <w:lvlText w:val="%3.%4.%5.%6."/>
      <w:lvlJc w:val="left"/>
      <w:pPr>
        <w:tabs>
          <w:tab w:val="num" w:pos="3240"/>
        </w:tabs>
        <w:ind w:left="2736" w:hanging="936"/>
      </w:pPr>
      <w:rPr>
        <w:rFonts w:cs="Times New Roman"/>
        <w:b/>
      </w:rPr>
    </w:lvl>
    <w:lvl w:ilvl="6">
      <w:start w:val="1"/>
      <w:numFmt w:val="decimal"/>
      <w:lvlText w:val="%3.%4.%5.%6.%7."/>
      <w:lvlJc w:val="left"/>
      <w:pPr>
        <w:tabs>
          <w:tab w:val="num" w:pos="3600"/>
        </w:tabs>
        <w:ind w:left="3240" w:hanging="1080"/>
      </w:pPr>
      <w:rPr>
        <w:rFonts w:cs="Times New Roman"/>
        <w:b/>
      </w:rPr>
    </w:lvl>
    <w:lvl w:ilvl="7">
      <w:start w:val="1"/>
      <w:numFmt w:val="decimal"/>
      <w:lvlText w:val="%3.%4.%5.%6.%7.%8."/>
      <w:lvlJc w:val="left"/>
      <w:pPr>
        <w:tabs>
          <w:tab w:val="num" w:pos="4320"/>
        </w:tabs>
        <w:ind w:left="3744" w:hanging="1224"/>
      </w:pPr>
      <w:rPr>
        <w:rFonts w:cs="Times New Roman"/>
        <w:b/>
      </w:rPr>
    </w:lvl>
    <w:lvl w:ilvl="8">
      <w:start w:val="1"/>
      <w:numFmt w:val="decimal"/>
      <w:lvlText w:val="%3.%4.%5.%6.%7.%8.%9."/>
      <w:lvlJc w:val="left"/>
      <w:pPr>
        <w:tabs>
          <w:tab w:val="num" w:pos="4680"/>
        </w:tabs>
        <w:ind w:left="4320" w:hanging="1440"/>
      </w:pPr>
      <w:rPr>
        <w:rFonts w:cs="Times New Roman"/>
        <w:b/>
      </w:rPr>
    </w:lvl>
  </w:abstractNum>
  <w:abstractNum w:abstractNumId="24">
    <w:nsid w:val="0000001D"/>
    <w:multiLevelType w:val="singleLevel"/>
    <w:tmpl w:val="0000001D"/>
    <w:name w:val="WW8Num30"/>
    <w:lvl w:ilvl="0">
      <w:start w:val="4"/>
      <w:numFmt w:val="decimal"/>
      <w:lvlText w:val="%1."/>
      <w:lvlJc w:val="left"/>
      <w:pPr>
        <w:tabs>
          <w:tab w:val="num" w:pos="360"/>
        </w:tabs>
        <w:ind w:left="360" w:hanging="360"/>
      </w:pPr>
      <w:rPr>
        <w:rFonts w:cs="Times New Roman"/>
        <w:b/>
        <w:i w:val="0"/>
      </w:rPr>
    </w:lvl>
  </w:abstractNum>
  <w:abstractNum w:abstractNumId="25">
    <w:nsid w:val="0000001E"/>
    <w:multiLevelType w:val="singleLevel"/>
    <w:tmpl w:val="0000001E"/>
    <w:name w:val="WW8Num31"/>
    <w:lvl w:ilvl="0">
      <w:start w:val="1"/>
      <w:numFmt w:val="bullet"/>
      <w:lvlText w:val=""/>
      <w:lvlJc w:val="left"/>
      <w:pPr>
        <w:tabs>
          <w:tab w:val="num" w:pos="743"/>
        </w:tabs>
        <w:ind w:left="743" w:hanging="360"/>
      </w:pPr>
      <w:rPr>
        <w:rFonts w:ascii="Symbol" w:hAnsi="Symbol"/>
        <w:b/>
      </w:rPr>
    </w:lvl>
  </w:abstractNum>
  <w:abstractNum w:abstractNumId="26">
    <w:nsid w:val="0000001F"/>
    <w:multiLevelType w:val="singleLevel"/>
    <w:tmpl w:val="0000001F"/>
    <w:name w:val="WW8Num32"/>
    <w:lvl w:ilvl="0">
      <w:start w:val="1"/>
      <w:numFmt w:val="upperLetter"/>
      <w:lvlText w:val="%1."/>
      <w:lvlJc w:val="left"/>
      <w:pPr>
        <w:tabs>
          <w:tab w:val="num" w:pos="720"/>
        </w:tabs>
        <w:ind w:left="720" w:hanging="360"/>
      </w:pPr>
      <w:rPr>
        <w:rFonts w:cs="Times New Roman"/>
      </w:rPr>
    </w:lvl>
  </w:abstractNum>
  <w:abstractNum w:abstractNumId="27">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rPr>
    </w:lvl>
  </w:abstractNum>
  <w:abstractNum w:abstractNumId="28">
    <w:nsid w:val="00000021"/>
    <w:multiLevelType w:val="multilevel"/>
    <w:tmpl w:val="00000021"/>
    <w:name w:val="WW8Num3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22"/>
    <w:multiLevelType w:val="multilevel"/>
    <w:tmpl w:val="2500F5A2"/>
    <w:name w:val="WW8Num35"/>
    <w:lvl w:ilvl="0">
      <w:start w:val="7"/>
      <w:numFmt w:val="decimal"/>
      <w:lvlText w:val="%1"/>
      <w:lvlJc w:val="left"/>
      <w:pPr>
        <w:tabs>
          <w:tab w:val="num" w:pos="360"/>
        </w:tabs>
        <w:ind w:left="360" w:hanging="360"/>
      </w:pPr>
      <w:rPr>
        <w:rFonts w:ascii="Symbol" w:hAnsi="Symbol" w:cs="Times New Roman"/>
        <w:b/>
      </w:rPr>
    </w:lvl>
    <w:lvl w:ilvl="1">
      <w:start w:val="1"/>
      <w:numFmt w:val="upperLetter"/>
      <w:lvlText w:val="%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ascii="Symbol" w:hAnsi="Symbol" w:cs="Times New Roman"/>
        <w:b/>
      </w:rPr>
    </w:lvl>
    <w:lvl w:ilvl="3">
      <w:start w:val="1"/>
      <w:numFmt w:val="decimal"/>
      <w:lvlText w:val="%1.%2.%3.%4"/>
      <w:lvlJc w:val="left"/>
      <w:pPr>
        <w:tabs>
          <w:tab w:val="num" w:pos="720"/>
        </w:tabs>
        <w:ind w:left="720" w:hanging="720"/>
      </w:pPr>
      <w:rPr>
        <w:rFonts w:ascii="Symbol" w:hAnsi="Symbol" w:cs="Times New Roman"/>
        <w:b/>
      </w:rPr>
    </w:lvl>
    <w:lvl w:ilvl="4">
      <w:start w:val="1"/>
      <w:numFmt w:val="decimal"/>
      <w:lvlText w:val="%1.%2.%3.%4.%5"/>
      <w:lvlJc w:val="left"/>
      <w:pPr>
        <w:tabs>
          <w:tab w:val="num" w:pos="1080"/>
        </w:tabs>
        <w:ind w:left="1080" w:hanging="1080"/>
      </w:pPr>
      <w:rPr>
        <w:rFonts w:ascii="Symbol" w:hAnsi="Symbol" w:cs="Times New Roman"/>
        <w:b/>
      </w:rPr>
    </w:lvl>
    <w:lvl w:ilvl="5">
      <w:start w:val="1"/>
      <w:numFmt w:val="decimal"/>
      <w:lvlText w:val="%1.%2.%3.%4.%5.%6"/>
      <w:lvlJc w:val="left"/>
      <w:pPr>
        <w:tabs>
          <w:tab w:val="num" w:pos="1080"/>
        </w:tabs>
        <w:ind w:left="1080" w:hanging="1080"/>
      </w:pPr>
      <w:rPr>
        <w:rFonts w:ascii="Symbol" w:hAnsi="Symbol" w:cs="Times New Roman"/>
        <w:b/>
      </w:rPr>
    </w:lvl>
    <w:lvl w:ilvl="6">
      <w:start w:val="1"/>
      <w:numFmt w:val="decimal"/>
      <w:lvlText w:val="%1.%2.%3.%4.%5.%6.%7"/>
      <w:lvlJc w:val="left"/>
      <w:pPr>
        <w:tabs>
          <w:tab w:val="num" w:pos="1440"/>
        </w:tabs>
        <w:ind w:left="1440" w:hanging="1440"/>
      </w:pPr>
      <w:rPr>
        <w:rFonts w:ascii="Symbol" w:hAnsi="Symbol" w:cs="Times New Roman"/>
        <w:b/>
      </w:rPr>
    </w:lvl>
    <w:lvl w:ilvl="7">
      <w:start w:val="1"/>
      <w:numFmt w:val="decimal"/>
      <w:lvlText w:val="%1.%2.%3.%4.%5.%6.%7.%8"/>
      <w:lvlJc w:val="left"/>
      <w:pPr>
        <w:tabs>
          <w:tab w:val="num" w:pos="1440"/>
        </w:tabs>
        <w:ind w:left="1440" w:hanging="1440"/>
      </w:pPr>
      <w:rPr>
        <w:rFonts w:ascii="Symbol" w:hAnsi="Symbol" w:cs="Times New Roman"/>
        <w:b/>
      </w:rPr>
    </w:lvl>
    <w:lvl w:ilvl="8">
      <w:start w:val="1"/>
      <w:numFmt w:val="decimal"/>
      <w:lvlText w:val="%1.%2.%3.%4.%5.%6.%7.%8.%9"/>
      <w:lvlJc w:val="left"/>
      <w:pPr>
        <w:tabs>
          <w:tab w:val="num" w:pos="1800"/>
        </w:tabs>
        <w:ind w:left="1800" w:hanging="1800"/>
      </w:pPr>
      <w:rPr>
        <w:rFonts w:ascii="Symbol" w:hAnsi="Symbol" w:cs="Times New Roman"/>
        <w:b/>
      </w:rPr>
    </w:lvl>
  </w:abstractNum>
  <w:abstractNum w:abstractNumId="30">
    <w:nsid w:val="00000023"/>
    <w:multiLevelType w:val="multilevel"/>
    <w:tmpl w:val="F9F83A50"/>
    <w:name w:val="WW8Num36"/>
    <w:lvl w:ilvl="0">
      <w:start w:val="1"/>
      <w:numFmt w:val="upperLetter"/>
      <w:lvlText w:val="%1)"/>
      <w:lvlJc w:val="left"/>
      <w:pPr>
        <w:tabs>
          <w:tab w:val="num" w:pos="0"/>
        </w:tabs>
        <w:ind w:left="360" w:hanging="36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108"/>
        </w:tabs>
        <w:ind w:left="6108" w:hanging="720"/>
      </w:p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00000024"/>
    <w:multiLevelType w:val="singleLevel"/>
    <w:tmpl w:val="00000024"/>
    <w:name w:val="WW8Num37"/>
    <w:lvl w:ilvl="0">
      <w:start w:val="1"/>
      <w:numFmt w:val="bullet"/>
      <w:lvlText w:val=""/>
      <w:lvlJc w:val="left"/>
      <w:pPr>
        <w:tabs>
          <w:tab w:val="num" w:pos="720"/>
        </w:tabs>
        <w:ind w:left="720" w:hanging="360"/>
      </w:pPr>
      <w:rPr>
        <w:rFonts w:ascii="Symbol" w:hAnsi="Symbol"/>
        <w:b/>
      </w:rPr>
    </w:lvl>
  </w:abstractNum>
  <w:abstractNum w:abstractNumId="32">
    <w:nsid w:val="00000025"/>
    <w:multiLevelType w:val="singleLevel"/>
    <w:tmpl w:val="00000025"/>
    <w:name w:val="WW8Num38"/>
    <w:lvl w:ilvl="0">
      <w:start w:val="1"/>
      <w:numFmt w:val="decimal"/>
      <w:lvlText w:val="%1."/>
      <w:lvlJc w:val="left"/>
      <w:pPr>
        <w:tabs>
          <w:tab w:val="num" w:pos="644"/>
        </w:tabs>
        <w:ind w:left="644" w:hanging="360"/>
      </w:pPr>
      <w:rPr>
        <w:rFonts w:ascii="Symbol" w:hAnsi="Symbol" w:cs="Times New Roman"/>
      </w:rPr>
    </w:lvl>
  </w:abstractNum>
  <w:abstractNum w:abstractNumId="33">
    <w:nsid w:val="00000026"/>
    <w:multiLevelType w:val="singleLevel"/>
    <w:tmpl w:val="00000026"/>
    <w:name w:val="WW8Num39"/>
    <w:lvl w:ilvl="0">
      <w:start w:val="1"/>
      <w:numFmt w:val="upperRoman"/>
      <w:lvlText w:val="%1."/>
      <w:lvlJc w:val="left"/>
      <w:pPr>
        <w:tabs>
          <w:tab w:val="num" w:pos="1077"/>
        </w:tabs>
        <w:ind w:left="357"/>
      </w:pPr>
      <w:rPr>
        <w:rFonts w:cs="Times New Roman"/>
      </w:rPr>
    </w:lvl>
  </w:abstractNum>
  <w:abstractNum w:abstractNumId="34">
    <w:nsid w:val="00000027"/>
    <w:multiLevelType w:val="multilevel"/>
    <w:tmpl w:val="00000027"/>
    <w:name w:val="WW8Num40"/>
    <w:lvl w:ilvl="0">
      <w:start w:val="1"/>
      <w:numFmt w:val="decimal"/>
      <w:lvlText w:val="%1"/>
      <w:lvlJc w:val="left"/>
      <w:pPr>
        <w:tabs>
          <w:tab w:val="num" w:pos="405"/>
        </w:tabs>
        <w:ind w:left="405" w:hanging="405"/>
      </w:pPr>
      <w:rPr>
        <w:rFonts w:ascii="Monotype Sorts" w:hAnsi="Monotype Sorts" w:cs="Times New Roman"/>
      </w:rPr>
    </w:lvl>
    <w:lvl w:ilvl="1">
      <w:start w:val="1"/>
      <w:numFmt w:val="decimal"/>
      <w:lvlText w:val="%1.%2"/>
      <w:lvlJc w:val="left"/>
      <w:pPr>
        <w:tabs>
          <w:tab w:val="num" w:pos="1134"/>
        </w:tabs>
        <w:ind w:left="1134" w:hanging="567"/>
      </w:pPr>
      <w:rPr>
        <w:rFonts w:ascii="Monotype Sorts" w:hAnsi="Monotype Sorts" w:cs="Times New Roman"/>
      </w:rPr>
    </w:lvl>
    <w:lvl w:ilvl="2">
      <w:start w:val="1"/>
      <w:numFmt w:val="decimal"/>
      <w:lvlText w:val="%1.%2.%3"/>
      <w:lvlJc w:val="left"/>
      <w:pPr>
        <w:tabs>
          <w:tab w:val="num" w:pos="720"/>
        </w:tabs>
        <w:ind w:left="720" w:hanging="720"/>
      </w:pPr>
      <w:rPr>
        <w:rFonts w:ascii="Monotype Sorts" w:hAnsi="Monotype Sorts" w:cs="Times New Roman"/>
      </w:rPr>
    </w:lvl>
    <w:lvl w:ilvl="3">
      <w:start w:val="1"/>
      <w:numFmt w:val="decimal"/>
      <w:lvlText w:val="%1.%2.%3.%4"/>
      <w:lvlJc w:val="left"/>
      <w:pPr>
        <w:tabs>
          <w:tab w:val="num" w:pos="1080"/>
        </w:tabs>
        <w:ind w:left="1080" w:hanging="1080"/>
      </w:pPr>
      <w:rPr>
        <w:rFonts w:ascii="Monotype Sorts" w:hAnsi="Monotype Sorts" w:cs="Times New Roman"/>
      </w:rPr>
    </w:lvl>
    <w:lvl w:ilvl="4">
      <w:start w:val="1"/>
      <w:numFmt w:val="decimal"/>
      <w:lvlText w:val="%1.%2.%3.%4.%5"/>
      <w:lvlJc w:val="left"/>
      <w:pPr>
        <w:tabs>
          <w:tab w:val="num" w:pos="1080"/>
        </w:tabs>
        <w:ind w:left="1080" w:hanging="1080"/>
      </w:pPr>
      <w:rPr>
        <w:rFonts w:ascii="Monotype Sorts" w:hAnsi="Monotype Sorts" w:cs="Times New Roman"/>
      </w:rPr>
    </w:lvl>
    <w:lvl w:ilvl="5">
      <w:start w:val="1"/>
      <w:numFmt w:val="decimal"/>
      <w:lvlText w:val="%1.%2.%3.%4.%5.%6"/>
      <w:lvlJc w:val="left"/>
      <w:pPr>
        <w:tabs>
          <w:tab w:val="num" w:pos="1440"/>
        </w:tabs>
        <w:ind w:left="1440" w:hanging="1440"/>
      </w:pPr>
      <w:rPr>
        <w:rFonts w:ascii="Monotype Sorts" w:hAnsi="Monotype Sorts" w:cs="Times New Roman"/>
      </w:rPr>
    </w:lvl>
    <w:lvl w:ilvl="6">
      <w:start w:val="1"/>
      <w:numFmt w:val="decimal"/>
      <w:lvlText w:val="%1.%2.%3.%4.%5.%6.%7"/>
      <w:lvlJc w:val="left"/>
      <w:pPr>
        <w:tabs>
          <w:tab w:val="num" w:pos="1440"/>
        </w:tabs>
        <w:ind w:left="1440" w:hanging="1440"/>
      </w:pPr>
      <w:rPr>
        <w:rFonts w:ascii="Monotype Sorts" w:hAnsi="Monotype Sorts" w:cs="Times New Roman"/>
      </w:rPr>
    </w:lvl>
    <w:lvl w:ilvl="7">
      <w:start w:val="1"/>
      <w:numFmt w:val="decimal"/>
      <w:lvlText w:val="%1.%2.%3.%4.%5.%6.%7.%8"/>
      <w:lvlJc w:val="left"/>
      <w:pPr>
        <w:tabs>
          <w:tab w:val="num" w:pos="1800"/>
        </w:tabs>
        <w:ind w:left="1800" w:hanging="1800"/>
      </w:pPr>
      <w:rPr>
        <w:rFonts w:ascii="Monotype Sorts" w:hAnsi="Monotype Sorts" w:cs="Times New Roman"/>
      </w:rPr>
    </w:lvl>
    <w:lvl w:ilvl="8">
      <w:start w:val="1"/>
      <w:numFmt w:val="decimal"/>
      <w:lvlText w:val="%1.%2.%3.%4.%5.%6.%7.%8.%9"/>
      <w:lvlJc w:val="left"/>
      <w:pPr>
        <w:tabs>
          <w:tab w:val="num" w:pos="1800"/>
        </w:tabs>
        <w:ind w:left="1800" w:hanging="1800"/>
      </w:pPr>
      <w:rPr>
        <w:rFonts w:ascii="Monotype Sorts" w:hAnsi="Monotype Sorts" w:cs="Times New Roman"/>
      </w:rPr>
    </w:lvl>
  </w:abstractNum>
  <w:abstractNum w:abstractNumId="35">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36">
    <w:nsid w:val="00D06BCA"/>
    <w:multiLevelType w:val="hybridMultilevel"/>
    <w:tmpl w:val="94C26246"/>
    <w:lvl w:ilvl="0" w:tplc="9F8083C0">
      <w:start w:val="1"/>
      <w:numFmt w:val="lowerLetter"/>
      <w:lvlText w:val="%1."/>
      <w:lvlJc w:val="left"/>
      <w:pPr>
        <w:ind w:left="1080" w:hanging="720"/>
      </w:pPr>
      <w:rPr>
        <w:i w:val="0"/>
        <w:color w:val="000000"/>
        <w:sz w:val="22"/>
        <w:szCs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7">
    <w:nsid w:val="01B24750"/>
    <w:multiLevelType w:val="hybridMultilevel"/>
    <w:tmpl w:val="F112F2F2"/>
    <w:name w:val="WW8Num622"/>
    <w:lvl w:ilvl="0" w:tplc="0680BAF8">
      <w:start w:val="1"/>
      <w:numFmt w:val="lowerLetter"/>
      <w:lvlText w:val="%1)"/>
      <w:lvlJc w:val="left"/>
      <w:pPr>
        <w:tabs>
          <w:tab w:val="num" w:pos="360"/>
        </w:tabs>
        <w:ind w:left="36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8">
    <w:nsid w:val="03CD783C"/>
    <w:multiLevelType w:val="multilevel"/>
    <w:tmpl w:val="D1B0EA98"/>
    <w:lvl w:ilvl="0">
      <w:start w:val="4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04DB769D"/>
    <w:multiLevelType w:val="hybridMultilevel"/>
    <w:tmpl w:val="8D5EFA9C"/>
    <w:name w:val="WW8Num30222222222223222222"/>
    <w:lvl w:ilvl="0" w:tplc="CE40FD4E">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05FA066A"/>
    <w:multiLevelType w:val="singleLevel"/>
    <w:tmpl w:val="00000026"/>
    <w:name w:val="WW8Num30"/>
    <w:lvl w:ilvl="0">
      <w:start w:val="1"/>
      <w:numFmt w:val="upperRoman"/>
      <w:lvlText w:val="%1."/>
      <w:lvlJc w:val="left"/>
      <w:pPr>
        <w:tabs>
          <w:tab w:val="num" w:pos="1077"/>
        </w:tabs>
        <w:ind w:left="357"/>
      </w:pPr>
      <w:rPr>
        <w:rFonts w:cs="Times New Roman"/>
      </w:rPr>
    </w:lvl>
  </w:abstractNum>
  <w:abstractNum w:abstractNumId="41">
    <w:nsid w:val="071A16A2"/>
    <w:multiLevelType w:val="hybridMultilevel"/>
    <w:tmpl w:val="0E5C21A6"/>
    <w:name w:val="WW8Num3022"/>
    <w:lvl w:ilvl="0" w:tplc="00000026">
      <w:start w:val="1"/>
      <w:numFmt w:val="upperRoman"/>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08210B76"/>
    <w:multiLevelType w:val="multilevel"/>
    <w:tmpl w:val="74AEB374"/>
    <w:name w:val="WW8Num30222222222223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3">
    <w:nsid w:val="097A4BCD"/>
    <w:multiLevelType w:val="hybridMultilevel"/>
    <w:tmpl w:val="88B654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09F525CC"/>
    <w:multiLevelType w:val="multilevel"/>
    <w:tmpl w:val="A3E88A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0BA609D4"/>
    <w:multiLevelType w:val="multilevel"/>
    <w:tmpl w:val="BF245602"/>
    <w:name w:val="WW8Num302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3840"/>
        </w:tabs>
        <w:ind w:left="3840"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nsid w:val="0CF24472"/>
    <w:multiLevelType w:val="singleLevel"/>
    <w:tmpl w:val="080A000F"/>
    <w:name w:val="WW8Num30"/>
    <w:lvl w:ilvl="0">
      <w:start w:val="1"/>
      <w:numFmt w:val="decimal"/>
      <w:lvlText w:val="%1."/>
      <w:lvlJc w:val="left"/>
      <w:pPr>
        <w:ind w:left="720" w:hanging="360"/>
      </w:pPr>
    </w:lvl>
  </w:abstractNum>
  <w:abstractNum w:abstractNumId="47">
    <w:nsid w:val="0E033999"/>
    <w:multiLevelType w:val="multilevel"/>
    <w:tmpl w:val="DDBE6744"/>
    <w:name w:val="WW8Num30222222222223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nsid w:val="11132EF7"/>
    <w:multiLevelType w:val="hybridMultilevel"/>
    <w:tmpl w:val="FE9AF420"/>
    <w:name w:val="WW8Num302222222222232222222"/>
    <w:lvl w:ilvl="0" w:tplc="CE40FD4E">
      <w:start w:val="1"/>
      <w:numFmt w:val="decimal"/>
      <w:lvlText w:val="%1."/>
      <w:lvlJc w:val="left"/>
      <w:pPr>
        <w:ind w:left="1146" w:hanging="360"/>
      </w:pPr>
      <w:rPr>
        <w:rFonts w:cs="Times New Roman" w:hint="default"/>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49">
    <w:nsid w:val="11CA290E"/>
    <w:multiLevelType w:val="multilevel"/>
    <w:tmpl w:val="208CE022"/>
    <w:name w:val="WW8Num302222222223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0">
    <w:nsid w:val="14B94113"/>
    <w:multiLevelType w:val="hybridMultilevel"/>
    <w:tmpl w:val="8668D4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nsid w:val="150057A8"/>
    <w:multiLevelType w:val="hybridMultilevel"/>
    <w:tmpl w:val="D93450D2"/>
    <w:lvl w:ilvl="0" w:tplc="F866E906">
      <w:start w:val="1"/>
      <w:numFmt w:val="lowerLetter"/>
      <w:lvlText w:val="%1."/>
      <w:lvlJc w:val="left"/>
      <w:pPr>
        <w:ind w:left="1147" w:hanging="360"/>
      </w:pPr>
      <w:rPr>
        <w:rFonts w:ascii="Arial" w:eastAsia="Calibri" w:hAnsi="Arial" w:cs="Arial"/>
        <w:b/>
      </w:rPr>
    </w:lvl>
    <w:lvl w:ilvl="1" w:tplc="080A0003" w:tentative="1">
      <w:start w:val="1"/>
      <w:numFmt w:val="bullet"/>
      <w:lvlText w:val="o"/>
      <w:lvlJc w:val="left"/>
      <w:pPr>
        <w:ind w:left="1867" w:hanging="360"/>
      </w:pPr>
      <w:rPr>
        <w:rFonts w:ascii="Courier New" w:hAnsi="Courier New" w:cs="Courier New" w:hint="default"/>
      </w:rPr>
    </w:lvl>
    <w:lvl w:ilvl="2" w:tplc="080A0005" w:tentative="1">
      <w:start w:val="1"/>
      <w:numFmt w:val="bullet"/>
      <w:lvlText w:val=""/>
      <w:lvlJc w:val="left"/>
      <w:pPr>
        <w:ind w:left="2587" w:hanging="360"/>
      </w:pPr>
      <w:rPr>
        <w:rFonts w:ascii="Wingdings" w:hAnsi="Wingdings" w:hint="default"/>
      </w:rPr>
    </w:lvl>
    <w:lvl w:ilvl="3" w:tplc="080A0001" w:tentative="1">
      <w:start w:val="1"/>
      <w:numFmt w:val="bullet"/>
      <w:lvlText w:val=""/>
      <w:lvlJc w:val="left"/>
      <w:pPr>
        <w:ind w:left="3307" w:hanging="360"/>
      </w:pPr>
      <w:rPr>
        <w:rFonts w:ascii="Symbol" w:hAnsi="Symbol" w:hint="default"/>
      </w:rPr>
    </w:lvl>
    <w:lvl w:ilvl="4" w:tplc="080A0003" w:tentative="1">
      <w:start w:val="1"/>
      <w:numFmt w:val="bullet"/>
      <w:lvlText w:val="o"/>
      <w:lvlJc w:val="left"/>
      <w:pPr>
        <w:ind w:left="4027" w:hanging="360"/>
      </w:pPr>
      <w:rPr>
        <w:rFonts w:ascii="Courier New" w:hAnsi="Courier New" w:cs="Courier New" w:hint="default"/>
      </w:rPr>
    </w:lvl>
    <w:lvl w:ilvl="5" w:tplc="080A0005" w:tentative="1">
      <w:start w:val="1"/>
      <w:numFmt w:val="bullet"/>
      <w:lvlText w:val=""/>
      <w:lvlJc w:val="left"/>
      <w:pPr>
        <w:ind w:left="4747" w:hanging="360"/>
      </w:pPr>
      <w:rPr>
        <w:rFonts w:ascii="Wingdings" w:hAnsi="Wingdings" w:hint="default"/>
      </w:rPr>
    </w:lvl>
    <w:lvl w:ilvl="6" w:tplc="080A0001" w:tentative="1">
      <w:start w:val="1"/>
      <w:numFmt w:val="bullet"/>
      <w:lvlText w:val=""/>
      <w:lvlJc w:val="left"/>
      <w:pPr>
        <w:ind w:left="5467" w:hanging="360"/>
      </w:pPr>
      <w:rPr>
        <w:rFonts w:ascii="Symbol" w:hAnsi="Symbol" w:hint="default"/>
      </w:rPr>
    </w:lvl>
    <w:lvl w:ilvl="7" w:tplc="080A0003" w:tentative="1">
      <w:start w:val="1"/>
      <w:numFmt w:val="bullet"/>
      <w:lvlText w:val="o"/>
      <w:lvlJc w:val="left"/>
      <w:pPr>
        <w:ind w:left="6187" w:hanging="360"/>
      </w:pPr>
      <w:rPr>
        <w:rFonts w:ascii="Courier New" w:hAnsi="Courier New" w:cs="Courier New" w:hint="default"/>
      </w:rPr>
    </w:lvl>
    <w:lvl w:ilvl="8" w:tplc="080A0005" w:tentative="1">
      <w:start w:val="1"/>
      <w:numFmt w:val="bullet"/>
      <w:lvlText w:val=""/>
      <w:lvlJc w:val="left"/>
      <w:pPr>
        <w:ind w:left="6907" w:hanging="360"/>
      </w:pPr>
      <w:rPr>
        <w:rFonts w:ascii="Wingdings" w:hAnsi="Wingdings" w:hint="default"/>
      </w:rPr>
    </w:lvl>
  </w:abstractNum>
  <w:abstractNum w:abstractNumId="52">
    <w:nsid w:val="173D261B"/>
    <w:multiLevelType w:val="singleLevel"/>
    <w:tmpl w:val="080A000F"/>
    <w:name w:val="WW8Num302222"/>
    <w:lvl w:ilvl="0">
      <w:start w:val="1"/>
      <w:numFmt w:val="decimal"/>
      <w:lvlText w:val="%1."/>
      <w:lvlJc w:val="left"/>
      <w:pPr>
        <w:ind w:left="720" w:hanging="360"/>
      </w:pPr>
    </w:lvl>
  </w:abstractNum>
  <w:abstractNum w:abstractNumId="53">
    <w:nsid w:val="1BD61BB5"/>
    <w:multiLevelType w:val="hybridMultilevel"/>
    <w:tmpl w:val="2C26FB3A"/>
    <w:lvl w:ilvl="0" w:tplc="080A0001">
      <w:start w:val="1"/>
      <w:numFmt w:val="bullet"/>
      <w:lvlText w:val=""/>
      <w:lvlJc w:val="left"/>
      <w:pPr>
        <w:ind w:left="1147" w:hanging="360"/>
      </w:pPr>
      <w:rPr>
        <w:rFonts w:ascii="Symbol" w:hAnsi="Symbol" w:hint="default"/>
      </w:rPr>
    </w:lvl>
    <w:lvl w:ilvl="1" w:tplc="080A0003" w:tentative="1">
      <w:start w:val="1"/>
      <w:numFmt w:val="bullet"/>
      <w:lvlText w:val="o"/>
      <w:lvlJc w:val="left"/>
      <w:pPr>
        <w:ind w:left="1867" w:hanging="360"/>
      </w:pPr>
      <w:rPr>
        <w:rFonts w:ascii="Courier New" w:hAnsi="Courier New" w:cs="Courier New" w:hint="default"/>
      </w:rPr>
    </w:lvl>
    <w:lvl w:ilvl="2" w:tplc="080A0005" w:tentative="1">
      <w:start w:val="1"/>
      <w:numFmt w:val="bullet"/>
      <w:lvlText w:val=""/>
      <w:lvlJc w:val="left"/>
      <w:pPr>
        <w:ind w:left="2587" w:hanging="360"/>
      </w:pPr>
      <w:rPr>
        <w:rFonts w:ascii="Wingdings" w:hAnsi="Wingdings" w:hint="default"/>
      </w:rPr>
    </w:lvl>
    <w:lvl w:ilvl="3" w:tplc="080A0001" w:tentative="1">
      <w:start w:val="1"/>
      <w:numFmt w:val="bullet"/>
      <w:lvlText w:val=""/>
      <w:lvlJc w:val="left"/>
      <w:pPr>
        <w:ind w:left="3307" w:hanging="360"/>
      </w:pPr>
      <w:rPr>
        <w:rFonts w:ascii="Symbol" w:hAnsi="Symbol" w:hint="default"/>
      </w:rPr>
    </w:lvl>
    <w:lvl w:ilvl="4" w:tplc="080A0003" w:tentative="1">
      <w:start w:val="1"/>
      <w:numFmt w:val="bullet"/>
      <w:lvlText w:val="o"/>
      <w:lvlJc w:val="left"/>
      <w:pPr>
        <w:ind w:left="4027" w:hanging="360"/>
      </w:pPr>
      <w:rPr>
        <w:rFonts w:ascii="Courier New" w:hAnsi="Courier New" w:cs="Courier New" w:hint="default"/>
      </w:rPr>
    </w:lvl>
    <w:lvl w:ilvl="5" w:tplc="080A0005" w:tentative="1">
      <w:start w:val="1"/>
      <w:numFmt w:val="bullet"/>
      <w:lvlText w:val=""/>
      <w:lvlJc w:val="left"/>
      <w:pPr>
        <w:ind w:left="4747" w:hanging="360"/>
      </w:pPr>
      <w:rPr>
        <w:rFonts w:ascii="Wingdings" w:hAnsi="Wingdings" w:hint="default"/>
      </w:rPr>
    </w:lvl>
    <w:lvl w:ilvl="6" w:tplc="080A0001" w:tentative="1">
      <w:start w:val="1"/>
      <w:numFmt w:val="bullet"/>
      <w:lvlText w:val=""/>
      <w:lvlJc w:val="left"/>
      <w:pPr>
        <w:ind w:left="5467" w:hanging="360"/>
      </w:pPr>
      <w:rPr>
        <w:rFonts w:ascii="Symbol" w:hAnsi="Symbol" w:hint="default"/>
      </w:rPr>
    </w:lvl>
    <w:lvl w:ilvl="7" w:tplc="080A0003" w:tentative="1">
      <w:start w:val="1"/>
      <w:numFmt w:val="bullet"/>
      <w:lvlText w:val="o"/>
      <w:lvlJc w:val="left"/>
      <w:pPr>
        <w:ind w:left="6187" w:hanging="360"/>
      </w:pPr>
      <w:rPr>
        <w:rFonts w:ascii="Courier New" w:hAnsi="Courier New" w:cs="Courier New" w:hint="default"/>
      </w:rPr>
    </w:lvl>
    <w:lvl w:ilvl="8" w:tplc="080A0005" w:tentative="1">
      <w:start w:val="1"/>
      <w:numFmt w:val="bullet"/>
      <w:lvlText w:val=""/>
      <w:lvlJc w:val="left"/>
      <w:pPr>
        <w:ind w:left="6907" w:hanging="360"/>
      </w:pPr>
      <w:rPr>
        <w:rFonts w:ascii="Wingdings" w:hAnsi="Wingdings" w:hint="default"/>
      </w:rPr>
    </w:lvl>
  </w:abstractNum>
  <w:abstractNum w:abstractNumId="54">
    <w:nsid w:val="1C7F7271"/>
    <w:multiLevelType w:val="multilevel"/>
    <w:tmpl w:val="52C49208"/>
    <w:lvl w:ilvl="0">
      <w:start w:val="49"/>
      <w:numFmt w:val="decimal"/>
      <w:lvlText w:val="%1."/>
      <w:lvlJc w:val="left"/>
      <w:pPr>
        <w:ind w:left="4608" w:hanging="360"/>
      </w:pPr>
      <w:rPr>
        <w:rFonts w:cs="Times New Roman" w:hint="default"/>
        <w:b/>
      </w:rPr>
    </w:lvl>
    <w:lvl w:ilvl="1">
      <w:start w:val="1"/>
      <w:numFmt w:val="decimal"/>
      <w:isLgl/>
      <w:lvlText w:val="%1.%2"/>
      <w:lvlJc w:val="left"/>
      <w:pPr>
        <w:ind w:left="4608" w:hanging="360"/>
      </w:pPr>
      <w:rPr>
        <w:rFonts w:hint="default"/>
        <w:sz w:val="22"/>
      </w:rPr>
    </w:lvl>
    <w:lvl w:ilvl="2">
      <w:start w:val="1"/>
      <w:numFmt w:val="decimal"/>
      <w:isLgl/>
      <w:lvlText w:val="%1.%2.%3"/>
      <w:lvlJc w:val="left"/>
      <w:pPr>
        <w:ind w:left="4968" w:hanging="720"/>
      </w:pPr>
      <w:rPr>
        <w:rFonts w:hint="default"/>
      </w:rPr>
    </w:lvl>
    <w:lvl w:ilvl="3">
      <w:start w:val="1"/>
      <w:numFmt w:val="decimal"/>
      <w:isLgl/>
      <w:lvlText w:val="%1.%2.%3.%4"/>
      <w:lvlJc w:val="left"/>
      <w:pPr>
        <w:ind w:left="4968"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5328"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5688" w:hanging="1440"/>
      </w:pPr>
      <w:rPr>
        <w:rFonts w:hint="default"/>
      </w:rPr>
    </w:lvl>
    <w:lvl w:ilvl="8">
      <w:start w:val="1"/>
      <w:numFmt w:val="decimal"/>
      <w:isLgl/>
      <w:lvlText w:val="%1.%2.%3.%4.%5.%6.%7.%8.%9"/>
      <w:lvlJc w:val="left"/>
      <w:pPr>
        <w:ind w:left="6048" w:hanging="1800"/>
      </w:pPr>
      <w:rPr>
        <w:rFonts w:hint="default"/>
      </w:rPr>
    </w:lvl>
  </w:abstractNum>
  <w:abstractNum w:abstractNumId="55">
    <w:nsid w:val="1DD7684D"/>
    <w:multiLevelType w:val="multilevel"/>
    <w:tmpl w:val="1FAE9E2A"/>
    <w:name w:val="WW8Num30222222222223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b/>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nsid w:val="1F4B2E12"/>
    <w:multiLevelType w:val="multilevel"/>
    <w:tmpl w:val="A3ECFE28"/>
    <w:lvl w:ilvl="0">
      <w:start w:val="1"/>
      <w:numFmt w:val="decimal"/>
      <w:lvlText w:val="%1."/>
      <w:lvlJc w:val="left"/>
      <w:pPr>
        <w:ind w:left="360" w:hanging="360"/>
      </w:pPr>
      <w:rPr>
        <w:rFonts w:hint="default"/>
      </w:rPr>
    </w:lvl>
    <w:lvl w:ilvl="1">
      <w:start w:val="1"/>
      <w:numFmt w:val="decimal"/>
      <w:lvlText w:val="2.%2"/>
      <w:lvlJc w:val="left"/>
      <w:pPr>
        <w:ind w:left="720" w:hanging="72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nsid w:val="2205404A"/>
    <w:multiLevelType w:val="hybridMultilevel"/>
    <w:tmpl w:val="2AAC8836"/>
    <w:name w:val="WW8Num30222222222223"/>
    <w:lvl w:ilvl="0" w:tplc="1A521DD8">
      <w:start w:val="3"/>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25F84C42"/>
    <w:multiLevelType w:val="hybridMultilevel"/>
    <w:tmpl w:val="7CBE145C"/>
    <w:lvl w:ilvl="0" w:tplc="4F26F158">
      <w:start w:val="1"/>
      <w:numFmt w:val="lowerLetter"/>
      <w:lvlText w:val="%1."/>
      <w:lvlJc w:val="left"/>
      <w:pPr>
        <w:ind w:left="1080" w:hanging="720"/>
      </w:pPr>
      <w:rPr>
        <w:rFonts w:hint="default"/>
        <w:i w:val="0"/>
        <w:color w:val="0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272038FE"/>
    <w:multiLevelType w:val="hybridMultilevel"/>
    <w:tmpl w:val="5276E99C"/>
    <w:name w:val="WW8Num30222222222222"/>
    <w:lvl w:ilvl="0" w:tplc="CE40FD4E">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298C1E21"/>
    <w:multiLevelType w:val="singleLevel"/>
    <w:tmpl w:val="080A000F"/>
    <w:name w:val="WW8Num30"/>
    <w:lvl w:ilvl="0">
      <w:start w:val="1"/>
      <w:numFmt w:val="decimal"/>
      <w:lvlText w:val="%1."/>
      <w:lvlJc w:val="left"/>
      <w:pPr>
        <w:ind w:left="720" w:hanging="360"/>
      </w:pPr>
    </w:lvl>
  </w:abstractNum>
  <w:abstractNum w:abstractNumId="61">
    <w:nsid w:val="29F0272E"/>
    <w:multiLevelType w:val="hybridMultilevel"/>
    <w:tmpl w:val="9C282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nsid w:val="2B535D66"/>
    <w:multiLevelType w:val="multilevel"/>
    <w:tmpl w:val="0F20982C"/>
    <w:lvl w:ilvl="0">
      <w:start w:val="3"/>
      <w:numFmt w:val="lowerLetter"/>
      <w:lvlText w:val="%1."/>
      <w:lvlJc w:val="left"/>
      <w:pPr>
        <w:ind w:left="705" w:hanging="705"/>
      </w:pPr>
      <w:rPr>
        <w:rFonts w:hint="default"/>
        <w:b w:val="0"/>
        <w:i w:val="0"/>
        <w:sz w:val="22"/>
        <w:szCs w:val="22"/>
      </w:rPr>
    </w:lvl>
    <w:lvl w:ilvl="1">
      <w:start w:val="1"/>
      <w:numFmt w:val="decimal"/>
      <w:lvlText w:val="%1.%2"/>
      <w:lvlJc w:val="left"/>
      <w:pPr>
        <w:ind w:left="1410" w:hanging="705"/>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3">
    <w:nsid w:val="2D780E47"/>
    <w:multiLevelType w:val="multilevel"/>
    <w:tmpl w:val="9A506EE0"/>
    <w:lvl w:ilvl="0">
      <w:start w:val="52"/>
      <w:numFmt w:val="decimal"/>
      <w:lvlText w:val="%1."/>
      <w:lvlJc w:val="left"/>
      <w:pPr>
        <w:ind w:left="720" w:hanging="360"/>
      </w:pPr>
      <w:rPr>
        <w:rFonts w:hint="default"/>
      </w:rPr>
    </w:lvl>
    <w:lvl w:ilvl="1">
      <w:start w:val="1"/>
      <w:numFmt w:val="decimal"/>
      <w:isLgl/>
      <w:lvlText w:val="%1.%2"/>
      <w:lvlJc w:val="left"/>
      <w:pPr>
        <w:ind w:left="2655" w:hanging="465"/>
      </w:pPr>
      <w:rPr>
        <w:rFonts w:hint="default"/>
      </w:rPr>
    </w:lvl>
    <w:lvl w:ilvl="2">
      <w:start w:val="1"/>
      <w:numFmt w:val="decimal"/>
      <w:isLgl/>
      <w:lvlText w:val="%1.%2.%3"/>
      <w:lvlJc w:val="left"/>
      <w:pPr>
        <w:ind w:left="4740" w:hanging="720"/>
      </w:pPr>
      <w:rPr>
        <w:rFonts w:hint="default"/>
      </w:rPr>
    </w:lvl>
    <w:lvl w:ilvl="3">
      <w:start w:val="1"/>
      <w:numFmt w:val="decimal"/>
      <w:isLgl/>
      <w:lvlText w:val="%1.%2.%3.%4"/>
      <w:lvlJc w:val="left"/>
      <w:pPr>
        <w:ind w:left="6930" w:hanging="1080"/>
      </w:pPr>
      <w:rPr>
        <w:rFonts w:hint="default"/>
      </w:rPr>
    </w:lvl>
    <w:lvl w:ilvl="4">
      <w:start w:val="1"/>
      <w:numFmt w:val="decimal"/>
      <w:isLgl/>
      <w:lvlText w:val="%1.%2.%3.%4.%5"/>
      <w:lvlJc w:val="left"/>
      <w:pPr>
        <w:ind w:left="8760" w:hanging="1080"/>
      </w:pPr>
      <w:rPr>
        <w:rFonts w:hint="default"/>
      </w:rPr>
    </w:lvl>
    <w:lvl w:ilvl="5">
      <w:start w:val="1"/>
      <w:numFmt w:val="decimal"/>
      <w:isLgl/>
      <w:lvlText w:val="%1.%2.%3.%4.%5.%6"/>
      <w:lvlJc w:val="left"/>
      <w:pPr>
        <w:ind w:left="10950" w:hanging="1440"/>
      </w:pPr>
      <w:rPr>
        <w:rFonts w:hint="default"/>
      </w:rPr>
    </w:lvl>
    <w:lvl w:ilvl="6">
      <w:start w:val="1"/>
      <w:numFmt w:val="decimal"/>
      <w:isLgl/>
      <w:lvlText w:val="%1.%2.%3.%4.%5.%6.%7"/>
      <w:lvlJc w:val="left"/>
      <w:pPr>
        <w:ind w:left="12780" w:hanging="1440"/>
      </w:pPr>
      <w:rPr>
        <w:rFonts w:hint="default"/>
      </w:rPr>
    </w:lvl>
    <w:lvl w:ilvl="7">
      <w:start w:val="1"/>
      <w:numFmt w:val="decimal"/>
      <w:isLgl/>
      <w:lvlText w:val="%1.%2.%3.%4.%5.%6.%7.%8"/>
      <w:lvlJc w:val="left"/>
      <w:pPr>
        <w:ind w:left="14970" w:hanging="1800"/>
      </w:pPr>
      <w:rPr>
        <w:rFonts w:hint="default"/>
      </w:rPr>
    </w:lvl>
    <w:lvl w:ilvl="8">
      <w:start w:val="1"/>
      <w:numFmt w:val="decimal"/>
      <w:isLgl/>
      <w:lvlText w:val="%1.%2.%3.%4.%5.%6.%7.%8.%9"/>
      <w:lvlJc w:val="left"/>
      <w:pPr>
        <w:ind w:left="16800" w:hanging="1800"/>
      </w:pPr>
      <w:rPr>
        <w:rFonts w:hint="default"/>
      </w:rPr>
    </w:lvl>
  </w:abstractNum>
  <w:abstractNum w:abstractNumId="64">
    <w:nsid w:val="2F587944"/>
    <w:multiLevelType w:val="hybridMultilevel"/>
    <w:tmpl w:val="B9046D60"/>
    <w:lvl w:ilvl="0" w:tplc="60CA9572">
      <w:start w:val="23"/>
      <w:numFmt w:val="upperRoman"/>
      <w:lvlText w:val="%1."/>
      <w:lvlJc w:val="left"/>
      <w:pPr>
        <w:ind w:left="1507" w:hanging="72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30BC564E"/>
    <w:multiLevelType w:val="singleLevel"/>
    <w:tmpl w:val="00000026"/>
    <w:name w:val="WW8Num30"/>
    <w:lvl w:ilvl="0">
      <w:start w:val="1"/>
      <w:numFmt w:val="upperRoman"/>
      <w:lvlText w:val="%1."/>
      <w:lvlJc w:val="left"/>
      <w:pPr>
        <w:ind w:left="720" w:hanging="360"/>
      </w:pPr>
      <w:rPr>
        <w:rFonts w:cs="Times New Roman"/>
      </w:rPr>
    </w:lvl>
  </w:abstractNum>
  <w:abstractNum w:abstractNumId="66">
    <w:nsid w:val="3209409D"/>
    <w:multiLevelType w:val="hybridMultilevel"/>
    <w:tmpl w:val="D27ECB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33C4284C"/>
    <w:multiLevelType w:val="multilevel"/>
    <w:tmpl w:val="45EE1BF8"/>
    <w:name w:val="WW8Num30222222222223"/>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nsid w:val="33CA7A1B"/>
    <w:multiLevelType w:val="hybridMultilevel"/>
    <w:tmpl w:val="8B8CE498"/>
    <w:name w:val="WW8Num3222"/>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1724"/>
        </w:tabs>
        <w:ind w:left="1724" w:hanging="360"/>
      </w:pPr>
      <w:rPr>
        <w:rFonts w:ascii="Courier New" w:hAnsi="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69">
    <w:nsid w:val="34BB29A4"/>
    <w:multiLevelType w:val="multilevel"/>
    <w:tmpl w:val="FED855E2"/>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70">
    <w:nsid w:val="35762213"/>
    <w:multiLevelType w:val="hybridMultilevel"/>
    <w:tmpl w:val="B562F0B0"/>
    <w:name w:val="WW8Num3022222"/>
    <w:lvl w:ilvl="0" w:tplc="00000015">
      <w:start w:val="1"/>
      <w:numFmt w:val="decimal"/>
      <w:lvlText w:val="%1."/>
      <w:lvlJc w:val="left"/>
      <w:pPr>
        <w:tabs>
          <w:tab w:val="num" w:pos="57"/>
        </w:tabs>
        <w:ind w:left="57" w:hanging="57"/>
      </w:pPr>
      <w:rPr>
        <w:rFonts w:cs="Times New Roman"/>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36DE3278"/>
    <w:multiLevelType w:val="multilevel"/>
    <w:tmpl w:val="384AE164"/>
    <w:name w:val="WW8Num30222222222322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2">
    <w:nsid w:val="38EA16EE"/>
    <w:multiLevelType w:val="multilevel"/>
    <w:tmpl w:val="342A96A4"/>
    <w:lvl w:ilvl="0">
      <w:start w:val="1"/>
      <w:numFmt w:val="decimal"/>
      <w:lvlText w:val="%1."/>
      <w:lvlJc w:val="left"/>
      <w:pPr>
        <w:ind w:left="360" w:hanging="360"/>
      </w:pPr>
      <w:rPr>
        <w:rFonts w:hint="default"/>
      </w:rPr>
    </w:lvl>
    <w:lvl w:ilvl="1">
      <w:start w:val="1"/>
      <w:numFmt w:val="decimal"/>
      <w:lvlText w:val="4.%2"/>
      <w:lvlJc w:val="left"/>
      <w:pPr>
        <w:ind w:left="720" w:hanging="72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3C960606"/>
    <w:multiLevelType w:val="multilevel"/>
    <w:tmpl w:val="5D5ADCC4"/>
    <w:name w:val="WW8Num30222222"/>
    <w:lvl w:ilvl="0">
      <w:start w:val="2"/>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108"/>
        </w:tabs>
        <w:ind w:left="6108" w:hanging="720"/>
      </w:pPr>
    </w:lvl>
    <w:lvl w:ilvl="3">
      <w:start w:val="5"/>
      <w:numFmt w:val="upperLetter"/>
      <w:lvlText w:val="%4)"/>
      <w:lvlJc w:val="left"/>
      <w:pPr>
        <w:tabs>
          <w:tab w:val="num" w:pos="2880"/>
        </w:tabs>
        <w:ind w:left="2880" w:hanging="360"/>
      </w:pPr>
      <w:rPr>
        <w:rFonts w:cs="Times New Roman"/>
        <w:b/>
      </w:rPr>
    </w:lvl>
    <w:lvl w:ilvl="4">
      <w:start w:val="1"/>
      <w:numFmt w:val="decimal"/>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nsid w:val="3CB1093D"/>
    <w:multiLevelType w:val="multilevel"/>
    <w:tmpl w:val="8088745C"/>
    <w:name w:val="WW8Num3022222222232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5">
    <w:nsid w:val="3CC17403"/>
    <w:multiLevelType w:val="hybridMultilevel"/>
    <w:tmpl w:val="D34821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nsid w:val="3CC33550"/>
    <w:multiLevelType w:val="singleLevel"/>
    <w:tmpl w:val="080A000F"/>
    <w:name w:val="WW8Num30"/>
    <w:lvl w:ilvl="0">
      <w:start w:val="1"/>
      <w:numFmt w:val="decimal"/>
      <w:lvlText w:val="%1."/>
      <w:lvlJc w:val="left"/>
      <w:pPr>
        <w:ind w:left="720" w:hanging="360"/>
      </w:pPr>
    </w:lvl>
  </w:abstractNum>
  <w:abstractNum w:abstractNumId="77">
    <w:nsid w:val="3D05217B"/>
    <w:multiLevelType w:val="hybridMultilevel"/>
    <w:tmpl w:val="2A6CC92A"/>
    <w:lvl w:ilvl="0" w:tplc="CF989D92">
      <w:start w:val="25"/>
      <w:numFmt w:val="upperRoman"/>
      <w:lvlText w:val="%1."/>
      <w:lvlJc w:val="left"/>
      <w:pPr>
        <w:ind w:left="135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3EB61550"/>
    <w:multiLevelType w:val="singleLevel"/>
    <w:tmpl w:val="00000015"/>
    <w:name w:val="WW8Num302222222222"/>
    <w:lvl w:ilvl="0">
      <w:start w:val="1"/>
      <w:numFmt w:val="decimal"/>
      <w:lvlText w:val="%1."/>
      <w:lvlJc w:val="left"/>
      <w:pPr>
        <w:ind w:left="720" w:hanging="360"/>
      </w:pPr>
      <w:rPr>
        <w:rFonts w:cs="Times New Roman"/>
        <w:b/>
      </w:rPr>
    </w:lvl>
  </w:abstractNum>
  <w:abstractNum w:abstractNumId="79">
    <w:nsid w:val="3F392018"/>
    <w:multiLevelType w:val="multilevel"/>
    <w:tmpl w:val="CA608434"/>
    <w:lvl w:ilvl="0">
      <w:start w:val="1"/>
      <w:numFmt w:val="decimal"/>
      <w:lvlText w:val="%1."/>
      <w:lvlJc w:val="left"/>
      <w:pPr>
        <w:ind w:left="360" w:hanging="360"/>
      </w:pPr>
      <w:rPr>
        <w:rFonts w:hint="default"/>
      </w:rPr>
    </w:lvl>
    <w:lvl w:ilvl="1">
      <w:start w:val="1"/>
      <w:numFmt w:val="decimal"/>
      <w:lvlText w:val="5.%2"/>
      <w:lvlJc w:val="left"/>
      <w:pPr>
        <w:ind w:left="720" w:hanging="72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nsid w:val="3FCC369E"/>
    <w:multiLevelType w:val="multilevel"/>
    <w:tmpl w:val="0F20982C"/>
    <w:numStyleLink w:val="Estilo1"/>
  </w:abstractNum>
  <w:abstractNum w:abstractNumId="81">
    <w:nsid w:val="40C452AA"/>
    <w:multiLevelType w:val="hybridMultilevel"/>
    <w:tmpl w:val="28384680"/>
    <w:name w:val="WW8Num392"/>
    <w:lvl w:ilvl="0" w:tplc="3F02A0B4">
      <w:start w:val="3"/>
      <w:numFmt w:val="upperLetter"/>
      <w:lvlText w:val="%1."/>
      <w:lvlJc w:val="left"/>
      <w:pPr>
        <w:ind w:left="142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nsid w:val="41715EA8"/>
    <w:multiLevelType w:val="singleLevel"/>
    <w:tmpl w:val="00000026"/>
    <w:name w:val="WW8Num30"/>
    <w:lvl w:ilvl="0">
      <w:start w:val="1"/>
      <w:numFmt w:val="upperRoman"/>
      <w:lvlText w:val="%1."/>
      <w:lvlJc w:val="left"/>
      <w:pPr>
        <w:ind w:left="720" w:hanging="360"/>
      </w:pPr>
      <w:rPr>
        <w:rFonts w:cs="Times New Roman"/>
      </w:rPr>
    </w:lvl>
  </w:abstractNum>
  <w:abstractNum w:abstractNumId="83">
    <w:nsid w:val="43E15EAB"/>
    <w:multiLevelType w:val="hybridMultilevel"/>
    <w:tmpl w:val="47A88972"/>
    <w:name w:val="WW8Num1432"/>
    <w:lvl w:ilvl="0" w:tplc="B69027C2">
      <w:start w:val="3"/>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nsid w:val="45064311"/>
    <w:multiLevelType w:val="hybridMultilevel"/>
    <w:tmpl w:val="290870FC"/>
    <w:name w:val="WW8Num3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45870C87"/>
    <w:multiLevelType w:val="multilevel"/>
    <w:tmpl w:val="1B88B430"/>
    <w:lvl w:ilvl="0">
      <w:start w:val="1"/>
      <w:numFmt w:val="decimal"/>
      <w:lvlText w:val="%1."/>
      <w:lvlJc w:val="left"/>
      <w:pPr>
        <w:ind w:left="360" w:hanging="360"/>
      </w:pPr>
      <w:rPr>
        <w:rFonts w:hint="default"/>
      </w:rPr>
    </w:lvl>
    <w:lvl w:ilvl="1">
      <w:start w:val="3"/>
      <w:numFmt w:val="decimal"/>
      <w:lvlText w:val="2.%2"/>
      <w:lvlJc w:val="left"/>
      <w:pPr>
        <w:ind w:left="720" w:hanging="72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46003927"/>
    <w:multiLevelType w:val="hybridMultilevel"/>
    <w:tmpl w:val="2A22BD18"/>
    <w:lvl w:ilvl="0" w:tplc="D4068FA0">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7">
    <w:nsid w:val="46C53B13"/>
    <w:multiLevelType w:val="hybridMultilevel"/>
    <w:tmpl w:val="B6E02254"/>
    <w:lvl w:ilvl="0" w:tplc="541AC114">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nsid w:val="486211DD"/>
    <w:multiLevelType w:val="hybridMultilevel"/>
    <w:tmpl w:val="A5F40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9">
    <w:nsid w:val="4A0C7FB6"/>
    <w:multiLevelType w:val="hybridMultilevel"/>
    <w:tmpl w:val="8954EB1A"/>
    <w:name w:val="WW8Num30222222"/>
    <w:lvl w:ilvl="0" w:tplc="3362ABC0">
      <w:start w:val="2"/>
      <w:numFmt w:val="decimal"/>
      <w:lvlText w:val="%1."/>
      <w:lvlJc w:val="left"/>
      <w:pPr>
        <w:tabs>
          <w:tab w:val="num" w:pos="57"/>
        </w:tabs>
        <w:ind w:left="57" w:hanging="57"/>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nsid w:val="4A5149B5"/>
    <w:multiLevelType w:val="hybridMultilevel"/>
    <w:tmpl w:val="D9E49DB6"/>
    <w:name w:val="WW8Num302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nsid w:val="4B7802FC"/>
    <w:multiLevelType w:val="singleLevel"/>
    <w:tmpl w:val="080A000F"/>
    <w:name w:val="WW8Num30"/>
    <w:lvl w:ilvl="0">
      <w:start w:val="1"/>
      <w:numFmt w:val="decimal"/>
      <w:lvlText w:val="%1."/>
      <w:lvlJc w:val="left"/>
      <w:pPr>
        <w:ind w:left="720" w:hanging="360"/>
      </w:pPr>
    </w:lvl>
  </w:abstractNum>
  <w:abstractNum w:abstractNumId="92">
    <w:nsid w:val="4B7B617E"/>
    <w:multiLevelType w:val="hybridMultilevel"/>
    <w:tmpl w:val="17AECFE6"/>
    <w:name w:val="WW8Num143"/>
    <w:lvl w:ilvl="0" w:tplc="43A45EBA">
      <w:start w:val="1"/>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3">
    <w:nsid w:val="4C41170D"/>
    <w:multiLevelType w:val="multilevel"/>
    <w:tmpl w:val="FB4A0F8A"/>
    <w:name w:val="WW8Num30222222222322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4">
    <w:nsid w:val="4EFE39E6"/>
    <w:multiLevelType w:val="hybridMultilevel"/>
    <w:tmpl w:val="89B2E2FE"/>
    <w:name w:val="WW8Num3022222222222"/>
    <w:lvl w:ilvl="0" w:tplc="2DDE07CC">
      <w:start w:val="3"/>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nsid w:val="503B207E"/>
    <w:multiLevelType w:val="hybridMultilevel"/>
    <w:tmpl w:val="885E1D6C"/>
    <w:name w:val="WW8Num282"/>
    <w:lvl w:ilvl="0" w:tplc="080A0015">
      <w:start w:val="1"/>
      <w:numFmt w:val="upperLetter"/>
      <w:lvlText w:val="%1."/>
      <w:lvlJc w:val="left"/>
      <w:pPr>
        <w:ind w:left="1423" w:hanging="360"/>
      </w:pPr>
    </w:lvl>
    <w:lvl w:ilvl="1" w:tplc="080A0019" w:tentative="1">
      <w:start w:val="1"/>
      <w:numFmt w:val="lowerLetter"/>
      <w:lvlText w:val="%2."/>
      <w:lvlJc w:val="left"/>
      <w:pPr>
        <w:ind w:left="2143" w:hanging="360"/>
      </w:pPr>
    </w:lvl>
    <w:lvl w:ilvl="2" w:tplc="080A001B" w:tentative="1">
      <w:start w:val="1"/>
      <w:numFmt w:val="lowerRoman"/>
      <w:lvlText w:val="%3."/>
      <w:lvlJc w:val="right"/>
      <w:pPr>
        <w:ind w:left="2863" w:hanging="180"/>
      </w:pPr>
    </w:lvl>
    <w:lvl w:ilvl="3" w:tplc="080A000F" w:tentative="1">
      <w:start w:val="1"/>
      <w:numFmt w:val="decimal"/>
      <w:lvlText w:val="%4."/>
      <w:lvlJc w:val="left"/>
      <w:pPr>
        <w:ind w:left="3583" w:hanging="360"/>
      </w:pPr>
    </w:lvl>
    <w:lvl w:ilvl="4" w:tplc="080A0019" w:tentative="1">
      <w:start w:val="1"/>
      <w:numFmt w:val="lowerLetter"/>
      <w:lvlText w:val="%5."/>
      <w:lvlJc w:val="left"/>
      <w:pPr>
        <w:ind w:left="4303" w:hanging="360"/>
      </w:pPr>
    </w:lvl>
    <w:lvl w:ilvl="5" w:tplc="080A001B" w:tentative="1">
      <w:start w:val="1"/>
      <w:numFmt w:val="lowerRoman"/>
      <w:lvlText w:val="%6."/>
      <w:lvlJc w:val="right"/>
      <w:pPr>
        <w:ind w:left="5023" w:hanging="180"/>
      </w:pPr>
    </w:lvl>
    <w:lvl w:ilvl="6" w:tplc="080A000F" w:tentative="1">
      <w:start w:val="1"/>
      <w:numFmt w:val="decimal"/>
      <w:lvlText w:val="%7."/>
      <w:lvlJc w:val="left"/>
      <w:pPr>
        <w:ind w:left="5743" w:hanging="360"/>
      </w:pPr>
    </w:lvl>
    <w:lvl w:ilvl="7" w:tplc="080A0019" w:tentative="1">
      <w:start w:val="1"/>
      <w:numFmt w:val="lowerLetter"/>
      <w:lvlText w:val="%8."/>
      <w:lvlJc w:val="left"/>
      <w:pPr>
        <w:ind w:left="6463" w:hanging="360"/>
      </w:pPr>
    </w:lvl>
    <w:lvl w:ilvl="8" w:tplc="080A001B" w:tentative="1">
      <w:start w:val="1"/>
      <w:numFmt w:val="lowerRoman"/>
      <w:lvlText w:val="%9."/>
      <w:lvlJc w:val="right"/>
      <w:pPr>
        <w:ind w:left="7183" w:hanging="180"/>
      </w:pPr>
    </w:lvl>
  </w:abstractNum>
  <w:abstractNum w:abstractNumId="96">
    <w:nsid w:val="52833D1F"/>
    <w:multiLevelType w:val="singleLevel"/>
    <w:tmpl w:val="080A000F"/>
    <w:name w:val="WW8Num30"/>
    <w:lvl w:ilvl="0">
      <w:start w:val="1"/>
      <w:numFmt w:val="decimal"/>
      <w:lvlText w:val="%1."/>
      <w:lvlJc w:val="left"/>
      <w:pPr>
        <w:ind w:left="720" w:hanging="360"/>
      </w:pPr>
    </w:lvl>
  </w:abstractNum>
  <w:abstractNum w:abstractNumId="97">
    <w:nsid w:val="53DB3687"/>
    <w:multiLevelType w:val="hybridMultilevel"/>
    <w:tmpl w:val="535ED06E"/>
    <w:lvl w:ilvl="0" w:tplc="0DC21FCC">
      <w:start w:val="2"/>
      <w:numFmt w:val="lowerLetter"/>
      <w:lvlText w:val="%1."/>
      <w:lvlJc w:val="left"/>
      <w:pPr>
        <w:ind w:left="1353" w:hanging="360"/>
      </w:pPr>
      <w:rPr>
        <w:rFonts w:hint="default"/>
        <w:b w:val="0"/>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8">
    <w:nsid w:val="55EE5FDD"/>
    <w:multiLevelType w:val="singleLevel"/>
    <w:tmpl w:val="080A000F"/>
    <w:name w:val="WW8Num30"/>
    <w:lvl w:ilvl="0">
      <w:start w:val="1"/>
      <w:numFmt w:val="decimal"/>
      <w:lvlText w:val="%1."/>
      <w:lvlJc w:val="left"/>
      <w:pPr>
        <w:ind w:left="720" w:hanging="360"/>
      </w:pPr>
    </w:lvl>
  </w:abstractNum>
  <w:abstractNum w:abstractNumId="99">
    <w:nsid w:val="58266DED"/>
    <w:multiLevelType w:val="hybridMultilevel"/>
    <w:tmpl w:val="B8E241C2"/>
    <w:name w:val="WW8Num302222222222"/>
    <w:lvl w:ilvl="0" w:tplc="00000015">
      <w:start w:val="1"/>
      <w:numFmt w:val="decimal"/>
      <w:lvlText w:val="%1."/>
      <w:lvlJc w:val="left"/>
      <w:pPr>
        <w:ind w:left="1146" w:hanging="360"/>
      </w:pPr>
      <w:rPr>
        <w:rFonts w:cs="Times New Roman"/>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00">
    <w:nsid w:val="59CB0B87"/>
    <w:multiLevelType w:val="singleLevel"/>
    <w:tmpl w:val="080A000F"/>
    <w:name w:val="WW8Num30222"/>
    <w:lvl w:ilvl="0">
      <w:start w:val="1"/>
      <w:numFmt w:val="decimal"/>
      <w:lvlText w:val="%1."/>
      <w:lvlJc w:val="left"/>
      <w:pPr>
        <w:ind w:left="720" w:hanging="360"/>
      </w:pPr>
    </w:lvl>
  </w:abstractNum>
  <w:abstractNum w:abstractNumId="101">
    <w:nsid w:val="5E3C609A"/>
    <w:multiLevelType w:val="hybridMultilevel"/>
    <w:tmpl w:val="762C10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2">
    <w:nsid w:val="5E6D37DD"/>
    <w:multiLevelType w:val="hybridMultilevel"/>
    <w:tmpl w:val="CB3AE9E0"/>
    <w:lvl w:ilvl="0" w:tplc="449CAB5E">
      <w:start w:val="24"/>
      <w:numFmt w:val="upperRoman"/>
      <w:lvlText w:val="%1."/>
      <w:lvlJc w:val="left"/>
      <w:pPr>
        <w:ind w:left="135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3">
    <w:nsid w:val="5E885AA4"/>
    <w:multiLevelType w:val="singleLevel"/>
    <w:tmpl w:val="00000026"/>
    <w:name w:val="WW8Num30"/>
    <w:lvl w:ilvl="0">
      <w:start w:val="1"/>
      <w:numFmt w:val="upperRoman"/>
      <w:lvlText w:val="%1."/>
      <w:lvlJc w:val="left"/>
      <w:pPr>
        <w:ind w:left="720" w:hanging="360"/>
      </w:pPr>
      <w:rPr>
        <w:rFonts w:cs="Times New Roman"/>
      </w:rPr>
    </w:lvl>
  </w:abstractNum>
  <w:abstractNum w:abstractNumId="104">
    <w:nsid w:val="61E01C0B"/>
    <w:multiLevelType w:val="multilevel"/>
    <w:tmpl w:val="48007B9E"/>
    <w:name w:val="WW8Num302222222223"/>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4"/>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nsid w:val="63730D98"/>
    <w:multiLevelType w:val="hybridMultilevel"/>
    <w:tmpl w:val="59F6A556"/>
    <w:name w:val="WW8Num142"/>
    <w:lvl w:ilvl="0" w:tplc="31AE4786">
      <w:start w:val="1"/>
      <w:numFmt w:val="decimal"/>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6">
    <w:nsid w:val="656B18E6"/>
    <w:multiLevelType w:val="multilevel"/>
    <w:tmpl w:val="5C3CFBA6"/>
    <w:name w:val="WW8Num3022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7">
    <w:nsid w:val="68926A54"/>
    <w:multiLevelType w:val="multilevel"/>
    <w:tmpl w:val="0F20982C"/>
    <w:styleLink w:val="Estilo1"/>
    <w:lvl w:ilvl="0">
      <w:start w:val="3"/>
      <w:numFmt w:val="lowerLetter"/>
      <w:lvlText w:val="%1."/>
      <w:lvlJc w:val="left"/>
      <w:pPr>
        <w:ind w:left="705" w:hanging="705"/>
      </w:pPr>
      <w:rPr>
        <w:rFonts w:hint="default"/>
        <w:b w:val="0"/>
        <w:i w:val="0"/>
        <w:sz w:val="22"/>
        <w:szCs w:val="22"/>
      </w:rPr>
    </w:lvl>
    <w:lvl w:ilvl="1">
      <w:start w:val="1"/>
      <w:numFmt w:val="decimal"/>
      <w:lvlText w:val="%1.%2"/>
      <w:lvlJc w:val="left"/>
      <w:pPr>
        <w:ind w:left="1410" w:hanging="705"/>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8">
    <w:nsid w:val="69AD5541"/>
    <w:multiLevelType w:val="multilevel"/>
    <w:tmpl w:val="AC1E7A7E"/>
    <w:name w:val="WW8Num302222222223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9">
    <w:nsid w:val="69BA41A6"/>
    <w:multiLevelType w:val="hybridMultilevel"/>
    <w:tmpl w:val="909E84D4"/>
    <w:name w:val="WW8Num53"/>
    <w:lvl w:ilvl="0" w:tplc="1F0EDD9E">
      <w:start w:val="4"/>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0">
    <w:nsid w:val="6A6F6AD2"/>
    <w:multiLevelType w:val="hybridMultilevel"/>
    <w:tmpl w:val="70029546"/>
    <w:lvl w:ilvl="0" w:tplc="BCAA5842">
      <w:start w:val="1"/>
      <w:numFmt w:val="bullet"/>
      <w:lvlText w:val=""/>
      <w:lvlJc w:val="left"/>
      <w:pPr>
        <w:ind w:left="1713" w:hanging="360"/>
      </w:pPr>
      <w:rPr>
        <w:rFonts w:ascii="Symbol" w:hAnsi="Symbol" w:hint="default"/>
        <w:sz w:val="14"/>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1">
    <w:nsid w:val="6B270825"/>
    <w:multiLevelType w:val="multilevel"/>
    <w:tmpl w:val="462A11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DBC1C1A"/>
    <w:multiLevelType w:val="multilevel"/>
    <w:tmpl w:val="BEE62E98"/>
    <w:lvl w:ilvl="0">
      <w:start w:val="43"/>
      <w:numFmt w:val="decimal"/>
      <w:lvlText w:val="%1."/>
      <w:lvlJc w:val="left"/>
      <w:pPr>
        <w:ind w:left="144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13">
    <w:nsid w:val="6E8358E7"/>
    <w:multiLevelType w:val="multilevel"/>
    <w:tmpl w:val="A2447440"/>
    <w:lvl w:ilvl="0">
      <w:start w:val="48"/>
      <w:numFmt w:val="decimal"/>
      <w:lvlText w:val="%1"/>
      <w:lvlJc w:val="left"/>
      <w:pPr>
        <w:ind w:left="465" w:hanging="465"/>
      </w:pPr>
      <w:rPr>
        <w:rFonts w:hint="default"/>
        <w:sz w:val="24"/>
      </w:rPr>
    </w:lvl>
    <w:lvl w:ilvl="1">
      <w:start w:val="1"/>
      <w:numFmt w:val="decimal"/>
      <w:lvlText w:val="%1.%2"/>
      <w:lvlJc w:val="left"/>
      <w:pPr>
        <w:ind w:left="3705" w:hanging="465"/>
      </w:pPr>
      <w:rPr>
        <w:rFonts w:hint="default"/>
        <w:sz w:val="22"/>
      </w:rPr>
    </w:lvl>
    <w:lvl w:ilvl="2">
      <w:start w:val="1"/>
      <w:numFmt w:val="decimal"/>
      <w:lvlText w:val="%1.%2.%3"/>
      <w:lvlJc w:val="left"/>
      <w:pPr>
        <w:ind w:left="7200" w:hanging="720"/>
      </w:pPr>
      <w:rPr>
        <w:rFonts w:hint="default"/>
        <w:sz w:val="24"/>
      </w:rPr>
    </w:lvl>
    <w:lvl w:ilvl="3">
      <w:start w:val="1"/>
      <w:numFmt w:val="decimal"/>
      <w:lvlText w:val="%1.%2.%3.%4"/>
      <w:lvlJc w:val="left"/>
      <w:pPr>
        <w:ind w:left="10440" w:hanging="720"/>
      </w:pPr>
      <w:rPr>
        <w:rFonts w:hint="default"/>
        <w:sz w:val="24"/>
      </w:rPr>
    </w:lvl>
    <w:lvl w:ilvl="4">
      <w:start w:val="1"/>
      <w:numFmt w:val="decimal"/>
      <w:lvlText w:val="%1.%2.%3.%4.%5"/>
      <w:lvlJc w:val="left"/>
      <w:pPr>
        <w:ind w:left="14040" w:hanging="1080"/>
      </w:pPr>
      <w:rPr>
        <w:rFonts w:hint="default"/>
        <w:sz w:val="24"/>
      </w:rPr>
    </w:lvl>
    <w:lvl w:ilvl="5">
      <w:start w:val="1"/>
      <w:numFmt w:val="decimal"/>
      <w:lvlText w:val="%1.%2.%3.%4.%5.%6"/>
      <w:lvlJc w:val="left"/>
      <w:pPr>
        <w:ind w:left="17280" w:hanging="1080"/>
      </w:pPr>
      <w:rPr>
        <w:rFonts w:hint="default"/>
        <w:sz w:val="24"/>
      </w:rPr>
    </w:lvl>
    <w:lvl w:ilvl="6">
      <w:start w:val="1"/>
      <w:numFmt w:val="decimal"/>
      <w:lvlText w:val="%1.%2.%3.%4.%5.%6.%7"/>
      <w:lvlJc w:val="left"/>
      <w:pPr>
        <w:ind w:left="20880" w:hanging="1440"/>
      </w:pPr>
      <w:rPr>
        <w:rFonts w:hint="default"/>
        <w:sz w:val="24"/>
      </w:rPr>
    </w:lvl>
    <w:lvl w:ilvl="7">
      <w:start w:val="1"/>
      <w:numFmt w:val="decimal"/>
      <w:lvlText w:val="%1.%2.%3.%4.%5.%6.%7.%8"/>
      <w:lvlJc w:val="left"/>
      <w:pPr>
        <w:ind w:left="24120" w:hanging="1440"/>
      </w:pPr>
      <w:rPr>
        <w:rFonts w:hint="default"/>
        <w:sz w:val="24"/>
      </w:rPr>
    </w:lvl>
    <w:lvl w:ilvl="8">
      <w:start w:val="1"/>
      <w:numFmt w:val="decimal"/>
      <w:lvlText w:val="%1.%2.%3.%4.%5.%6.%7.%8.%9"/>
      <w:lvlJc w:val="left"/>
      <w:pPr>
        <w:ind w:left="27720" w:hanging="1800"/>
      </w:pPr>
      <w:rPr>
        <w:rFonts w:hint="default"/>
        <w:sz w:val="24"/>
      </w:rPr>
    </w:lvl>
  </w:abstractNum>
  <w:abstractNum w:abstractNumId="114">
    <w:nsid w:val="6FEB58ED"/>
    <w:multiLevelType w:val="multilevel"/>
    <w:tmpl w:val="F10844C6"/>
    <w:name w:val="WW8Num302222222222232"/>
    <w:lvl w:ilvl="0">
      <w:start w:val="3"/>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5">
    <w:nsid w:val="701D512C"/>
    <w:multiLevelType w:val="multilevel"/>
    <w:tmpl w:val="90FCC0C6"/>
    <w:lvl w:ilvl="0">
      <w:start w:val="4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nsid w:val="71871EC5"/>
    <w:multiLevelType w:val="hybridMultilevel"/>
    <w:tmpl w:val="3BDA9600"/>
    <w:name w:val="WW8Num302222"/>
    <w:lvl w:ilvl="0" w:tplc="00000026">
      <w:start w:val="1"/>
      <w:numFmt w:val="upperRoman"/>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7">
    <w:nsid w:val="72C30129"/>
    <w:multiLevelType w:val="multilevel"/>
    <w:tmpl w:val="3E08447A"/>
    <w:lvl w:ilvl="0">
      <w:start w:val="1"/>
      <w:numFmt w:val="decimal"/>
      <w:lvlText w:val="%1."/>
      <w:lvlJc w:val="left"/>
      <w:pPr>
        <w:ind w:left="360" w:hanging="360"/>
      </w:pPr>
      <w:rPr>
        <w:rFonts w:hint="default"/>
      </w:rPr>
    </w:lvl>
    <w:lvl w:ilvl="1">
      <w:start w:val="2"/>
      <w:numFmt w:val="decimal"/>
      <w:lvlText w:val="2.%2"/>
      <w:lvlJc w:val="left"/>
      <w:pPr>
        <w:ind w:left="720" w:hanging="72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nsid w:val="756F71F3"/>
    <w:multiLevelType w:val="multilevel"/>
    <w:tmpl w:val="C2001196"/>
    <w:name w:val="WW8Num30222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6108"/>
        </w:tabs>
        <w:ind w:left="6108" w:hanging="720"/>
      </w:pPr>
      <w:rPr>
        <w:rFonts w:hint="default"/>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9">
    <w:nsid w:val="76142E67"/>
    <w:multiLevelType w:val="hybridMultilevel"/>
    <w:tmpl w:val="C2327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0">
    <w:nsid w:val="767A6BA1"/>
    <w:multiLevelType w:val="singleLevel"/>
    <w:tmpl w:val="080A000F"/>
    <w:name w:val="WW8Num302222"/>
    <w:lvl w:ilvl="0">
      <w:start w:val="1"/>
      <w:numFmt w:val="decimal"/>
      <w:lvlText w:val="%1."/>
      <w:lvlJc w:val="left"/>
      <w:pPr>
        <w:ind w:left="720" w:hanging="360"/>
      </w:pPr>
    </w:lvl>
  </w:abstractNum>
  <w:abstractNum w:abstractNumId="121">
    <w:nsid w:val="77375235"/>
    <w:multiLevelType w:val="multilevel"/>
    <w:tmpl w:val="0E1CC19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nsid w:val="77ED2283"/>
    <w:multiLevelType w:val="hybridMultilevel"/>
    <w:tmpl w:val="7F9609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3">
    <w:nsid w:val="7A061440"/>
    <w:multiLevelType w:val="hybridMultilevel"/>
    <w:tmpl w:val="E1180C12"/>
    <w:name w:val="WW8Num182"/>
    <w:lvl w:ilvl="0" w:tplc="C03A243E">
      <w:start w:val="1"/>
      <w:numFmt w:val="upperLetter"/>
      <w:lvlText w:val="%1."/>
      <w:lvlJc w:val="left"/>
      <w:pPr>
        <w:tabs>
          <w:tab w:val="num" w:pos="383"/>
        </w:tabs>
        <w:ind w:left="383"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89A644A2">
      <w:start w:val="1"/>
      <w:numFmt w:val="lowerLetter"/>
      <w:lvlText w:val="%3)"/>
      <w:lvlJc w:val="left"/>
      <w:pPr>
        <w:tabs>
          <w:tab w:val="num" w:pos="2340"/>
        </w:tabs>
        <w:ind w:left="2340" w:hanging="360"/>
      </w:pPr>
      <w:rPr>
        <w:rFonts w:cs="Times New Roman"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4">
    <w:nsid w:val="7AC76C46"/>
    <w:multiLevelType w:val="multilevel"/>
    <w:tmpl w:val="193A0E34"/>
    <w:lvl w:ilvl="0">
      <w:start w:val="54"/>
      <w:numFmt w:val="decimal"/>
      <w:lvlText w:val="%1."/>
      <w:lvlJc w:val="left"/>
      <w:pPr>
        <w:ind w:left="720" w:hanging="360"/>
      </w:pPr>
      <w:rPr>
        <w:rFonts w:hint="default"/>
      </w:rPr>
    </w:lvl>
    <w:lvl w:ilvl="1">
      <w:start w:val="1"/>
      <w:numFmt w:val="decimal"/>
      <w:isLgl/>
      <w:lvlText w:val="%1.%2"/>
      <w:lvlJc w:val="left"/>
      <w:pPr>
        <w:ind w:left="1545" w:hanging="46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25">
    <w:nsid w:val="7BE95CC5"/>
    <w:multiLevelType w:val="hybridMultilevel"/>
    <w:tmpl w:val="C0BEAD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6">
    <w:nsid w:val="7D29516D"/>
    <w:multiLevelType w:val="multilevel"/>
    <w:tmpl w:val="CF9C2DAC"/>
    <w:name w:val="WW8Num302222222222232222"/>
    <w:lvl w:ilvl="0">
      <w:start w:val="1"/>
      <w:numFmt w:val="decimal"/>
      <w:lvlText w:val="%1."/>
      <w:lvlJc w:val="left"/>
      <w:pPr>
        <w:tabs>
          <w:tab w:val="num" w:pos="0"/>
        </w:tabs>
        <w:ind w:left="360" w:hanging="360"/>
      </w:pPr>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6108"/>
        </w:tabs>
        <w:ind w:left="6108" w:hanging="720"/>
      </w:pPr>
      <w:rPr>
        <w:rFonts w:hint="default"/>
        <w:b/>
      </w:rPr>
    </w:lvl>
    <w:lvl w:ilvl="3">
      <w:start w:val="5"/>
      <w:numFmt w:val="upp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36"/>
  </w:num>
  <w:num w:numId="2">
    <w:abstractNumId w:val="75"/>
  </w:num>
  <w:num w:numId="3">
    <w:abstractNumId w:val="61"/>
  </w:num>
  <w:num w:numId="4">
    <w:abstractNumId w:val="43"/>
  </w:num>
  <w:num w:numId="5">
    <w:abstractNumId w:val="88"/>
  </w:num>
  <w:num w:numId="6">
    <w:abstractNumId w:val="66"/>
  </w:num>
  <w:num w:numId="7">
    <w:abstractNumId w:val="54"/>
  </w:num>
  <w:num w:numId="8">
    <w:abstractNumId w:val="101"/>
  </w:num>
  <w:num w:numId="9">
    <w:abstractNumId w:val="50"/>
  </w:num>
  <w:num w:numId="10">
    <w:abstractNumId w:val="122"/>
  </w:num>
  <w:num w:numId="11">
    <w:abstractNumId w:val="124"/>
  </w:num>
  <w:num w:numId="12">
    <w:abstractNumId w:val="97"/>
  </w:num>
  <w:num w:numId="13">
    <w:abstractNumId w:val="110"/>
  </w:num>
  <w:num w:numId="14">
    <w:abstractNumId w:val="119"/>
  </w:num>
  <w:num w:numId="15">
    <w:abstractNumId w:val="44"/>
  </w:num>
  <w:num w:numId="16">
    <w:abstractNumId w:val="112"/>
  </w:num>
  <w:num w:numId="17">
    <w:abstractNumId w:val="56"/>
  </w:num>
  <w:num w:numId="18">
    <w:abstractNumId w:val="117"/>
  </w:num>
  <w:num w:numId="19">
    <w:abstractNumId w:val="85"/>
  </w:num>
  <w:num w:numId="20">
    <w:abstractNumId w:val="72"/>
  </w:num>
  <w:num w:numId="21">
    <w:abstractNumId w:val="79"/>
  </w:num>
  <w:num w:numId="22">
    <w:abstractNumId w:val="87"/>
  </w:num>
  <w:num w:numId="23">
    <w:abstractNumId w:val="62"/>
  </w:num>
  <w:num w:numId="24">
    <w:abstractNumId w:val="121"/>
  </w:num>
  <w:num w:numId="25">
    <w:abstractNumId w:val="111"/>
  </w:num>
  <w:num w:numId="26">
    <w:abstractNumId w:val="86"/>
  </w:num>
  <w:num w:numId="27">
    <w:abstractNumId w:val="53"/>
  </w:num>
  <w:num w:numId="28">
    <w:abstractNumId w:val="51"/>
  </w:num>
  <w:num w:numId="29">
    <w:abstractNumId w:val="69"/>
  </w:num>
  <w:num w:numId="30">
    <w:abstractNumId w:val="125"/>
  </w:num>
  <w:num w:numId="31">
    <w:abstractNumId w:val="58"/>
  </w:num>
  <w:num w:numId="32">
    <w:abstractNumId w:val="107"/>
  </w:num>
  <w:num w:numId="33">
    <w:abstractNumId w:val="80"/>
  </w:num>
  <w:num w:numId="34">
    <w:abstractNumId w:val="64"/>
  </w:num>
  <w:num w:numId="35">
    <w:abstractNumId w:val="38"/>
  </w:num>
  <w:num w:numId="36">
    <w:abstractNumId w:val="115"/>
  </w:num>
  <w:num w:numId="37">
    <w:abstractNumId w:val="113"/>
  </w:num>
  <w:num w:numId="38">
    <w:abstractNumId w:val="63"/>
  </w:num>
  <w:num w:numId="39">
    <w:abstractNumId w:val="102"/>
  </w:num>
  <w:num w:numId="40">
    <w:abstractNumId w:val="95"/>
  </w:num>
  <w:num w:numId="41">
    <w:abstractNumId w:val="7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454"/>
    <w:rsid w:val="000001E2"/>
    <w:rsid w:val="00001B54"/>
    <w:rsid w:val="00001CD8"/>
    <w:rsid w:val="00002650"/>
    <w:rsid w:val="000027B5"/>
    <w:rsid w:val="00002919"/>
    <w:rsid w:val="00002E52"/>
    <w:rsid w:val="00003424"/>
    <w:rsid w:val="000039FE"/>
    <w:rsid w:val="0000435F"/>
    <w:rsid w:val="000043EF"/>
    <w:rsid w:val="00004BF6"/>
    <w:rsid w:val="00005DEE"/>
    <w:rsid w:val="000060CC"/>
    <w:rsid w:val="00006483"/>
    <w:rsid w:val="00006F2D"/>
    <w:rsid w:val="00007AB6"/>
    <w:rsid w:val="00011D4E"/>
    <w:rsid w:val="00012140"/>
    <w:rsid w:val="00013334"/>
    <w:rsid w:val="0001341C"/>
    <w:rsid w:val="000153F4"/>
    <w:rsid w:val="00015F6A"/>
    <w:rsid w:val="00017585"/>
    <w:rsid w:val="0002094E"/>
    <w:rsid w:val="0002192B"/>
    <w:rsid w:val="00021BB8"/>
    <w:rsid w:val="00021F1E"/>
    <w:rsid w:val="00022381"/>
    <w:rsid w:val="00022DA5"/>
    <w:rsid w:val="00022F3B"/>
    <w:rsid w:val="000237B9"/>
    <w:rsid w:val="00023FE9"/>
    <w:rsid w:val="00025354"/>
    <w:rsid w:val="0002696E"/>
    <w:rsid w:val="00026B0E"/>
    <w:rsid w:val="000270F5"/>
    <w:rsid w:val="0003077A"/>
    <w:rsid w:val="00031ADF"/>
    <w:rsid w:val="0003270F"/>
    <w:rsid w:val="0003277C"/>
    <w:rsid w:val="00032793"/>
    <w:rsid w:val="00032FBA"/>
    <w:rsid w:val="00033E83"/>
    <w:rsid w:val="00034038"/>
    <w:rsid w:val="000342C1"/>
    <w:rsid w:val="00034CEB"/>
    <w:rsid w:val="00034E28"/>
    <w:rsid w:val="00036022"/>
    <w:rsid w:val="0003729A"/>
    <w:rsid w:val="000377BE"/>
    <w:rsid w:val="000379E4"/>
    <w:rsid w:val="0004175F"/>
    <w:rsid w:val="00041936"/>
    <w:rsid w:val="00042213"/>
    <w:rsid w:val="00043A71"/>
    <w:rsid w:val="00043B27"/>
    <w:rsid w:val="00046A24"/>
    <w:rsid w:val="00047E33"/>
    <w:rsid w:val="000501CB"/>
    <w:rsid w:val="00050325"/>
    <w:rsid w:val="00050650"/>
    <w:rsid w:val="00050B9D"/>
    <w:rsid w:val="0005141B"/>
    <w:rsid w:val="000515F2"/>
    <w:rsid w:val="000523E3"/>
    <w:rsid w:val="000525B7"/>
    <w:rsid w:val="0005368F"/>
    <w:rsid w:val="0005438A"/>
    <w:rsid w:val="00054D6E"/>
    <w:rsid w:val="00055675"/>
    <w:rsid w:val="000561F8"/>
    <w:rsid w:val="0005648C"/>
    <w:rsid w:val="000564BD"/>
    <w:rsid w:val="00057E02"/>
    <w:rsid w:val="00060E11"/>
    <w:rsid w:val="0006306C"/>
    <w:rsid w:val="00063C72"/>
    <w:rsid w:val="000644E4"/>
    <w:rsid w:val="00064902"/>
    <w:rsid w:val="000657E5"/>
    <w:rsid w:val="00065956"/>
    <w:rsid w:val="00065A98"/>
    <w:rsid w:val="00065CC4"/>
    <w:rsid w:val="000663B1"/>
    <w:rsid w:val="00067189"/>
    <w:rsid w:val="000675C9"/>
    <w:rsid w:val="00067795"/>
    <w:rsid w:val="000677C8"/>
    <w:rsid w:val="00067A05"/>
    <w:rsid w:val="00067A47"/>
    <w:rsid w:val="000701C7"/>
    <w:rsid w:val="0007039B"/>
    <w:rsid w:val="000708D4"/>
    <w:rsid w:val="00071742"/>
    <w:rsid w:val="0007191C"/>
    <w:rsid w:val="0007220C"/>
    <w:rsid w:val="000723A1"/>
    <w:rsid w:val="00073A06"/>
    <w:rsid w:val="0007423A"/>
    <w:rsid w:val="000746F3"/>
    <w:rsid w:val="00074FFE"/>
    <w:rsid w:val="0007613A"/>
    <w:rsid w:val="000761D3"/>
    <w:rsid w:val="00077033"/>
    <w:rsid w:val="000772A6"/>
    <w:rsid w:val="000774F0"/>
    <w:rsid w:val="000778D9"/>
    <w:rsid w:val="000803CC"/>
    <w:rsid w:val="000809BF"/>
    <w:rsid w:val="00080F83"/>
    <w:rsid w:val="00081D86"/>
    <w:rsid w:val="000821F9"/>
    <w:rsid w:val="00082B9A"/>
    <w:rsid w:val="00082D0A"/>
    <w:rsid w:val="00082E41"/>
    <w:rsid w:val="0008304A"/>
    <w:rsid w:val="00083671"/>
    <w:rsid w:val="000843A6"/>
    <w:rsid w:val="0008504A"/>
    <w:rsid w:val="000854D0"/>
    <w:rsid w:val="00085DCD"/>
    <w:rsid w:val="00087FBE"/>
    <w:rsid w:val="00090725"/>
    <w:rsid w:val="00090753"/>
    <w:rsid w:val="00090A30"/>
    <w:rsid w:val="00090BFB"/>
    <w:rsid w:val="000912C4"/>
    <w:rsid w:val="000917E7"/>
    <w:rsid w:val="000927B3"/>
    <w:rsid w:val="000939BC"/>
    <w:rsid w:val="00093C7A"/>
    <w:rsid w:val="00093E20"/>
    <w:rsid w:val="00094309"/>
    <w:rsid w:val="0009445B"/>
    <w:rsid w:val="000946A7"/>
    <w:rsid w:val="0009511A"/>
    <w:rsid w:val="0009631B"/>
    <w:rsid w:val="0009633B"/>
    <w:rsid w:val="0009696C"/>
    <w:rsid w:val="00097EDE"/>
    <w:rsid w:val="000A14D7"/>
    <w:rsid w:val="000A20CF"/>
    <w:rsid w:val="000A2FCA"/>
    <w:rsid w:val="000A30EF"/>
    <w:rsid w:val="000A4AA4"/>
    <w:rsid w:val="000A61E9"/>
    <w:rsid w:val="000A658E"/>
    <w:rsid w:val="000A73C4"/>
    <w:rsid w:val="000A77BC"/>
    <w:rsid w:val="000A7EEE"/>
    <w:rsid w:val="000B0EF4"/>
    <w:rsid w:val="000B13DA"/>
    <w:rsid w:val="000B14F0"/>
    <w:rsid w:val="000B1A26"/>
    <w:rsid w:val="000B1DEE"/>
    <w:rsid w:val="000B2841"/>
    <w:rsid w:val="000B2DB1"/>
    <w:rsid w:val="000B448A"/>
    <w:rsid w:val="000B5A55"/>
    <w:rsid w:val="000B6024"/>
    <w:rsid w:val="000B64AF"/>
    <w:rsid w:val="000B6808"/>
    <w:rsid w:val="000B6F39"/>
    <w:rsid w:val="000B70A9"/>
    <w:rsid w:val="000B740D"/>
    <w:rsid w:val="000B7ACF"/>
    <w:rsid w:val="000C0F89"/>
    <w:rsid w:val="000C1790"/>
    <w:rsid w:val="000C20A9"/>
    <w:rsid w:val="000C2AAB"/>
    <w:rsid w:val="000C3179"/>
    <w:rsid w:val="000C5072"/>
    <w:rsid w:val="000C64A3"/>
    <w:rsid w:val="000C681A"/>
    <w:rsid w:val="000C6CBD"/>
    <w:rsid w:val="000C6DE9"/>
    <w:rsid w:val="000D02D3"/>
    <w:rsid w:val="000D129E"/>
    <w:rsid w:val="000D14DD"/>
    <w:rsid w:val="000D1F9D"/>
    <w:rsid w:val="000D3AB4"/>
    <w:rsid w:val="000D3B4B"/>
    <w:rsid w:val="000D3C54"/>
    <w:rsid w:val="000D495D"/>
    <w:rsid w:val="000D4D82"/>
    <w:rsid w:val="000D677B"/>
    <w:rsid w:val="000D7E12"/>
    <w:rsid w:val="000E054D"/>
    <w:rsid w:val="000E098A"/>
    <w:rsid w:val="000E10E1"/>
    <w:rsid w:val="000E18E0"/>
    <w:rsid w:val="000E1BCE"/>
    <w:rsid w:val="000E223A"/>
    <w:rsid w:val="000E2428"/>
    <w:rsid w:val="000E3134"/>
    <w:rsid w:val="000E4695"/>
    <w:rsid w:val="000E6925"/>
    <w:rsid w:val="000E69DA"/>
    <w:rsid w:val="000E7AA7"/>
    <w:rsid w:val="000F073B"/>
    <w:rsid w:val="000F1F66"/>
    <w:rsid w:val="000F2821"/>
    <w:rsid w:val="000F2EA8"/>
    <w:rsid w:val="000F44F4"/>
    <w:rsid w:val="000F4599"/>
    <w:rsid w:val="000F4C82"/>
    <w:rsid w:val="000F543F"/>
    <w:rsid w:val="000F54FF"/>
    <w:rsid w:val="000F638F"/>
    <w:rsid w:val="000F7266"/>
    <w:rsid w:val="000F7F43"/>
    <w:rsid w:val="0010049E"/>
    <w:rsid w:val="00101A61"/>
    <w:rsid w:val="00102191"/>
    <w:rsid w:val="00103B1E"/>
    <w:rsid w:val="00103EE9"/>
    <w:rsid w:val="00104673"/>
    <w:rsid w:val="001047AE"/>
    <w:rsid w:val="00105070"/>
    <w:rsid w:val="00105820"/>
    <w:rsid w:val="00106469"/>
    <w:rsid w:val="00107DC4"/>
    <w:rsid w:val="00110071"/>
    <w:rsid w:val="00110CDC"/>
    <w:rsid w:val="00111550"/>
    <w:rsid w:val="001118CF"/>
    <w:rsid w:val="0011378C"/>
    <w:rsid w:val="00113C7C"/>
    <w:rsid w:val="00115310"/>
    <w:rsid w:val="00115373"/>
    <w:rsid w:val="00115988"/>
    <w:rsid w:val="00117B27"/>
    <w:rsid w:val="001233EA"/>
    <w:rsid w:val="00123D1D"/>
    <w:rsid w:val="00124B49"/>
    <w:rsid w:val="00124C25"/>
    <w:rsid w:val="00127280"/>
    <w:rsid w:val="001301C5"/>
    <w:rsid w:val="00130500"/>
    <w:rsid w:val="0013065A"/>
    <w:rsid w:val="0013092C"/>
    <w:rsid w:val="00130AF0"/>
    <w:rsid w:val="00130FE9"/>
    <w:rsid w:val="0013117C"/>
    <w:rsid w:val="001317F5"/>
    <w:rsid w:val="00132A59"/>
    <w:rsid w:val="00132D20"/>
    <w:rsid w:val="00133124"/>
    <w:rsid w:val="00135B92"/>
    <w:rsid w:val="001367C8"/>
    <w:rsid w:val="00137016"/>
    <w:rsid w:val="00137394"/>
    <w:rsid w:val="00137EC3"/>
    <w:rsid w:val="001403BD"/>
    <w:rsid w:val="0014061F"/>
    <w:rsid w:val="001410C0"/>
    <w:rsid w:val="001412F9"/>
    <w:rsid w:val="001419AC"/>
    <w:rsid w:val="00141AC2"/>
    <w:rsid w:val="00141C6B"/>
    <w:rsid w:val="00141FFC"/>
    <w:rsid w:val="00143856"/>
    <w:rsid w:val="00143CE2"/>
    <w:rsid w:val="00144E53"/>
    <w:rsid w:val="001455B6"/>
    <w:rsid w:val="00145744"/>
    <w:rsid w:val="00146B26"/>
    <w:rsid w:val="00147B91"/>
    <w:rsid w:val="00150980"/>
    <w:rsid w:val="001512D9"/>
    <w:rsid w:val="0015177B"/>
    <w:rsid w:val="00152C1A"/>
    <w:rsid w:val="00152E70"/>
    <w:rsid w:val="001530E0"/>
    <w:rsid w:val="0015379F"/>
    <w:rsid w:val="00153889"/>
    <w:rsid w:val="001539BE"/>
    <w:rsid w:val="001542C1"/>
    <w:rsid w:val="00156263"/>
    <w:rsid w:val="0015632D"/>
    <w:rsid w:val="0015711D"/>
    <w:rsid w:val="00157C72"/>
    <w:rsid w:val="00160027"/>
    <w:rsid w:val="001614E1"/>
    <w:rsid w:val="00161F5A"/>
    <w:rsid w:val="00163833"/>
    <w:rsid w:val="0016448A"/>
    <w:rsid w:val="001658EF"/>
    <w:rsid w:val="00165C86"/>
    <w:rsid w:val="00165E27"/>
    <w:rsid w:val="00165EBA"/>
    <w:rsid w:val="00166B62"/>
    <w:rsid w:val="00166F3D"/>
    <w:rsid w:val="001673A4"/>
    <w:rsid w:val="00167A78"/>
    <w:rsid w:val="001707E2"/>
    <w:rsid w:val="0017082E"/>
    <w:rsid w:val="001709F8"/>
    <w:rsid w:val="001714FB"/>
    <w:rsid w:val="001716E2"/>
    <w:rsid w:val="0017258A"/>
    <w:rsid w:val="00172687"/>
    <w:rsid w:val="00173341"/>
    <w:rsid w:val="0017337A"/>
    <w:rsid w:val="0017395A"/>
    <w:rsid w:val="00173F12"/>
    <w:rsid w:val="001743FA"/>
    <w:rsid w:val="00175325"/>
    <w:rsid w:val="001755D0"/>
    <w:rsid w:val="00175665"/>
    <w:rsid w:val="00175DB8"/>
    <w:rsid w:val="0017649E"/>
    <w:rsid w:val="001772C2"/>
    <w:rsid w:val="00177B02"/>
    <w:rsid w:val="0018035F"/>
    <w:rsid w:val="00180A1F"/>
    <w:rsid w:val="00182255"/>
    <w:rsid w:val="00182636"/>
    <w:rsid w:val="00182826"/>
    <w:rsid w:val="001828A6"/>
    <w:rsid w:val="00182D21"/>
    <w:rsid w:val="001836DE"/>
    <w:rsid w:val="00183CCF"/>
    <w:rsid w:val="00186915"/>
    <w:rsid w:val="0018781C"/>
    <w:rsid w:val="001915E4"/>
    <w:rsid w:val="00191918"/>
    <w:rsid w:val="001919FA"/>
    <w:rsid w:val="00192585"/>
    <w:rsid w:val="00192649"/>
    <w:rsid w:val="00192B51"/>
    <w:rsid w:val="00192CBC"/>
    <w:rsid w:val="0019340A"/>
    <w:rsid w:val="001935F0"/>
    <w:rsid w:val="0019368A"/>
    <w:rsid w:val="001943EA"/>
    <w:rsid w:val="00194A76"/>
    <w:rsid w:val="00194B02"/>
    <w:rsid w:val="00195DC7"/>
    <w:rsid w:val="00195F8F"/>
    <w:rsid w:val="001960B4"/>
    <w:rsid w:val="00196579"/>
    <w:rsid w:val="00196690"/>
    <w:rsid w:val="00196701"/>
    <w:rsid w:val="00197516"/>
    <w:rsid w:val="00197CA0"/>
    <w:rsid w:val="001A04DF"/>
    <w:rsid w:val="001A087A"/>
    <w:rsid w:val="001A0987"/>
    <w:rsid w:val="001A09E6"/>
    <w:rsid w:val="001A0D0E"/>
    <w:rsid w:val="001A13EE"/>
    <w:rsid w:val="001A1433"/>
    <w:rsid w:val="001A1435"/>
    <w:rsid w:val="001A1B84"/>
    <w:rsid w:val="001A1D30"/>
    <w:rsid w:val="001A31E9"/>
    <w:rsid w:val="001A482B"/>
    <w:rsid w:val="001A4CFB"/>
    <w:rsid w:val="001A5BF1"/>
    <w:rsid w:val="001A63F3"/>
    <w:rsid w:val="001A6A61"/>
    <w:rsid w:val="001A6CAD"/>
    <w:rsid w:val="001A7179"/>
    <w:rsid w:val="001A747D"/>
    <w:rsid w:val="001A793D"/>
    <w:rsid w:val="001B0011"/>
    <w:rsid w:val="001B1290"/>
    <w:rsid w:val="001B1E59"/>
    <w:rsid w:val="001B3068"/>
    <w:rsid w:val="001B3F5F"/>
    <w:rsid w:val="001B5707"/>
    <w:rsid w:val="001B6314"/>
    <w:rsid w:val="001B63E3"/>
    <w:rsid w:val="001B6A8E"/>
    <w:rsid w:val="001B7103"/>
    <w:rsid w:val="001B750D"/>
    <w:rsid w:val="001B798B"/>
    <w:rsid w:val="001B79FA"/>
    <w:rsid w:val="001C0A63"/>
    <w:rsid w:val="001C124D"/>
    <w:rsid w:val="001C2325"/>
    <w:rsid w:val="001C4096"/>
    <w:rsid w:val="001C4F5A"/>
    <w:rsid w:val="001C604D"/>
    <w:rsid w:val="001C627D"/>
    <w:rsid w:val="001C71F1"/>
    <w:rsid w:val="001D1D5F"/>
    <w:rsid w:val="001D2542"/>
    <w:rsid w:val="001D2A77"/>
    <w:rsid w:val="001D3295"/>
    <w:rsid w:val="001D33BE"/>
    <w:rsid w:val="001D3BBA"/>
    <w:rsid w:val="001D46A9"/>
    <w:rsid w:val="001D63E8"/>
    <w:rsid w:val="001D654E"/>
    <w:rsid w:val="001D65E4"/>
    <w:rsid w:val="001D689A"/>
    <w:rsid w:val="001D7B70"/>
    <w:rsid w:val="001E12F2"/>
    <w:rsid w:val="001E1C88"/>
    <w:rsid w:val="001E2B3D"/>
    <w:rsid w:val="001E2B6B"/>
    <w:rsid w:val="001E2B8D"/>
    <w:rsid w:val="001E30E1"/>
    <w:rsid w:val="001E36C8"/>
    <w:rsid w:val="001E3E23"/>
    <w:rsid w:val="001E405D"/>
    <w:rsid w:val="001E60AC"/>
    <w:rsid w:val="001E68EB"/>
    <w:rsid w:val="001E6C17"/>
    <w:rsid w:val="001E703C"/>
    <w:rsid w:val="001E7181"/>
    <w:rsid w:val="001E7772"/>
    <w:rsid w:val="001E7811"/>
    <w:rsid w:val="001F01C9"/>
    <w:rsid w:val="001F0525"/>
    <w:rsid w:val="001F18A7"/>
    <w:rsid w:val="001F1D9A"/>
    <w:rsid w:val="001F244D"/>
    <w:rsid w:val="001F2A0B"/>
    <w:rsid w:val="001F3455"/>
    <w:rsid w:val="001F3DC3"/>
    <w:rsid w:val="001F3EBA"/>
    <w:rsid w:val="001F4F6D"/>
    <w:rsid w:val="001F543C"/>
    <w:rsid w:val="001F5ACF"/>
    <w:rsid w:val="001F687E"/>
    <w:rsid w:val="001F706F"/>
    <w:rsid w:val="001F73F1"/>
    <w:rsid w:val="001F7461"/>
    <w:rsid w:val="001F77B5"/>
    <w:rsid w:val="001F79E2"/>
    <w:rsid w:val="00201041"/>
    <w:rsid w:val="00201057"/>
    <w:rsid w:val="002017F0"/>
    <w:rsid w:val="00203059"/>
    <w:rsid w:val="0020401D"/>
    <w:rsid w:val="00204BB5"/>
    <w:rsid w:val="00204F85"/>
    <w:rsid w:val="002055E7"/>
    <w:rsid w:val="0020622A"/>
    <w:rsid w:val="002068A3"/>
    <w:rsid w:val="00207C4D"/>
    <w:rsid w:val="00207C4E"/>
    <w:rsid w:val="00207C6A"/>
    <w:rsid w:val="00210D0B"/>
    <w:rsid w:val="00211A58"/>
    <w:rsid w:val="00213572"/>
    <w:rsid w:val="00213EED"/>
    <w:rsid w:val="00214D5A"/>
    <w:rsid w:val="00215045"/>
    <w:rsid w:val="002158BB"/>
    <w:rsid w:val="002166AB"/>
    <w:rsid w:val="002176D6"/>
    <w:rsid w:val="00217FFC"/>
    <w:rsid w:val="002209E6"/>
    <w:rsid w:val="00220BC8"/>
    <w:rsid w:val="00220CD0"/>
    <w:rsid w:val="002218ED"/>
    <w:rsid w:val="0022267C"/>
    <w:rsid w:val="0022318C"/>
    <w:rsid w:val="002248FB"/>
    <w:rsid w:val="00224AA7"/>
    <w:rsid w:val="00224DC3"/>
    <w:rsid w:val="0022529B"/>
    <w:rsid w:val="00225D4B"/>
    <w:rsid w:val="002260B6"/>
    <w:rsid w:val="00226411"/>
    <w:rsid w:val="00227D5F"/>
    <w:rsid w:val="00230350"/>
    <w:rsid w:val="00230DDC"/>
    <w:rsid w:val="00231167"/>
    <w:rsid w:val="002314E6"/>
    <w:rsid w:val="002318C5"/>
    <w:rsid w:val="00234C8C"/>
    <w:rsid w:val="0023505D"/>
    <w:rsid w:val="002351D5"/>
    <w:rsid w:val="00236FA7"/>
    <w:rsid w:val="00237447"/>
    <w:rsid w:val="00237AE9"/>
    <w:rsid w:val="00240BD5"/>
    <w:rsid w:val="00240C28"/>
    <w:rsid w:val="002413D1"/>
    <w:rsid w:val="00241C80"/>
    <w:rsid w:val="00241DAB"/>
    <w:rsid w:val="00241E13"/>
    <w:rsid w:val="00241F21"/>
    <w:rsid w:val="002424B4"/>
    <w:rsid w:val="00243BA8"/>
    <w:rsid w:val="00244478"/>
    <w:rsid w:val="00244D65"/>
    <w:rsid w:val="0024602D"/>
    <w:rsid w:val="002461C9"/>
    <w:rsid w:val="0024684B"/>
    <w:rsid w:val="00247B48"/>
    <w:rsid w:val="00247E96"/>
    <w:rsid w:val="0025049A"/>
    <w:rsid w:val="002512AB"/>
    <w:rsid w:val="00251EB6"/>
    <w:rsid w:val="0025360B"/>
    <w:rsid w:val="002543E7"/>
    <w:rsid w:val="002548C7"/>
    <w:rsid w:val="002574DA"/>
    <w:rsid w:val="00257C4D"/>
    <w:rsid w:val="002603D0"/>
    <w:rsid w:val="002616FA"/>
    <w:rsid w:val="00261DCF"/>
    <w:rsid w:val="00261EAD"/>
    <w:rsid w:val="00262526"/>
    <w:rsid w:val="00262B25"/>
    <w:rsid w:val="00262B7F"/>
    <w:rsid w:val="00262CAF"/>
    <w:rsid w:val="0026347D"/>
    <w:rsid w:val="002639E7"/>
    <w:rsid w:val="00264A7A"/>
    <w:rsid w:val="00264D27"/>
    <w:rsid w:val="00265CBC"/>
    <w:rsid w:val="0026650C"/>
    <w:rsid w:val="00270034"/>
    <w:rsid w:val="00270889"/>
    <w:rsid w:val="00271324"/>
    <w:rsid w:val="002713D7"/>
    <w:rsid w:val="002739CF"/>
    <w:rsid w:val="00273EA6"/>
    <w:rsid w:val="00274FB6"/>
    <w:rsid w:val="00275864"/>
    <w:rsid w:val="00276A7E"/>
    <w:rsid w:val="00277433"/>
    <w:rsid w:val="00277561"/>
    <w:rsid w:val="00277C9B"/>
    <w:rsid w:val="0028016C"/>
    <w:rsid w:val="002802A7"/>
    <w:rsid w:val="0028037D"/>
    <w:rsid w:val="00281160"/>
    <w:rsid w:val="002820F8"/>
    <w:rsid w:val="002824EF"/>
    <w:rsid w:val="00282D44"/>
    <w:rsid w:val="002835E0"/>
    <w:rsid w:val="0028406F"/>
    <w:rsid w:val="00285FBF"/>
    <w:rsid w:val="0028653D"/>
    <w:rsid w:val="00286DA1"/>
    <w:rsid w:val="0028757F"/>
    <w:rsid w:val="002876A2"/>
    <w:rsid w:val="002877A9"/>
    <w:rsid w:val="00290A89"/>
    <w:rsid w:val="002910B9"/>
    <w:rsid w:val="0029131B"/>
    <w:rsid w:val="00291FFA"/>
    <w:rsid w:val="00292425"/>
    <w:rsid w:val="002925B8"/>
    <w:rsid w:val="002926A4"/>
    <w:rsid w:val="002945AB"/>
    <w:rsid w:val="002953F0"/>
    <w:rsid w:val="00295BE8"/>
    <w:rsid w:val="00295E71"/>
    <w:rsid w:val="002961C4"/>
    <w:rsid w:val="00296742"/>
    <w:rsid w:val="00296B06"/>
    <w:rsid w:val="00296B8E"/>
    <w:rsid w:val="00297931"/>
    <w:rsid w:val="002A0677"/>
    <w:rsid w:val="002A106C"/>
    <w:rsid w:val="002A2AA7"/>
    <w:rsid w:val="002A365A"/>
    <w:rsid w:val="002A389D"/>
    <w:rsid w:val="002A3B8C"/>
    <w:rsid w:val="002A4211"/>
    <w:rsid w:val="002A6591"/>
    <w:rsid w:val="002A678A"/>
    <w:rsid w:val="002A6DCF"/>
    <w:rsid w:val="002A7D6D"/>
    <w:rsid w:val="002B1061"/>
    <w:rsid w:val="002B2183"/>
    <w:rsid w:val="002B2815"/>
    <w:rsid w:val="002B35C5"/>
    <w:rsid w:val="002B3FE6"/>
    <w:rsid w:val="002B5498"/>
    <w:rsid w:val="002B550F"/>
    <w:rsid w:val="002B55F0"/>
    <w:rsid w:val="002B5AF0"/>
    <w:rsid w:val="002B5F7A"/>
    <w:rsid w:val="002B6FFC"/>
    <w:rsid w:val="002C0726"/>
    <w:rsid w:val="002C0F29"/>
    <w:rsid w:val="002C336F"/>
    <w:rsid w:val="002C3A04"/>
    <w:rsid w:val="002C3C8F"/>
    <w:rsid w:val="002C463B"/>
    <w:rsid w:val="002C47E3"/>
    <w:rsid w:val="002C4928"/>
    <w:rsid w:val="002C6535"/>
    <w:rsid w:val="002C6E88"/>
    <w:rsid w:val="002D0032"/>
    <w:rsid w:val="002D1F90"/>
    <w:rsid w:val="002D2444"/>
    <w:rsid w:val="002D2850"/>
    <w:rsid w:val="002D41E9"/>
    <w:rsid w:val="002D50E7"/>
    <w:rsid w:val="002D5186"/>
    <w:rsid w:val="002D569D"/>
    <w:rsid w:val="002D6300"/>
    <w:rsid w:val="002D63F3"/>
    <w:rsid w:val="002D71EE"/>
    <w:rsid w:val="002D73AF"/>
    <w:rsid w:val="002D773F"/>
    <w:rsid w:val="002E0E9B"/>
    <w:rsid w:val="002E21B7"/>
    <w:rsid w:val="002E2238"/>
    <w:rsid w:val="002E444E"/>
    <w:rsid w:val="002E4918"/>
    <w:rsid w:val="002E4E97"/>
    <w:rsid w:val="002E6BA5"/>
    <w:rsid w:val="002E6D20"/>
    <w:rsid w:val="002E7138"/>
    <w:rsid w:val="002E7A1F"/>
    <w:rsid w:val="002F1415"/>
    <w:rsid w:val="002F1E64"/>
    <w:rsid w:val="002F2340"/>
    <w:rsid w:val="002F235D"/>
    <w:rsid w:val="002F3ED1"/>
    <w:rsid w:val="002F4DF1"/>
    <w:rsid w:val="002F5146"/>
    <w:rsid w:val="002F5BB1"/>
    <w:rsid w:val="002F7727"/>
    <w:rsid w:val="003007FD"/>
    <w:rsid w:val="00300EA3"/>
    <w:rsid w:val="00301DFC"/>
    <w:rsid w:val="00302A32"/>
    <w:rsid w:val="00303C50"/>
    <w:rsid w:val="0030485D"/>
    <w:rsid w:val="00305422"/>
    <w:rsid w:val="003056BD"/>
    <w:rsid w:val="00305DC5"/>
    <w:rsid w:val="003062AF"/>
    <w:rsid w:val="00307A86"/>
    <w:rsid w:val="00307BC0"/>
    <w:rsid w:val="00310BB0"/>
    <w:rsid w:val="003113E9"/>
    <w:rsid w:val="00311BBC"/>
    <w:rsid w:val="0031235D"/>
    <w:rsid w:val="003137C8"/>
    <w:rsid w:val="003143DD"/>
    <w:rsid w:val="00315DB6"/>
    <w:rsid w:val="00316407"/>
    <w:rsid w:val="0031690D"/>
    <w:rsid w:val="0031702F"/>
    <w:rsid w:val="0032001E"/>
    <w:rsid w:val="00320D63"/>
    <w:rsid w:val="00321B4A"/>
    <w:rsid w:val="00321BD3"/>
    <w:rsid w:val="00321E02"/>
    <w:rsid w:val="0032382B"/>
    <w:rsid w:val="00323AC8"/>
    <w:rsid w:val="00323B2B"/>
    <w:rsid w:val="00326DB5"/>
    <w:rsid w:val="00327C4D"/>
    <w:rsid w:val="00330236"/>
    <w:rsid w:val="003303F4"/>
    <w:rsid w:val="00330560"/>
    <w:rsid w:val="003307A0"/>
    <w:rsid w:val="003307E1"/>
    <w:rsid w:val="003308CA"/>
    <w:rsid w:val="00330BA9"/>
    <w:rsid w:val="00330E7B"/>
    <w:rsid w:val="003314D8"/>
    <w:rsid w:val="00332DBE"/>
    <w:rsid w:val="00332FAE"/>
    <w:rsid w:val="00333010"/>
    <w:rsid w:val="0033301F"/>
    <w:rsid w:val="00333585"/>
    <w:rsid w:val="00333E6B"/>
    <w:rsid w:val="00335ADF"/>
    <w:rsid w:val="00336119"/>
    <w:rsid w:val="00336347"/>
    <w:rsid w:val="0033640A"/>
    <w:rsid w:val="00336498"/>
    <w:rsid w:val="00337109"/>
    <w:rsid w:val="00337B8D"/>
    <w:rsid w:val="00340B83"/>
    <w:rsid w:val="00343CE7"/>
    <w:rsid w:val="0034519E"/>
    <w:rsid w:val="003460D8"/>
    <w:rsid w:val="003466C8"/>
    <w:rsid w:val="0034677D"/>
    <w:rsid w:val="00346DD8"/>
    <w:rsid w:val="00350339"/>
    <w:rsid w:val="0035079C"/>
    <w:rsid w:val="00353657"/>
    <w:rsid w:val="003542FE"/>
    <w:rsid w:val="00354E27"/>
    <w:rsid w:val="00355DD9"/>
    <w:rsid w:val="003566FB"/>
    <w:rsid w:val="00356957"/>
    <w:rsid w:val="00356DDB"/>
    <w:rsid w:val="00356E79"/>
    <w:rsid w:val="00357E74"/>
    <w:rsid w:val="00360F98"/>
    <w:rsid w:val="00361A70"/>
    <w:rsid w:val="00362979"/>
    <w:rsid w:val="003639B1"/>
    <w:rsid w:val="0036432D"/>
    <w:rsid w:val="00364855"/>
    <w:rsid w:val="00370E22"/>
    <w:rsid w:val="003713A4"/>
    <w:rsid w:val="0037168F"/>
    <w:rsid w:val="00371F4E"/>
    <w:rsid w:val="003726F5"/>
    <w:rsid w:val="00372D4B"/>
    <w:rsid w:val="003746BB"/>
    <w:rsid w:val="00375B1F"/>
    <w:rsid w:val="00376257"/>
    <w:rsid w:val="003768A5"/>
    <w:rsid w:val="003773BE"/>
    <w:rsid w:val="00377ADA"/>
    <w:rsid w:val="00377E4A"/>
    <w:rsid w:val="00381078"/>
    <w:rsid w:val="0038119F"/>
    <w:rsid w:val="00381DFF"/>
    <w:rsid w:val="00381E70"/>
    <w:rsid w:val="00382C67"/>
    <w:rsid w:val="0038365E"/>
    <w:rsid w:val="003838CC"/>
    <w:rsid w:val="00384046"/>
    <w:rsid w:val="003842C0"/>
    <w:rsid w:val="00384B93"/>
    <w:rsid w:val="00384C5F"/>
    <w:rsid w:val="00385332"/>
    <w:rsid w:val="003859A1"/>
    <w:rsid w:val="00385B8F"/>
    <w:rsid w:val="00385D56"/>
    <w:rsid w:val="00387938"/>
    <w:rsid w:val="00387C83"/>
    <w:rsid w:val="003919C0"/>
    <w:rsid w:val="003927BA"/>
    <w:rsid w:val="00394B15"/>
    <w:rsid w:val="00394F2D"/>
    <w:rsid w:val="003950C0"/>
    <w:rsid w:val="00395140"/>
    <w:rsid w:val="003961CC"/>
    <w:rsid w:val="003971CD"/>
    <w:rsid w:val="00397423"/>
    <w:rsid w:val="00397BFD"/>
    <w:rsid w:val="00397FDF"/>
    <w:rsid w:val="003A222B"/>
    <w:rsid w:val="003A4C70"/>
    <w:rsid w:val="003A4EEB"/>
    <w:rsid w:val="003A5400"/>
    <w:rsid w:val="003A587E"/>
    <w:rsid w:val="003A64E1"/>
    <w:rsid w:val="003A65DA"/>
    <w:rsid w:val="003A77A3"/>
    <w:rsid w:val="003B16CA"/>
    <w:rsid w:val="003B23A9"/>
    <w:rsid w:val="003B2440"/>
    <w:rsid w:val="003B27EB"/>
    <w:rsid w:val="003B2855"/>
    <w:rsid w:val="003B32EB"/>
    <w:rsid w:val="003B3BFA"/>
    <w:rsid w:val="003B4609"/>
    <w:rsid w:val="003B4EBB"/>
    <w:rsid w:val="003B5001"/>
    <w:rsid w:val="003B508A"/>
    <w:rsid w:val="003B5D7F"/>
    <w:rsid w:val="003B62C4"/>
    <w:rsid w:val="003B65C6"/>
    <w:rsid w:val="003B685C"/>
    <w:rsid w:val="003B6E53"/>
    <w:rsid w:val="003B7556"/>
    <w:rsid w:val="003C0B25"/>
    <w:rsid w:val="003C1EEE"/>
    <w:rsid w:val="003C30BB"/>
    <w:rsid w:val="003C45F8"/>
    <w:rsid w:val="003C53D1"/>
    <w:rsid w:val="003C60F3"/>
    <w:rsid w:val="003C6475"/>
    <w:rsid w:val="003C6952"/>
    <w:rsid w:val="003D0917"/>
    <w:rsid w:val="003D2E51"/>
    <w:rsid w:val="003D3FAF"/>
    <w:rsid w:val="003D4354"/>
    <w:rsid w:val="003D6E3D"/>
    <w:rsid w:val="003D7914"/>
    <w:rsid w:val="003E1795"/>
    <w:rsid w:val="003E221D"/>
    <w:rsid w:val="003E2253"/>
    <w:rsid w:val="003E2B3E"/>
    <w:rsid w:val="003E360B"/>
    <w:rsid w:val="003E3C30"/>
    <w:rsid w:val="003E3D07"/>
    <w:rsid w:val="003E3DC3"/>
    <w:rsid w:val="003E42E8"/>
    <w:rsid w:val="003E4F7B"/>
    <w:rsid w:val="003E530E"/>
    <w:rsid w:val="003E57A3"/>
    <w:rsid w:val="003E5DCE"/>
    <w:rsid w:val="003E6AD5"/>
    <w:rsid w:val="003E7100"/>
    <w:rsid w:val="003E734B"/>
    <w:rsid w:val="003E7D8C"/>
    <w:rsid w:val="003E7FBA"/>
    <w:rsid w:val="003F0414"/>
    <w:rsid w:val="003F0806"/>
    <w:rsid w:val="003F08B9"/>
    <w:rsid w:val="003F0AB7"/>
    <w:rsid w:val="003F2739"/>
    <w:rsid w:val="003F2F22"/>
    <w:rsid w:val="003F33AE"/>
    <w:rsid w:val="003F403D"/>
    <w:rsid w:val="003F45B7"/>
    <w:rsid w:val="003F5820"/>
    <w:rsid w:val="003F656A"/>
    <w:rsid w:val="003F71AE"/>
    <w:rsid w:val="003F7326"/>
    <w:rsid w:val="003F739E"/>
    <w:rsid w:val="003F743F"/>
    <w:rsid w:val="003F7942"/>
    <w:rsid w:val="003F7DD6"/>
    <w:rsid w:val="00400079"/>
    <w:rsid w:val="00400084"/>
    <w:rsid w:val="004003FB"/>
    <w:rsid w:val="00400C9C"/>
    <w:rsid w:val="00400F86"/>
    <w:rsid w:val="00401563"/>
    <w:rsid w:val="00402A2B"/>
    <w:rsid w:val="004034F2"/>
    <w:rsid w:val="00403546"/>
    <w:rsid w:val="00403ABD"/>
    <w:rsid w:val="004054F9"/>
    <w:rsid w:val="004054FC"/>
    <w:rsid w:val="0040563C"/>
    <w:rsid w:val="004057BE"/>
    <w:rsid w:val="004061D2"/>
    <w:rsid w:val="00406473"/>
    <w:rsid w:val="00406704"/>
    <w:rsid w:val="004070F5"/>
    <w:rsid w:val="004074AF"/>
    <w:rsid w:val="0041007F"/>
    <w:rsid w:val="00411372"/>
    <w:rsid w:val="00411BD0"/>
    <w:rsid w:val="004123EC"/>
    <w:rsid w:val="00412472"/>
    <w:rsid w:val="004138CA"/>
    <w:rsid w:val="00414B08"/>
    <w:rsid w:val="00415311"/>
    <w:rsid w:val="004169D4"/>
    <w:rsid w:val="00420466"/>
    <w:rsid w:val="004206B2"/>
    <w:rsid w:val="004206DD"/>
    <w:rsid w:val="00420D87"/>
    <w:rsid w:val="00420F0B"/>
    <w:rsid w:val="0042140C"/>
    <w:rsid w:val="00421667"/>
    <w:rsid w:val="00422335"/>
    <w:rsid w:val="00422D6F"/>
    <w:rsid w:val="004242B0"/>
    <w:rsid w:val="0042527F"/>
    <w:rsid w:val="004260CA"/>
    <w:rsid w:val="00426A74"/>
    <w:rsid w:val="00427291"/>
    <w:rsid w:val="0042780D"/>
    <w:rsid w:val="00427D60"/>
    <w:rsid w:val="004303EF"/>
    <w:rsid w:val="00431176"/>
    <w:rsid w:val="00432013"/>
    <w:rsid w:val="00432204"/>
    <w:rsid w:val="0043220D"/>
    <w:rsid w:val="00432F39"/>
    <w:rsid w:val="00433610"/>
    <w:rsid w:val="00433E33"/>
    <w:rsid w:val="00433F0E"/>
    <w:rsid w:val="00434C39"/>
    <w:rsid w:val="00435040"/>
    <w:rsid w:val="00435679"/>
    <w:rsid w:val="00436037"/>
    <w:rsid w:val="0043645F"/>
    <w:rsid w:val="00437BA6"/>
    <w:rsid w:val="00440208"/>
    <w:rsid w:val="004409F0"/>
    <w:rsid w:val="00442660"/>
    <w:rsid w:val="00442802"/>
    <w:rsid w:val="0044297A"/>
    <w:rsid w:val="00442D93"/>
    <w:rsid w:val="0044375A"/>
    <w:rsid w:val="004438CC"/>
    <w:rsid w:val="0044391D"/>
    <w:rsid w:val="0044449C"/>
    <w:rsid w:val="00444AC6"/>
    <w:rsid w:val="00445CD0"/>
    <w:rsid w:val="00445E2E"/>
    <w:rsid w:val="004467C6"/>
    <w:rsid w:val="00446A4B"/>
    <w:rsid w:val="00446AE5"/>
    <w:rsid w:val="00447D7E"/>
    <w:rsid w:val="00450266"/>
    <w:rsid w:val="00450347"/>
    <w:rsid w:val="00450481"/>
    <w:rsid w:val="0045051D"/>
    <w:rsid w:val="00450D2E"/>
    <w:rsid w:val="00451065"/>
    <w:rsid w:val="004525B1"/>
    <w:rsid w:val="00452EEE"/>
    <w:rsid w:val="00454591"/>
    <w:rsid w:val="00454D1E"/>
    <w:rsid w:val="0045511B"/>
    <w:rsid w:val="004557A6"/>
    <w:rsid w:val="004560E8"/>
    <w:rsid w:val="0045644F"/>
    <w:rsid w:val="00456472"/>
    <w:rsid w:val="00456C38"/>
    <w:rsid w:val="004576DC"/>
    <w:rsid w:val="00457986"/>
    <w:rsid w:val="00460061"/>
    <w:rsid w:val="0046084E"/>
    <w:rsid w:val="00461387"/>
    <w:rsid w:val="00461AB4"/>
    <w:rsid w:val="00461F3A"/>
    <w:rsid w:val="00462414"/>
    <w:rsid w:val="00462F46"/>
    <w:rsid w:val="0046306D"/>
    <w:rsid w:val="00463C58"/>
    <w:rsid w:val="004646C6"/>
    <w:rsid w:val="004657E0"/>
    <w:rsid w:val="00466F51"/>
    <w:rsid w:val="00466FE2"/>
    <w:rsid w:val="00470DCF"/>
    <w:rsid w:val="00471B63"/>
    <w:rsid w:val="00472694"/>
    <w:rsid w:val="0047271C"/>
    <w:rsid w:val="00473381"/>
    <w:rsid w:val="00474FD8"/>
    <w:rsid w:val="00475E0B"/>
    <w:rsid w:val="004764F9"/>
    <w:rsid w:val="00476F10"/>
    <w:rsid w:val="00476F7A"/>
    <w:rsid w:val="004772E5"/>
    <w:rsid w:val="00477D7A"/>
    <w:rsid w:val="00477E6F"/>
    <w:rsid w:val="0048023A"/>
    <w:rsid w:val="00480AB1"/>
    <w:rsid w:val="00480DC5"/>
    <w:rsid w:val="00481568"/>
    <w:rsid w:val="00481849"/>
    <w:rsid w:val="0048196D"/>
    <w:rsid w:val="00482969"/>
    <w:rsid w:val="004829E1"/>
    <w:rsid w:val="00482B9E"/>
    <w:rsid w:val="00482BA8"/>
    <w:rsid w:val="004838D6"/>
    <w:rsid w:val="0048431D"/>
    <w:rsid w:val="0048438A"/>
    <w:rsid w:val="0048493C"/>
    <w:rsid w:val="004849CF"/>
    <w:rsid w:val="004853C2"/>
    <w:rsid w:val="00485B26"/>
    <w:rsid w:val="00485B83"/>
    <w:rsid w:val="00485C95"/>
    <w:rsid w:val="00486294"/>
    <w:rsid w:val="004866C2"/>
    <w:rsid w:val="00486FDE"/>
    <w:rsid w:val="00487E1A"/>
    <w:rsid w:val="00490205"/>
    <w:rsid w:val="00490641"/>
    <w:rsid w:val="00490EB9"/>
    <w:rsid w:val="004916E2"/>
    <w:rsid w:val="00491D24"/>
    <w:rsid w:val="0049236B"/>
    <w:rsid w:val="00492497"/>
    <w:rsid w:val="00493212"/>
    <w:rsid w:val="004939B5"/>
    <w:rsid w:val="00493DC7"/>
    <w:rsid w:val="00495FF6"/>
    <w:rsid w:val="004960E2"/>
    <w:rsid w:val="004961D5"/>
    <w:rsid w:val="00497616"/>
    <w:rsid w:val="004978E7"/>
    <w:rsid w:val="004A0150"/>
    <w:rsid w:val="004A03C9"/>
    <w:rsid w:val="004A1211"/>
    <w:rsid w:val="004A1266"/>
    <w:rsid w:val="004A1E3E"/>
    <w:rsid w:val="004A24CE"/>
    <w:rsid w:val="004A331E"/>
    <w:rsid w:val="004A33BE"/>
    <w:rsid w:val="004A3FB7"/>
    <w:rsid w:val="004A4E2B"/>
    <w:rsid w:val="004A5B98"/>
    <w:rsid w:val="004A5CB5"/>
    <w:rsid w:val="004A6545"/>
    <w:rsid w:val="004A7220"/>
    <w:rsid w:val="004A7368"/>
    <w:rsid w:val="004A7510"/>
    <w:rsid w:val="004A760D"/>
    <w:rsid w:val="004B0193"/>
    <w:rsid w:val="004B0884"/>
    <w:rsid w:val="004B2CE8"/>
    <w:rsid w:val="004B3C1E"/>
    <w:rsid w:val="004B3F5F"/>
    <w:rsid w:val="004B4CD7"/>
    <w:rsid w:val="004B572A"/>
    <w:rsid w:val="004B5766"/>
    <w:rsid w:val="004B61AC"/>
    <w:rsid w:val="004B61CF"/>
    <w:rsid w:val="004B688A"/>
    <w:rsid w:val="004B6F21"/>
    <w:rsid w:val="004B76BF"/>
    <w:rsid w:val="004B7873"/>
    <w:rsid w:val="004C0407"/>
    <w:rsid w:val="004C0442"/>
    <w:rsid w:val="004C06CA"/>
    <w:rsid w:val="004C090D"/>
    <w:rsid w:val="004C0920"/>
    <w:rsid w:val="004C0E44"/>
    <w:rsid w:val="004C358E"/>
    <w:rsid w:val="004C3A59"/>
    <w:rsid w:val="004C3C1B"/>
    <w:rsid w:val="004C4046"/>
    <w:rsid w:val="004C4621"/>
    <w:rsid w:val="004C47A3"/>
    <w:rsid w:val="004C4C86"/>
    <w:rsid w:val="004C5C76"/>
    <w:rsid w:val="004C5D77"/>
    <w:rsid w:val="004C627B"/>
    <w:rsid w:val="004C7BB6"/>
    <w:rsid w:val="004D0CE9"/>
    <w:rsid w:val="004D0D77"/>
    <w:rsid w:val="004D1083"/>
    <w:rsid w:val="004D143B"/>
    <w:rsid w:val="004D1DCC"/>
    <w:rsid w:val="004D1FE2"/>
    <w:rsid w:val="004D2592"/>
    <w:rsid w:val="004D34C8"/>
    <w:rsid w:val="004D35DD"/>
    <w:rsid w:val="004D3C01"/>
    <w:rsid w:val="004D3C69"/>
    <w:rsid w:val="004D3D16"/>
    <w:rsid w:val="004D3DB3"/>
    <w:rsid w:val="004D4086"/>
    <w:rsid w:val="004D5FF8"/>
    <w:rsid w:val="004D6285"/>
    <w:rsid w:val="004D7363"/>
    <w:rsid w:val="004D7F6E"/>
    <w:rsid w:val="004E07F0"/>
    <w:rsid w:val="004E1700"/>
    <w:rsid w:val="004E3131"/>
    <w:rsid w:val="004E3C4E"/>
    <w:rsid w:val="004E5EDB"/>
    <w:rsid w:val="004E690A"/>
    <w:rsid w:val="004E6E60"/>
    <w:rsid w:val="004E778D"/>
    <w:rsid w:val="004F0089"/>
    <w:rsid w:val="004F042D"/>
    <w:rsid w:val="004F090F"/>
    <w:rsid w:val="004F0E7B"/>
    <w:rsid w:val="004F18FE"/>
    <w:rsid w:val="004F3957"/>
    <w:rsid w:val="004F400D"/>
    <w:rsid w:val="004F4C3A"/>
    <w:rsid w:val="004F5360"/>
    <w:rsid w:val="004F5ED6"/>
    <w:rsid w:val="004F6A9D"/>
    <w:rsid w:val="004F73C1"/>
    <w:rsid w:val="004F7585"/>
    <w:rsid w:val="004F7831"/>
    <w:rsid w:val="004F7980"/>
    <w:rsid w:val="00500C2C"/>
    <w:rsid w:val="00500D3D"/>
    <w:rsid w:val="00500E15"/>
    <w:rsid w:val="005010E1"/>
    <w:rsid w:val="005023E9"/>
    <w:rsid w:val="005034B2"/>
    <w:rsid w:val="00503A94"/>
    <w:rsid w:val="00503AC3"/>
    <w:rsid w:val="00503CE8"/>
    <w:rsid w:val="00503D55"/>
    <w:rsid w:val="00506517"/>
    <w:rsid w:val="00510A6F"/>
    <w:rsid w:val="00511616"/>
    <w:rsid w:val="005117AA"/>
    <w:rsid w:val="005118A3"/>
    <w:rsid w:val="005118AF"/>
    <w:rsid w:val="00511FCD"/>
    <w:rsid w:val="005124A3"/>
    <w:rsid w:val="005127AC"/>
    <w:rsid w:val="00513245"/>
    <w:rsid w:val="00513275"/>
    <w:rsid w:val="005137A2"/>
    <w:rsid w:val="005137AA"/>
    <w:rsid w:val="00514683"/>
    <w:rsid w:val="00514739"/>
    <w:rsid w:val="00514F7C"/>
    <w:rsid w:val="00515C7E"/>
    <w:rsid w:val="00516BE2"/>
    <w:rsid w:val="00521553"/>
    <w:rsid w:val="00522642"/>
    <w:rsid w:val="00523E97"/>
    <w:rsid w:val="00523FA7"/>
    <w:rsid w:val="0052503B"/>
    <w:rsid w:val="0052527B"/>
    <w:rsid w:val="00525D0A"/>
    <w:rsid w:val="0052631C"/>
    <w:rsid w:val="005272E3"/>
    <w:rsid w:val="00527ED4"/>
    <w:rsid w:val="0053095B"/>
    <w:rsid w:val="00530E0F"/>
    <w:rsid w:val="00531104"/>
    <w:rsid w:val="005312B0"/>
    <w:rsid w:val="00534381"/>
    <w:rsid w:val="00535613"/>
    <w:rsid w:val="00537571"/>
    <w:rsid w:val="00541390"/>
    <w:rsid w:val="00542C1E"/>
    <w:rsid w:val="0054381D"/>
    <w:rsid w:val="005441CF"/>
    <w:rsid w:val="005468CA"/>
    <w:rsid w:val="0054749B"/>
    <w:rsid w:val="00547FB7"/>
    <w:rsid w:val="005517D3"/>
    <w:rsid w:val="005519E3"/>
    <w:rsid w:val="00552E67"/>
    <w:rsid w:val="00553372"/>
    <w:rsid w:val="005544C2"/>
    <w:rsid w:val="0055458B"/>
    <w:rsid w:val="00554FA6"/>
    <w:rsid w:val="005556EE"/>
    <w:rsid w:val="005558E0"/>
    <w:rsid w:val="005562A0"/>
    <w:rsid w:val="00560AA9"/>
    <w:rsid w:val="00560C70"/>
    <w:rsid w:val="00560F0F"/>
    <w:rsid w:val="005612B5"/>
    <w:rsid w:val="005612D3"/>
    <w:rsid w:val="005616A9"/>
    <w:rsid w:val="00562C39"/>
    <w:rsid w:val="00563868"/>
    <w:rsid w:val="00563930"/>
    <w:rsid w:val="00563975"/>
    <w:rsid w:val="00563B3D"/>
    <w:rsid w:val="00563CD2"/>
    <w:rsid w:val="005649B7"/>
    <w:rsid w:val="00564A89"/>
    <w:rsid w:val="00564B75"/>
    <w:rsid w:val="00565F09"/>
    <w:rsid w:val="005674C8"/>
    <w:rsid w:val="00567536"/>
    <w:rsid w:val="00567A42"/>
    <w:rsid w:val="0057182F"/>
    <w:rsid w:val="005721D3"/>
    <w:rsid w:val="00572D9E"/>
    <w:rsid w:val="00572DA2"/>
    <w:rsid w:val="005736EF"/>
    <w:rsid w:val="005738E0"/>
    <w:rsid w:val="00573F50"/>
    <w:rsid w:val="0057481E"/>
    <w:rsid w:val="00575682"/>
    <w:rsid w:val="005761AB"/>
    <w:rsid w:val="005776B4"/>
    <w:rsid w:val="00577FED"/>
    <w:rsid w:val="005800C2"/>
    <w:rsid w:val="00580D71"/>
    <w:rsid w:val="005835DD"/>
    <w:rsid w:val="00583C15"/>
    <w:rsid w:val="00586E67"/>
    <w:rsid w:val="0058738E"/>
    <w:rsid w:val="005914EA"/>
    <w:rsid w:val="00592578"/>
    <w:rsid w:val="00593AC8"/>
    <w:rsid w:val="00594EC8"/>
    <w:rsid w:val="00595087"/>
    <w:rsid w:val="005961D6"/>
    <w:rsid w:val="0059696E"/>
    <w:rsid w:val="00597644"/>
    <w:rsid w:val="005A03A9"/>
    <w:rsid w:val="005A0837"/>
    <w:rsid w:val="005A0DE1"/>
    <w:rsid w:val="005A14A5"/>
    <w:rsid w:val="005A1A1C"/>
    <w:rsid w:val="005A1B5F"/>
    <w:rsid w:val="005A254F"/>
    <w:rsid w:val="005A2705"/>
    <w:rsid w:val="005A307B"/>
    <w:rsid w:val="005A4E52"/>
    <w:rsid w:val="005A5248"/>
    <w:rsid w:val="005A5332"/>
    <w:rsid w:val="005A585C"/>
    <w:rsid w:val="005A6E29"/>
    <w:rsid w:val="005A6F23"/>
    <w:rsid w:val="005A72DA"/>
    <w:rsid w:val="005A7BB6"/>
    <w:rsid w:val="005B030C"/>
    <w:rsid w:val="005B06F5"/>
    <w:rsid w:val="005B08D0"/>
    <w:rsid w:val="005B0D19"/>
    <w:rsid w:val="005B21BA"/>
    <w:rsid w:val="005B344E"/>
    <w:rsid w:val="005B3678"/>
    <w:rsid w:val="005B3B78"/>
    <w:rsid w:val="005B41FD"/>
    <w:rsid w:val="005B4BF1"/>
    <w:rsid w:val="005B5348"/>
    <w:rsid w:val="005B6437"/>
    <w:rsid w:val="005B6637"/>
    <w:rsid w:val="005B684E"/>
    <w:rsid w:val="005B70B7"/>
    <w:rsid w:val="005C160A"/>
    <w:rsid w:val="005C2401"/>
    <w:rsid w:val="005C2440"/>
    <w:rsid w:val="005C2737"/>
    <w:rsid w:val="005C383C"/>
    <w:rsid w:val="005C418F"/>
    <w:rsid w:val="005C4194"/>
    <w:rsid w:val="005C43EC"/>
    <w:rsid w:val="005C4816"/>
    <w:rsid w:val="005C4BEC"/>
    <w:rsid w:val="005C76CA"/>
    <w:rsid w:val="005C7F0C"/>
    <w:rsid w:val="005C7F41"/>
    <w:rsid w:val="005C7FF8"/>
    <w:rsid w:val="005D02A1"/>
    <w:rsid w:val="005D1532"/>
    <w:rsid w:val="005D2625"/>
    <w:rsid w:val="005D3716"/>
    <w:rsid w:val="005D3A45"/>
    <w:rsid w:val="005D3F5C"/>
    <w:rsid w:val="005D45AC"/>
    <w:rsid w:val="005D45B1"/>
    <w:rsid w:val="005D50E8"/>
    <w:rsid w:val="005D54B9"/>
    <w:rsid w:val="005D5775"/>
    <w:rsid w:val="005D6104"/>
    <w:rsid w:val="005D7156"/>
    <w:rsid w:val="005E1410"/>
    <w:rsid w:val="005E26B5"/>
    <w:rsid w:val="005E2E88"/>
    <w:rsid w:val="005E2FC2"/>
    <w:rsid w:val="005E35DD"/>
    <w:rsid w:val="005E5060"/>
    <w:rsid w:val="005E50F5"/>
    <w:rsid w:val="005E55BC"/>
    <w:rsid w:val="005E6294"/>
    <w:rsid w:val="005E6E37"/>
    <w:rsid w:val="005E72CD"/>
    <w:rsid w:val="005F0122"/>
    <w:rsid w:val="005F1264"/>
    <w:rsid w:val="005F185C"/>
    <w:rsid w:val="005F22B5"/>
    <w:rsid w:val="005F2E99"/>
    <w:rsid w:val="005F3357"/>
    <w:rsid w:val="005F541D"/>
    <w:rsid w:val="005F5953"/>
    <w:rsid w:val="005F6A9F"/>
    <w:rsid w:val="005F785F"/>
    <w:rsid w:val="00600FD3"/>
    <w:rsid w:val="00601406"/>
    <w:rsid w:val="00601C3E"/>
    <w:rsid w:val="00602140"/>
    <w:rsid w:val="006024A4"/>
    <w:rsid w:val="006024C9"/>
    <w:rsid w:val="00602C76"/>
    <w:rsid w:val="00603131"/>
    <w:rsid w:val="00603C1F"/>
    <w:rsid w:val="00604D8C"/>
    <w:rsid w:val="00605E68"/>
    <w:rsid w:val="00605F36"/>
    <w:rsid w:val="00605F75"/>
    <w:rsid w:val="00606616"/>
    <w:rsid w:val="00607443"/>
    <w:rsid w:val="006104DF"/>
    <w:rsid w:val="0061058C"/>
    <w:rsid w:val="0061143E"/>
    <w:rsid w:val="00611E5A"/>
    <w:rsid w:val="006128BE"/>
    <w:rsid w:val="00613503"/>
    <w:rsid w:val="00613B49"/>
    <w:rsid w:val="00614519"/>
    <w:rsid w:val="0061463B"/>
    <w:rsid w:val="006150A5"/>
    <w:rsid w:val="0061538A"/>
    <w:rsid w:val="00615FC7"/>
    <w:rsid w:val="00616DC6"/>
    <w:rsid w:val="006172C4"/>
    <w:rsid w:val="00617559"/>
    <w:rsid w:val="006178E2"/>
    <w:rsid w:val="006178ED"/>
    <w:rsid w:val="00620220"/>
    <w:rsid w:val="006204CB"/>
    <w:rsid w:val="006209C5"/>
    <w:rsid w:val="006210AB"/>
    <w:rsid w:val="006225CC"/>
    <w:rsid w:val="00622C33"/>
    <w:rsid w:val="006247E4"/>
    <w:rsid w:val="00624FFE"/>
    <w:rsid w:val="00625139"/>
    <w:rsid w:val="00625B79"/>
    <w:rsid w:val="00626717"/>
    <w:rsid w:val="00626C37"/>
    <w:rsid w:val="006274DF"/>
    <w:rsid w:val="00627EAE"/>
    <w:rsid w:val="00630813"/>
    <w:rsid w:val="00631567"/>
    <w:rsid w:val="00631B18"/>
    <w:rsid w:val="00631B3B"/>
    <w:rsid w:val="006322BA"/>
    <w:rsid w:val="00633500"/>
    <w:rsid w:val="0063579C"/>
    <w:rsid w:val="006360AA"/>
    <w:rsid w:val="00636556"/>
    <w:rsid w:val="00636B1D"/>
    <w:rsid w:val="00637A15"/>
    <w:rsid w:val="006407BD"/>
    <w:rsid w:val="00640DF0"/>
    <w:rsid w:val="00642437"/>
    <w:rsid w:val="006429CE"/>
    <w:rsid w:val="00642C9B"/>
    <w:rsid w:val="00642DEB"/>
    <w:rsid w:val="00642EBC"/>
    <w:rsid w:val="0064358D"/>
    <w:rsid w:val="0064372E"/>
    <w:rsid w:val="006437C9"/>
    <w:rsid w:val="00643A0C"/>
    <w:rsid w:val="006443DA"/>
    <w:rsid w:val="00644DE9"/>
    <w:rsid w:val="00645335"/>
    <w:rsid w:val="00645DB7"/>
    <w:rsid w:val="0065024C"/>
    <w:rsid w:val="006514B8"/>
    <w:rsid w:val="00651C10"/>
    <w:rsid w:val="00652274"/>
    <w:rsid w:val="006524F0"/>
    <w:rsid w:val="006526BE"/>
    <w:rsid w:val="006529EE"/>
    <w:rsid w:val="00653FC6"/>
    <w:rsid w:val="00655A34"/>
    <w:rsid w:val="006562E1"/>
    <w:rsid w:val="00657C78"/>
    <w:rsid w:val="00657D13"/>
    <w:rsid w:val="00657F92"/>
    <w:rsid w:val="00660202"/>
    <w:rsid w:val="006614C4"/>
    <w:rsid w:val="006628C2"/>
    <w:rsid w:val="006647C5"/>
    <w:rsid w:val="0066592D"/>
    <w:rsid w:val="00665D93"/>
    <w:rsid w:val="00670A63"/>
    <w:rsid w:val="006713C4"/>
    <w:rsid w:val="00671876"/>
    <w:rsid w:val="00671FF0"/>
    <w:rsid w:val="0067202E"/>
    <w:rsid w:val="006733EA"/>
    <w:rsid w:val="00673524"/>
    <w:rsid w:val="00674304"/>
    <w:rsid w:val="006749ED"/>
    <w:rsid w:val="00674B9E"/>
    <w:rsid w:val="00674DB5"/>
    <w:rsid w:val="00675A45"/>
    <w:rsid w:val="0068025A"/>
    <w:rsid w:val="0068026F"/>
    <w:rsid w:val="00680CDD"/>
    <w:rsid w:val="006813A3"/>
    <w:rsid w:val="00681459"/>
    <w:rsid w:val="00681B28"/>
    <w:rsid w:val="00681CA3"/>
    <w:rsid w:val="00681D3D"/>
    <w:rsid w:val="00682601"/>
    <w:rsid w:val="006831E2"/>
    <w:rsid w:val="00684791"/>
    <w:rsid w:val="006852FD"/>
    <w:rsid w:val="00685701"/>
    <w:rsid w:val="00686D49"/>
    <w:rsid w:val="006879CE"/>
    <w:rsid w:val="00690BD5"/>
    <w:rsid w:val="0069120E"/>
    <w:rsid w:val="006928DC"/>
    <w:rsid w:val="00692C1C"/>
    <w:rsid w:val="00692C5B"/>
    <w:rsid w:val="006932BB"/>
    <w:rsid w:val="006933DD"/>
    <w:rsid w:val="006935D3"/>
    <w:rsid w:val="00693974"/>
    <w:rsid w:val="00694E2C"/>
    <w:rsid w:val="0069573A"/>
    <w:rsid w:val="00696879"/>
    <w:rsid w:val="00696ABB"/>
    <w:rsid w:val="00697DDF"/>
    <w:rsid w:val="006A0435"/>
    <w:rsid w:val="006A0860"/>
    <w:rsid w:val="006A0E00"/>
    <w:rsid w:val="006A108B"/>
    <w:rsid w:val="006A18ED"/>
    <w:rsid w:val="006A23EB"/>
    <w:rsid w:val="006A2BC3"/>
    <w:rsid w:val="006A2E51"/>
    <w:rsid w:val="006A3011"/>
    <w:rsid w:val="006A33A8"/>
    <w:rsid w:val="006A3660"/>
    <w:rsid w:val="006A3EB6"/>
    <w:rsid w:val="006A4240"/>
    <w:rsid w:val="006A4BFE"/>
    <w:rsid w:val="006A52ED"/>
    <w:rsid w:val="006A5FE1"/>
    <w:rsid w:val="006A7632"/>
    <w:rsid w:val="006A7941"/>
    <w:rsid w:val="006A7FD1"/>
    <w:rsid w:val="006B024F"/>
    <w:rsid w:val="006B0823"/>
    <w:rsid w:val="006B3B43"/>
    <w:rsid w:val="006B4581"/>
    <w:rsid w:val="006B55C6"/>
    <w:rsid w:val="006B5C7B"/>
    <w:rsid w:val="006B68E7"/>
    <w:rsid w:val="006B69B4"/>
    <w:rsid w:val="006B7963"/>
    <w:rsid w:val="006B7B96"/>
    <w:rsid w:val="006B7F95"/>
    <w:rsid w:val="006C3114"/>
    <w:rsid w:val="006C32B2"/>
    <w:rsid w:val="006C43BA"/>
    <w:rsid w:val="006C548F"/>
    <w:rsid w:val="006C617F"/>
    <w:rsid w:val="006C62E8"/>
    <w:rsid w:val="006C6B3F"/>
    <w:rsid w:val="006C7F4D"/>
    <w:rsid w:val="006D0193"/>
    <w:rsid w:val="006D04D1"/>
    <w:rsid w:val="006D05CB"/>
    <w:rsid w:val="006D0656"/>
    <w:rsid w:val="006D0BDD"/>
    <w:rsid w:val="006D0EA7"/>
    <w:rsid w:val="006D28AC"/>
    <w:rsid w:val="006D2C56"/>
    <w:rsid w:val="006D2CDC"/>
    <w:rsid w:val="006D43B6"/>
    <w:rsid w:val="006D451E"/>
    <w:rsid w:val="006D49A0"/>
    <w:rsid w:val="006D5FDF"/>
    <w:rsid w:val="006D69E0"/>
    <w:rsid w:val="006E0AFA"/>
    <w:rsid w:val="006E2C85"/>
    <w:rsid w:val="006E2D5E"/>
    <w:rsid w:val="006E2D96"/>
    <w:rsid w:val="006E2E0D"/>
    <w:rsid w:val="006E39FB"/>
    <w:rsid w:val="006E4FE2"/>
    <w:rsid w:val="006E55A2"/>
    <w:rsid w:val="006E615D"/>
    <w:rsid w:val="006E646F"/>
    <w:rsid w:val="006E6FDE"/>
    <w:rsid w:val="006E7CDB"/>
    <w:rsid w:val="006E7EF5"/>
    <w:rsid w:val="006F019E"/>
    <w:rsid w:val="006F0C78"/>
    <w:rsid w:val="006F1664"/>
    <w:rsid w:val="006F18E0"/>
    <w:rsid w:val="006F27EA"/>
    <w:rsid w:val="006F3087"/>
    <w:rsid w:val="006F327C"/>
    <w:rsid w:val="006F3BA0"/>
    <w:rsid w:val="006F3D79"/>
    <w:rsid w:val="006F475C"/>
    <w:rsid w:val="006F4811"/>
    <w:rsid w:val="006F5333"/>
    <w:rsid w:val="006F5419"/>
    <w:rsid w:val="006F54BD"/>
    <w:rsid w:val="006F55AD"/>
    <w:rsid w:val="006F5823"/>
    <w:rsid w:val="006F73BF"/>
    <w:rsid w:val="0070020D"/>
    <w:rsid w:val="00700232"/>
    <w:rsid w:val="00700D75"/>
    <w:rsid w:val="00701F35"/>
    <w:rsid w:val="00702005"/>
    <w:rsid w:val="007027FC"/>
    <w:rsid w:val="0070290B"/>
    <w:rsid w:val="0070295F"/>
    <w:rsid w:val="00702D07"/>
    <w:rsid w:val="00702F82"/>
    <w:rsid w:val="00703126"/>
    <w:rsid w:val="00704B99"/>
    <w:rsid w:val="00704EEA"/>
    <w:rsid w:val="00706BDB"/>
    <w:rsid w:val="00706E65"/>
    <w:rsid w:val="007071A3"/>
    <w:rsid w:val="00707212"/>
    <w:rsid w:val="00707F56"/>
    <w:rsid w:val="0071017A"/>
    <w:rsid w:val="00710382"/>
    <w:rsid w:val="00710C43"/>
    <w:rsid w:val="007112FE"/>
    <w:rsid w:val="00711889"/>
    <w:rsid w:val="0071219D"/>
    <w:rsid w:val="0071309B"/>
    <w:rsid w:val="00714D25"/>
    <w:rsid w:val="0071630D"/>
    <w:rsid w:val="00716711"/>
    <w:rsid w:val="00716D4B"/>
    <w:rsid w:val="00720778"/>
    <w:rsid w:val="00722CB0"/>
    <w:rsid w:val="0072303A"/>
    <w:rsid w:val="00723CB4"/>
    <w:rsid w:val="00723FB7"/>
    <w:rsid w:val="00725969"/>
    <w:rsid w:val="007263FB"/>
    <w:rsid w:val="00726573"/>
    <w:rsid w:val="00727A8C"/>
    <w:rsid w:val="00730428"/>
    <w:rsid w:val="0073188A"/>
    <w:rsid w:val="0073256F"/>
    <w:rsid w:val="0073273D"/>
    <w:rsid w:val="00733C34"/>
    <w:rsid w:val="007342D7"/>
    <w:rsid w:val="00734573"/>
    <w:rsid w:val="007346D2"/>
    <w:rsid w:val="00734E59"/>
    <w:rsid w:val="007350B1"/>
    <w:rsid w:val="007358F1"/>
    <w:rsid w:val="0073666F"/>
    <w:rsid w:val="00737218"/>
    <w:rsid w:val="00737C84"/>
    <w:rsid w:val="00737FE9"/>
    <w:rsid w:val="007425D7"/>
    <w:rsid w:val="00742793"/>
    <w:rsid w:val="00742909"/>
    <w:rsid w:val="00742BC4"/>
    <w:rsid w:val="0074315D"/>
    <w:rsid w:val="007432F3"/>
    <w:rsid w:val="00743E24"/>
    <w:rsid w:val="00743EFC"/>
    <w:rsid w:val="00745B45"/>
    <w:rsid w:val="007520E6"/>
    <w:rsid w:val="007534FF"/>
    <w:rsid w:val="007538E5"/>
    <w:rsid w:val="007539C3"/>
    <w:rsid w:val="00753DC8"/>
    <w:rsid w:val="0075462F"/>
    <w:rsid w:val="007547BB"/>
    <w:rsid w:val="007556EF"/>
    <w:rsid w:val="007568DE"/>
    <w:rsid w:val="00757D7F"/>
    <w:rsid w:val="00757DD6"/>
    <w:rsid w:val="0076045E"/>
    <w:rsid w:val="007618FC"/>
    <w:rsid w:val="007618FE"/>
    <w:rsid w:val="00761DF6"/>
    <w:rsid w:val="00761E2D"/>
    <w:rsid w:val="00762CBD"/>
    <w:rsid w:val="00762E6B"/>
    <w:rsid w:val="007631C9"/>
    <w:rsid w:val="00763584"/>
    <w:rsid w:val="007639B4"/>
    <w:rsid w:val="00763C01"/>
    <w:rsid w:val="00763E20"/>
    <w:rsid w:val="007652A3"/>
    <w:rsid w:val="00766514"/>
    <w:rsid w:val="0076721A"/>
    <w:rsid w:val="007675C9"/>
    <w:rsid w:val="00770195"/>
    <w:rsid w:val="00770BF5"/>
    <w:rsid w:val="00770F69"/>
    <w:rsid w:val="00774A3C"/>
    <w:rsid w:val="00774B20"/>
    <w:rsid w:val="00775588"/>
    <w:rsid w:val="007757B1"/>
    <w:rsid w:val="00776E15"/>
    <w:rsid w:val="00776E34"/>
    <w:rsid w:val="00777496"/>
    <w:rsid w:val="00781A0B"/>
    <w:rsid w:val="00783FE7"/>
    <w:rsid w:val="0078446E"/>
    <w:rsid w:val="00784540"/>
    <w:rsid w:val="007846EC"/>
    <w:rsid w:val="007849D3"/>
    <w:rsid w:val="00784B18"/>
    <w:rsid w:val="00784EB7"/>
    <w:rsid w:val="0078591C"/>
    <w:rsid w:val="007860D4"/>
    <w:rsid w:val="00791645"/>
    <w:rsid w:val="00791FF4"/>
    <w:rsid w:val="0079335D"/>
    <w:rsid w:val="00793A4A"/>
    <w:rsid w:val="00794A9F"/>
    <w:rsid w:val="0079506E"/>
    <w:rsid w:val="00795294"/>
    <w:rsid w:val="0079571A"/>
    <w:rsid w:val="00796051"/>
    <w:rsid w:val="00796410"/>
    <w:rsid w:val="007972B5"/>
    <w:rsid w:val="00797692"/>
    <w:rsid w:val="00797AAD"/>
    <w:rsid w:val="007A0389"/>
    <w:rsid w:val="007A1ED6"/>
    <w:rsid w:val="007A2999"/>
    <w:rsid w:val="007A2BB5"/>
    <w:rsid w:val="007A3C69"/>
    <w:rsid w:val="007A47CC"/>
    <w:rsid w:val="007A47E0"/>
    <w:rsid w:val="007A4B49"/>
    <w:rsid w:val="007A5AF1"/>
    <w:rsid w:val="007A6238"/>
    <w:rsid w:val="007A65B5"/>
    <w:rsid w:val="007A7D62"/>
    <w:rsid w:val="007B0815"/>
    <w:rsid w:val="007B0DDD"/>
    <w:rsid w:val="007B0E14"/>
    <w:rsid w:val="007B13B5"/>
    <w:rsid w:val="007B13B9"/>
    <w:rsid w:val="007B2DB9"/>
    <w:rsid w:val="007B3F4F"/>
    <w:rsid w:val="007B5E52"/>
    <w:rsid w:val="007B6374"/>
    <w:rsid w:val="007B6879"/>
    <w:rsid w:val="007B7992"/>
    <w:rsid w:val="007C02C9"/>
    <w:rsid w:val="007C0757"/>
    <w:rsid w:val="007C0F71"/>
    <w:rsid w:val="007C1A5B"/>
    <w:rsid w:val="007C1A71"/>
    <w:rsid w:val="007C26C4"/>
    <w:rsid w:val="007C28DE"/>
    <w:rsid w:val="007C337E"/>
    <w:rsid w:val="007C34D8"/>
    <w:rsid w:val="007C34F6"/>
    <w:rsid w:val="007C3784"/>
    <w:rsid w:val="007C5C11"/>
    <w:rsid w:val="007C6DE3"/>
    <w:rsid w:val="007C75DA"/>
    <w:rsid w:val="007C79EC"/>
    <w:rsid w:val="007D0988"/>
    <w:rsid w:val="007D1590"/>
    <w:rsid w:val="007D264C"/>
    <w:rsid w:val="007D2FF1"/>
    <w:rsid w:val="007D33B5"/>
    <w:rsid w:val="007D3D42"/>
    <w:rsid w:val="007D3FC8"/>
    <w:rsid w:val="007D45F6"/>
    <w:rsid w:val="007D4C22"/>
    <w:rsid w:val="007D4ED2"/>
    <w:rsid w:val="007D4F51"/>
    <w:rsid w:val="007D7C9C"/>
    <w:rsid w:val="007E02AE"/>
    <w:rsid w:val="007E0527"/>
    <w:rsid w:val="007E0D6E"/>
    <w:rsid w:val="007E1036"/>
    <w:rsid w:val="007E142D"/>
    <w:rsid w:val="007E190B"/>
    <w:rsid w:val="007E2C3F"/>
    <w:rsid w:val="007E303A"/>
    <w:rsid w:val="007E3212"/>
    <w:rsid w:val="007E397D"/>
    <w:rsid w:val="007E3CDA"/>
    <w:rsid w:val="007E42CA"/>
    <w:rsid w:val="007E56F5"/>
    <w:rsid w:val="007E6110"/>
    <w:rsid w:val="007E6D95"/>
    <w:rsid w:val="007E7BF7"/>
    <w:rsid w:val="007E7FC2"/>
    <w:rsid w:val="007F14ED"/>
    <w:rsid w:val="007F18BA"/>
    <w:rsid w:val="007F2009"/>
    <w:rsid w:val="007F22EF"/>
    <w:rsid w:val="007F2990"/>
    <w:rsid w:val="007F2D3A"/>
    <w:rsid w:val="007F3865"/>
    <w:rsid w:val="007F4657"/>
    <w:rsid w:val="007F4883"/>
    <w:rsid w:val="007F5511"/>
    <w:rsid w:val="007F677B"/>
    <w:rsid w:val="007F6EF0"/>
    <w:rsid w:val="007F71E2"/>
    <w:rsid w:val="00800A39"/>
    <w:rsid w:val="0080133A"/>
    <w:rsid w:val="008025DE"/>
    <w:rsid w:val="00802956"/>
    <w:rsid w:val="00802D8D"/>
    <w:rsid w:val="00802F12"/>
    <w:rsid w:val="008041B6"/>
    <w:rsid w:val="008046CA"/>
    <w:rsid w:val="00805410"/>
    <w:rsid w:val="008062A2"/>
    <w:rsid w:val="008064E8"/>
    <w:rsid w:val="008066C0"/>
    <w:rsid w:val="00807BAC"/>
    <w:rsid w:val="00807ED1"/>
    <w:rsid w:val="008109E4"/>
    <w:rsid w:val="00810E21"/>
    <w:rsid w:val="00811049"/>
    <w:rsid w:val="00811528"/>
    <w:rsid w:val="00811932"/>
    <w:rsid w:val="008123B5"/>
    <w:rsid w:val="00812AFC"/>
    <w:rsid w:val="00813641"/>
    <w:rsid w:val="0081396F"/>
    <w:rsid w:val="008143EF"/>
    <w:rsid w:val="00814A82"/>
    <w:rsid w:val="0081519A"/>
    <w:rsid w:val="008156D0"/>
    <w:rsid w:val="00815A8C"/>
    <w:rsid w:val="008161B8"/>
    <w:rsid w:val="00817EF1"/>
    <w:rsid w:val="0082120F"/>
    <w:rsid w:val="008213DD"/>
    <w:rsid w:val="00821E76"/>
    <w:rsid w:val="00821F8A"/>
    <w:rsid w:val="00821FDB"/>
    <w:rsid w:val="00823648"/>
    <w:rsid w:val="008248D5"/>
    <w:rsid w:val="00824DB9"/>
    <w:rsid w:val="00827278"/>
    <w:rsid w:val="00830385"/>
    <w:rsid w:val="00830D37"/>
    <w:rsid w:val="00831B88"/>
    <w:rsid w:val="008328A1"/>
    <w:rsid w:val="00832973"/>
    <w:rsid w:val="00833F39"/>
    <w:rsid w:val="008343E4"/>
    <w:rsid w:val="0083631F"/>
    <w:rsid w:val="0083647E"/>
    <w:rsid w:val="008400B4"/>
    <w:rsid w:val="00840189"/>
    <w:rsid w:val="0084155D"/>
    <w:rsid w:val="00841E05"/>
    <w:rsid w:val="0084217A"/>
    <w:rsid w:val="008423C5"/>
    <w:rsid w:val="00842F59"/>
    <w:rsid w:val="00842FBD"/>
    <w:rsid w:val="0084334B"/>
    <w:rsid w:val="00843A87"/>
    <w:rsid w:val="00844F7E"/>
    <w:rsid w:val="0084507B"/>
    <w:rsid w:val="00845A37"/>
    <w:rsid w:val="00845F32"/>
    <w:rsid w:val="00846F24"/>
    <w:rsid w:val="008501EF"/>
    <w:rsid w:val="0085063E"/>
    <w:rsid w:val="008506F8"/>
    <w:rsid w:val="00851A4A"/>
    <w:rsid w:val="00851E9B"/>
    <w:rsid w:val="00851FE5"/>
    <w:rsid w:val="00853AEB"/>
    <w:rsid w:val="00854092"/>
    <w:rsid w:val="0085449F"/>
    <w:rsid w:val="0085461C"/>
    <w:rsid w:val="00855545"/>
    <w:rsid w:val="00855C40"/>
    <w:rsid w:val="00855E0A"/>
    <w:rsid w:val="00856E5D"/>
    <w:rsid w:val="008572BB"/>
    <w:rsid w:val="008601B4"/>
    <w:rsid w:val="0086095B"/>
    <w:rsid w:val="008610E8"/>
    <w:rsid w:val="0086115E"/>
    <w:rsid w:val="0086160F"/>
    <w:rsid w:val="008618D5"/>
    <w:rsid w:val="00863065"/>
    <w:rsid w:val="008633FF"/>
    <w:rsid w:val="00864744"/>
    <w:rsid w:val="008654CE"/>
    <w:rsid w:val="0086588E"/>
    <w:rsid w:val="00866B55"/>
    <w:rsid w:val="0086795A"/>
    <w:rsid w:val="008704B2"/>
    <w:rsid w:val="00870DF3"/>
    <w:rsid w:val="0087231D"/>
    <w:rsid w:val="00872352"/>
    <w:rsid w:val="00872754"/>
    <w:rsid w:val="00872CBB"/>
    <w:rsid w:val="00873203"/>
    <w:rsid w:val="00873639"/>
    <w:rsid w:val="00873ECD"/>
    <w:rsid w:val="0087460C"/>
    <w:rsid w:val="00874655"/>
    <w:rsid w:val="00874A79"/>
    <w:rsid w:val="00877BB5"/>
    <w:rsid w:val="00877E2D"/>
    <w:rsid w:val="00877F63"/>
    <w:rsid w:val="00877FB4"/>
    <w:rsid w:val="0088002A"/>
    <w:rsid w:val="008809D1"/>
    <w:rsid w:val="0088140A"/>
    <w:rsid w:val="00881BAC"/>
    <w:rsid w:val="00881D40"/>
    <w:rsid w:val="00882672"/>
    <w:rsid w:val="00884644"/>
    <w:rsid w:val="008847C8"/>
    <w:rsid w:val="008851F0"/>
    <w:rsid w:val="00887511"/>
    <w:rsid w:val="00890130"/>
    <w:rsid w:val="00890E8A"/>
    <w:rsid w:val="00891DA5"/>
    <w:rsid w:val="0089212B"/>
    <w:rsid w:val="00893842"/>
    <w:rsid w:val="00893E44"/>
    <w:rsid w:val="00894545"/>
    <w:rsid w:val="00894E9C"/>
    <w:rsid w:val="0089516C"/>
    <w:rsid w:val="008956C3"/>
    <w:rsid w:val="0089710D"/>
    <w:rsid w:val="008A0638"/>
    <w:rsid w:val="008A0A98"/>
    <w:rsid w:val="008A0B2A"/>
    <w:rsid w:val="008A0FF1"/>
    <w:rsid w:val="008A3109"/>
    <w:rsid w:val="008A3BBC"/>
    <w:rsid w:val="008A3CC3"/>
    <w:rsid w:val="008A430A"/>
    <w:rsid w:val="008A4764"/>
    <w:rsid w:val="008A4F78"/>
    <w:rsid w:val="008A5A9F"/>
    <w:rsid w:val="008A68E2"/>
    <w:rsid w:val="008A7079"/>
    <w:rsid w:val="008A72A0"/>
    <w:rsid w:val="008A72CF"/>
    <w:rsid w:val="008A7393"/>
    <w:rsid w:val="008A7621"/>
    <w:rsid w:val="008A7E0A"/>
    <w:rsid w:val="008A7F24"/>
    <w:rsid w:val="008B00AC"/>
    <w:rsid w:val="008B04D4"/>
    <w:rsid w:val="008B0B7D"/>
    <w:rsid w:val="008B0FE8"/>
    <w:rsid w:val="008B15FC"/>
    <w:rsid w:val="008B2E39"/>
    <w:rsid w:val="008B3CCC"/>
    <w:rsid w:val="008B44D7"/>
    <w:rsid w:val="008B5828"/>
    <w:rsid w:val="008B5CDC"/>
    <w:rsid w:val="008B680A"/>
    <w:rsid w:val="008B6DBF"/>
    <w:rsid w:val="008C01B1"/>
    <w:rsid w:val="008C17BA"/>
    <w:rsid w:val="008C1D13"/>
    <w:rsid w:val="008C1FB5"/>
    <w:rsid w:val="008C2797"/>
    <w:rsid w:val="008C2F80"/>
    <w:rsid w:val="008C305A"/>
    <w:rsid w:val="008C372A"/>
    <w:rsid w:val="008C4509"/>
    <w:rsid w:val="008C5DA5"/>
    <w:rsid w:val="008C5DF1"/>
    <w:rsid w:val="008C668C"/>
    <w:rsid w:val="008C6794"/>
    <w:rsid w:val="008C7ACA"/>
    <w:rsid w:val="008D00D3"/>
    <w:rsid w:val="008D0367"/>
    <w:rsid w:val="008D0432"/>
    <w:rsid w:val="008D0DA7"/>
    <w:rsid w:val="008D12B6"/>
    <w:rsid w:val="008D1A7F"/>
    <w:rsid w:val="008D1B17"/>
    <w:rsid w:val="008D2509"/>
    <w:rsid w:val="008D30E9"/>
    <w:rsid w:val="008D48E4"/>
    <w:rsid w:val="008D4CF7"/>
    <w:rsid w:val="008D5A3B"/>
    <w:rsid w:val="008D6A15"/>
    <w:rsid w:val="008D723A"/>
    <w:rsid w:val="008D7242"/>
    <w:rsid w:val="008E07A0"/>
    <w:rsid w:val="008E1014"/>
    <w:rsid w:val="008E1509"/>
    <w:rsid w:val="008E17E5"/>
    <w:rsid w:val="008E1A0D"/>
    <w:rsid w:val="008E1C0F"/>
    <w:rsid w:val="008E35D0"/>
    <w:rsid w:val="008E3A6A"/>
    <w:rsid w:val="008E4023"/>
    <w:rsid w:val="008E4167"/>
    <w:rsid w:val="008E478E"/>
    <w:rsid w:val="008E4D26"/>
    <w:rsid w:val="008E4F7C"/>
    <w:rsid w:val="008E59E4"/>
    <w:rsid w:val="008E5E90"/>
    <w:rsid w:val="008E660D"/>
    <w:rsid w:val="008E671E"/>
    <w:rsid w:val="008E6D12"/>
    <w:rsid w:val="008E71A6"/>
    <w:rsid w:val="008E785D"/>
    <w:rsid w:val="008E78B1"/>
    <w:rsid w:val="008F0EC8"/>
    <w:rsid w:val="008F1B0C"/>
    <w:rsid w:val="008F2C66"/>
    <w:rsid w:val="008F4058"/>
    <w:rsid w:val="008F4191"/>
    <w:rsid w:val="008F4ADA"/>
    <w:rsid w:val="008F52B1"/>
    <w:rsid w:val="008F55B2"/>
    <w:rsid w:val="008F57F4"/>
    <w:rsid w:val="008F5952"/>
    <w:rsid w:val="008F622A"/>
    <w:rsid w:val="008F7214"/>
    <w:rsid w:val="00900C87"/>
    <w:rsid w:val="00900D4C"/>
    <w:rsid w:val="00903838"/>
    <w:rsid w:val="009056C3"/>
    <w:rsid w:val="009067D0"/>
    <w:rsid w:val="00907BE3"/>
    <w:rsid w:val="00910865"/>
    <w:rsid w:val="00910D92"/>
    <w:rsid w:val="00910DA4"/>
    <w:rsid w:val="00911EED"/>
    <w:rsid w:val="00912204"/>
    <w:rsid w:val="0091235F"/>
    <w:rsid w:val="00912594"/>
    <w:rsid w:val="00913A5A"/>
    <w:rsid w:val="009159F7"/>
    <w:rsid w:val="00915FA6"/>
    <w:rsid w:val="0091646D"/>
    <w:rsid w:val="00917996"/>
    <w:rsid w:val="00917B17"/>
    <w:rsid w:val="00917BE5"/>
    <w:rsid w:val="00917E8E"/>
    <w:rsid w:val="009217D8"/>
    <w:rsid w:val="009222D1"/>
    <w:rsid w:val="00922496"/>
    <w:rsid w:val="00923726"/>
    <w:rsid w:val="009245E7"/>
    <w:rsid w:val="00924B6D"/>
    <w:rsid w:val="0092556E"/>
    <w:rsid w:val="00926606"/>
    <w:rsid w:val="00926DA8"/>
    <w:rsid w:val="0092703A"/>
    <w:rsid w:val="00927B82"/>
    <w:rsid w:val="00931369"/>
    <w:rsid w:val="00931C98"/>
    <w:rsid w:val="00932980"/>
    <w:rsid w:val="00933A9C"/>
    <w:rsid w:val="00934B4A"/>
    <w:rsid w:val="00934FF1"/>
    <w:rsid w:val="00935DF8"/>
    <w:rsid w:val="00936310"/>
    <w:rsid w:val="00936A2A"/>
    <w:rsid w:val="00937C96"/>
    <w:rsid w:val="009409A6"/>
    <w:rsid w:val="00940AE5"/>
    <w:rsid w:val="009411AB"/>
    <w:rsid w:val="00941A59"/>
    <w:rsid w:val="0094230B"/>
    <w:rsid w:val="0094237B"/>
    <w:rsid w:val="0094381E"/>
    <w:rsid w:val="00944843"/>
    <w:rsid w:val="009449A8"/>
    <w:rsid w:val="00946656"/>
    <w:rsid w:val="00946AF5"/>
    <w:rsid w:val="009477F4"/>
    <w:rsid w:val="0094792B"/>
    <w:rsid w:val="00947ADD"/>
    <w:rsid w:val="00950354"/>
    <w:rsid w:val="00951132"/>
    <w:rsid w:val="00951C82"/>
    <w:rsid w:val="009526CA"/>
    <w:rsid w:val="00952D7F"/>
    <w:rsid w:val="00954A6E"/>
    <w:rsid w:val="00955236"/>
    <w:rsid w:val="00956DC3"/>
    <w:rsid w:val="00957635"/>
    <w:rsid w:val="00957BDF"/>
    <w:rsid w:val="00957FAE"/>
    <w:rsid w:val="00960397"/>
    <w:rsid w:val="00961135"/>
    <w:rsid w:val="00962C61"/>
    <w:rsid w:val="00962F8D"/>
    <w:rsid w:val="00963CB8"/>
    <w:rsid w:val="00963EB8"/>
    <w:rsid w:val="009642ED"/>
    <w:rsid w:val="00964518"/>
    <w:rsid w:val="00965577"/>
    <w:rsid w:val="0096585C"/>
    <w:rsid w:val="0096648E"/>
    <w:rsid w:val="009665E8"/>
    <w:rsid w:val="00966A74"/>
    <w:rsid w:val="00967452"/>
    <w:rsid w:val="00967B4C"/>
    <w:rsid w:val="00967E0A"/>
    <w:rsid w:val="00971B78"/>
    <w:rsid w:val="009736C4"/>
    <w:rsid w:val="0097411D"/>
    <w:rsid w:val="009743BC"/>
    <w:rsid w:val="009747BA"/>
    <w:rsid w:val="00974F21"/>
    <w:rsid w:val="00975BF5"/>
    <w:rsid w:val="00975DB4"/>
    <w:rsid w:val="00975E9E"/>
    <w:rsid w:val="009771EC"/>
    <w:rsid w:val="00977558"/>
    <w:rsid w:val="00977E08"/>
    <w:rsid w:val="00980732"/>
    <w:rsid w:val="00981014"/>
    <w:rsid w:val="00981708"/>
    <w:rsid w:val="00982C68"/>
    <w:rsid w:val="0098468C"/>
    <w:rsid w:val="009846FB"/>
    <w:rsid w:val="0098502F"/>
    <w:rsid w:val="00985C07"/>
    <w:rsid w:val="00987136"/>
    <w:rsid w:val="00987A14"/>
    <w:rsid w:val="00990081"/>
    <w:rsid w:val="00990FB2"/>
    <w:rsid w:val="009938DD"/>
    <w:rsid w:val="00993E60"/>
    <w:rsid w:val="0099405B"/>
    <w:rsid w:val="00994790"/>
    <w:rsid w:val="009956D4"/>
    <w:rsid w:val="00997963"/>
    <w:rsid w:val="00997AE3"/>
    <w:rsid w:val="00997CE5"/>
    <w:rsid w:val="00997CF0"/>
    <w:rsid w:val="009A0C5C"/>
    <w:rsid w:val="009A1447"/>
    <w:rsid w:val="009A2041"/>
    <w:rsid w:val="009A2A02"/>
    <w:rsid w:val="009A3873"/>
    <w:rsid w:val="009A3AFF"/>
    <w:rsid w:val="009A4F32"/>
    <w:rsid w:val="009A4F5B"/>
    <w:rsid w:val="009A5BB7"/>
    <w:rsid w:val="009A5ECF"/>
    <w:rsid w:val="009A68F8"/>
    <w:rsid w:val="009A698E"/>
    <w:rsid w:val="009A6D81"/>
    <w:rsid w:val="009A6FED"/>
    <w:rsid w:val="009A70E9"/>
    <w:rsid w:val="009A7340"/>
    <w:rsid w:val="009A7C4D"/>
    <w:rsid w:val="009B0173"/>
    <w:rsid w:val="009B064A"/>
    <w:rsid w:val="009B0C85"/>
    <w:rsid w:val="009B116C"/>
    <w:rsid w:val="009B166B"/>
    <w:rsid w:val="009B1727"/>
    <w:rsid w:val="009B186D"/>
    <w:rsid w:val="009B2241"/>
    <w:rsid w:val="009B27BA"/>
    <w:rsid w:val="009B3F00"/>
    <w:rsid w:val="009B4312"/>
    <w:rsid w:val="009B5588"/>
    <w:rsid w:val="009B5847"/>
    <w:rsid w:val="009B634F"/>
    <w:rsid w:val="009C0955"/>
    <w:rsid w:val="009C33F8"/>
    <w:rsid w:val="009C37E0"/>
    <w:rsid w:val="009C3981"/>
    <w:rsid w:val="009C3B2E"/>
    <w:rsid w:val="009C3B80"/>
    <w:rsid w:val="009C3FB6"/>
    <w:rsid w:val="009C4C7F"/>
    <w:rsid w:val="009C53CE"/>
    <w:rsid w:val="009C64DE"/>
    <w:rsid w:val="009C72A0"/>
    <w:rsid w:val="009C7812"/>
    <w:rsid w:val="009C7E3F"/>
    <w:rsid w:val="009D017E"/>
    <w:rsid w:val="009D1837"/>
    <w:rsid w:val="009D26FF"/>
    <w:rsid w:val="009D2F37"/>
    <w:rsid w:val="009D3BEF"/>
    <w:rsid w:val="009D3FA0"/>
    <w:rsid w:val="009D4270"/>
    <w:rsid w:val="009D4912"/>
    <w:rsid w:val="009D4AD7"/>
    <w:rsid w:val="009D4D1B"/>
    <w:rsid w:val="009D4E80"/>
    <w:rsid w:val="009D4F19"/>
    <w:rsid w:val="009D56C2"/>
    <w:rsid w:val="009D57E3"/>
    <w:rsid w:val="009D6301"/>
    <w:rsid w:val="009D7623"/>
    <w:rsid w:val="009D7AEF"/>
    <w:rsid w:val="009E0CC4"/>
    <w:rsid w:val="009E0F7F"/>
    <w:rsid w:val="009E1FAE"/>
    <w:rsid w:val="009E2458"/>
    <w:rsid w:val="009E30BD"/>
    <w:rsid w:val="009E3684"/>
    <w:rsid w:val="009E3DD8"/>
    <w:rsid w:val="009E49A1"/>
    <w:rsid w:val="009E51ED"/>
    <w:rsid w:val="009E6193"/>
    <w:rsid w:val="009E640E"/>
    <w:rsid w:val="009E68C7"/>
    <w:rsid w:val="009E6AB3"/>
    <w:rsid w:val="009E6FD2"/>
    <w:rsid w:val="009E7020"/>
    <w:rsid w:val="009F05A9"/>
    <w:rsid w:val="009F0F2C"/>
    <w:rsid w:val="009F16C0"/>
    <w:rsid w:val="009F41BF"/>
    <w:rsid w:val="009F4774"/>
    <w:rsid w:val="009F4983"/>
    <w:rsid w:val="009F4C6D"/>
    <w:rsid w:val="009F4F5C"/>
    <w:rsid w:val="009F5232"/>
    <w:rsid w:val="009F5829"/>
    <w:rsid w:val="009F6D30"/>
    <w:rsid w:val="009F6FAD"/>
    <w:rsid w:val="009F7583"/>
    <w:rsid w:val="009F7809"/>
    <w:rsid w:val="00A002E5"/>
    <w:rsid w:val="00A002FC"/>
    <w:rsid w:val="00A01627"/>
    <w:rsid w:val="00A04BFC"/>
    <w:rsid w:val="00A06285"/>
    <w:rsid w:val="00A06C06"/>
    <w:rsid w:val="00A06C28"/>
    <w:rsid w:val="00A06D7A"/>
    <w:rsid w:val="00A06F02"/>
    <w:rsid w:val="00A07F83"/>
    <w:rsid w:val="00A10C8E"/>
    <w:rsid w:val="00A11BAC"/>
    <w:rsid w:val="00A11CFC"/>
    <w:rsid w:val="00A1328A"/>
    <w:rsid w:val="00A138A5"/>
    <w:rsid w:val="00A14816"/>
    <w:rsid w:val="00A15EED"/>
    <w:rsid w:val="00A172C1"/>
    <w:rsid w:val="00A17D13"/>
    <w:rsid w:val="00A225FE"/>
    <w:rsid w:val="00A22DC5"/>
    <w:rsid w:val="00A2369D"/>
    <w:rsid w:val="00A24984"/>
    <w:rsid w:val="00A250CF"/>
    <w:rsid w:val="00A2524D"/>
    <w:rsid w:val="00A2566B"/>
    <w:rsid w:val="00A256BF"/>
    <w:rsid w:val="00A25FD6"/>
    <w:rsid w:val="00A26B66"/>
    <w:rsid w:val="00A26E89"/>
    <w:rsid w:val="00A272AF"/>
    <w:rsid w:val="00A272F4"/>
    <w:rsid w:val="00A278DD"/>
    <w:rsid w:val="00A278E5"/>
    <w:rsid w:val="00A27A7B"/>
    <w:rsid w:val="00A30D55"/>
    <w:rsid w:val="00A32456"/>
    <w:rsid w:val="00A32BB7"/>
    <w:rsid w:val="00A34CCD"/>
    <w:rsid w:val="00A34FC6"/>
    <w:rsid w:val="00A352CB"/>
    <w:rsid w:val="00A35746"/>
    <w:rsid w:val="00A36FB8"/>
    <w:rsid w:val="00A3702D"/>
    <w:rsid w:val="00A373CA"/>
    <w:rsid w:val="00A400C9"/>
    <w:rsid w:val="00A40873"/>
    <w:rsid w:val="00A4108E"/>
    <w:rsid w:val="00A41916"/>
    <w:rsid w:val="00A41ECC"/>
    <w:rsid w:val="00A42814"/>
    <w:rsid w:val="00A433A6"/>
    <w:rsid w:val="00A45EC3"/>
    <w:rsid w:val="00A462A8"/>
    <w:rsid w:val="00A500B4"/>
    <w:rsid w:val="00A5077F"/>
    <w:rsid w:val="00A50C87"/>
    <w:rsid w:val="00A51043"/>
    <w:rsid w:val="00A51605"/>
    <w:rsid w:val="00A518DA"/>
    <w:rsid w:val="00A52ABC"/>
    <w:rsid w:val="00A53171"/>
    <w:rsid w:val="00A54767"/>
    <w:rsid w:val="00A5480A"/>
    <w:rsid w:val="00A54C10"/>
    <w:rsid w:val="00A5558C"/>
    <w:rsid w:val="00A55A2B"/>
    <w:rsid w:val="00A55E6B"/>
    <w:rsid w:val="00A5633B"/>
    <w:rsid w:val="00A566B7"/>
    <w:rsid w:val="00A56B84"/>
    <w:rsid w:val="00A6135F"/>
    <w:rsid w:val="00A61E5A"/>
    <w:rsid w:val="00A63BF1"/>
    <w:rsid w:val="00A63BFE"/>
    <w:rsid w:val="00A63F96"/>
    <w:rsid w:val="00A6469A"/>
    <w:rsid w:val="00A64F1B"/>
    <w:rsid w:val="00A65335"/>
    <w:rsid w:val="00A65709"/>
    <w:rsid w:val="00A66305"/>
    <w:rsid w:val="00A70AD4"/>
    <w:rsid w:val="00A70FDC"/>
    <w:rsid w:val="00A7129C"/>
    <w:rsid w:val="00A714DE"/>
    <w:rsid w:val="00A71C65"/>
    <w:rsid w:val="00A71C8E"/>
    <w:rsid w:val="00A71CF3"/>
    <w:rsid w:val="00A72F6C"/>
    <w:rsid w:val="00A736B7"/>
    <w:rsid w:val="00A73C75"/>
    <w:rsid w:val="00A742B3"/>
    <w:rsid w:val="00A75B3B"/>
    <w:rsid w:val="00A77933"/>
    <w:rsid w:val="00A82148"/>
    <w:rsid w:val="00A82168"/>
    <w:rsid w:val="00A82CDA"/>
    <w:rsid w:val="00A8322C"/>
    <w:rsid w:val="00A83E55"/>
    <w:rsid w:val="00A8451A"/>
    <w:rsid w:val="00A84A84"/>
    <w:rsid w:val="00A84D3B"/>
    <w:rsid w:val="00A84EFF"/>
    <w:rsid w:val="00A85DD1"/>
    <w:rsid w:val="00A860BF"/>
    <w:rsid w:val="00A86122"/>
    <w:rsid w:val="00A87325"/>
    <w:rsid w:val="00A9074A"/>
    <w:rsid w:val="00A91B8D"/>
    <w:rsid w:val="00A91D9E"/>
    <w:rsid w:val="00A93A43"/>
    <w:rsid w:val="00A947E4"/>
    <w:rsid w:val="00A94885"/>
    <w:rsid w:val="00A94BA0"/>
    <w:rsid w:val="00A972DC"/>
    <w:rsid w:val="00A97850"/>
    <w:rsid w:val="00AA04A3"/>
    <w:rsid w:val="00AA092A"/>
    <w:rsid w:val="00AA0937"/>
    <w:rsid w:val="00AA18D4"/>
    <w:rsid w:val="00AA2630"/>
    <w:rsid w:val="00AA341D"/>
    <w:rsid w:val="00AA4360"/>
    <w:rsid w:val="00AA44C9"/>
    <w:rsid w:val="00AA4880"/>
    <w:rsid w:val="00AA4ECA"/>
    <w:rsid w:val="00AA577C"/>
    <w:rsid w:val="00AA5EE5"/>
    <w:rsid w:val="00AA6784"/>
    <w:rsid w:val="00AB1683"/>
    <w:rsid w:val="00AB19AA"/>
    <w:rsid w:val="00AB232A"/>
    <w:rsid w:val="00AB435B"/>
    <w:rsid w:val="00AB4ACA"/>
    <w:rsid w:val="00AB4AE7"/>
    <w:rsid w:val="00AB4E77"/>
    <w:rsid w:val="00AB5741"/>
    <w:rsid w:val="00AB5882"/>
    <w:rsid w:val="00AB5F83"/>
    <w:rsid w:val="00AB6646"/>
    <w:rsid w:val="00AC02C6"/>
    <w:rsid w:val="00AC0848"/>
    <w:rsid w:val="00AC0997"/>
    <w:rsid w:val="00AC0C76"/>
    <w:rsid w:val="00AC0D84"/>
    <w:rsid w:val="00AC1081"/>
    <w:rsid w:val="00AC12B2"/>
    <w:rsid w:val="00AC1608"/>
    <w:rsid w:val="00AC1AD7"/>
    <w:rsid w:val="00AC3064"/>
    <w:rsid w:val="00AC35A6"/>
    <w:rsid w:val="00AC43C3"/>
    <w:rsid w:val="00AC55C8"/>
    <w:rsid w:val="00AC5C1E"/>
    <w:rsid w:val="00AC6B1B"/>
    <w:rsid w:val="00AC73A1"/>
    <w:rsid w:val="00AD0344"/>
    <w:rsid w:val="00AD039B"/>
    <w:rsid w:val="00AD1022"/>
    <w:rsid w:val="00AD17A6"/>
    <w:rsid w:val="00AD1F6D"/>
    <w:rsid w:val="00AD2011"/>
    <w:rsid w:val="00AD22D9"/>
    <w:rsid w:val="00AD28CB"/>
    <w:rsid w:val="00AD338E"/>
    <w:rsid w:val="00AD3A98"/>
    <w:rsid w:val="00AD3D19"/>
    <w:rsid w:val="00AD3FD5"/>
    <w:rsid w:val="00AD5972"/>
    <w:rsid w:val="00AD5DBD"/>
    <w:rsid w:val="00AD63F2"/>
    <w:rsid w:val="00AD665B"/>
    <w:rsid w:val="00AD74ED"/>
    <w:rsid w:val="00AD7CF8"/>
    <w:rsid w:val="00AE0965"/>
    <w:rsid w:val="00AE10B8"/>
    <w:rsid w:val="00AE1207"/>
    <w:rsid w:val="00AE1849"/>
    <w:rsid w:val="00AE1A49"/>
    <w:rsid w:val="00AE29AD"/>
    <w:rsid w:val="00AE34FC"/>
    <w:rsid w:val="00AE373D"/>
    <w:rsid w:val="00AE3B17"/>
    <w:rsid w:val="00AE3FF8"/>
    <w:rsid w:val="00AE4478"/>
    <w:rsid w:val="00AE480C"/>
    <w:rsid w:val="00AE4C07"/>
    <w:rsid w:val="00AE4C23"/>
    <w:rsid w:val="00AE5284"/>
    <w:rsid w:val="00AE533E"/>
    <w:rsid w:val="00AE541C"/>
    <w:rsid w:val="00AE555D"/>
    <w:rsid w:val="00AE5770"/>
    <w:rsid w:val="00AE67C5"/>
    <w:rsid w:val="00AE7B2F"/>
    <w:rsid w:val="00AE7F50"/>
    <w:rsid w:val="00AF01B4"/>
    <w:rsid w:val="00AF0216"/>
    <w:rsid w:val="00AF06A7"/>
    <w:rsid w:val="00AF0ED8"/>
    <w:rsid w:val="00AF0FB9"/>
    <w:rsid w:val="00AF12FF"/>
    <w:rsid w:val="00AF29DB"/>
    <w:rsid w:val="00AF48EC"/>
    <w:rsid w:val="00AF4B43"/>
    <w:rsid w:val="00AF4CB9"/>
    <w:rsid w:val="00AF5227"/>
    <w:rsid w:val="00AF6117"/>
    <w:rsid w:val="00AF64D4"/>
    <w:rsid w:val="00AF7542"/>
    <w:rsid w:val="00AF75FD"/>
    <w:rsid w:val="00B00144"/>
    <w:rsid w:val="00B00ADC"/>
    <w:rsid w:val="00B00B30"/>
    <w:rsid w:val="00B015BE"/>
    <w:rsid w:val="00B01EC4"/>
    <w:rsid w:val="00B02F2C"/>
    <w:rsid w:val="00B038AF"/>
    <w:rsid w:val="00B0415E"/>
    <w:rsid w:val="00B0431C"/>
    <w:rsid w:val="00B04DBC"/>
    <w:rsid w:val="00B05487"/>
    <w:rsid w:val="00B0554A"/>
    <w:rsid w:val="00B0558C"/>
    <w:rsid w:val="00B05B53"/>
    <w:rsid w:val="00B11FF0"/>
    <w:rsid w:val="00B1288D"/>
    <w:rsid w:val="00B12894"/>
    <w:rsid w:val="00B12911"/>
    <w:rsid w:val="00B130E9"/>
    <w:rsid w:val="00B13E35"/>
    <w:rsid w:val="00B151FF"/>
    <w:rsid w:val="00B15393"/>
    <w:rsid w:val="00B16451"/>
    <w:rsid w:val="00B16961"/>
    <w:rsid w:val="00B20F10"/>
    <w:rsid w:val="00B213AD"/>
    <w:rsid w:val="00B21673"/>
    <w:rsid w:val="00B222DC"/>
    <w:rsid w:val="00B22FB3"/>
    <w:rsid w:val="00B23AE5"/>
    <w:rsid w:val="00B24984"/>
    <w:rsid w:val="00B25578"/>
    <w:rsid w:val="00B260F7"/>
    <w:rsid w:val="00B266A1"/>
    <w:rsid w:val="00B26910"/>
    <w:rsid w:val="00B26FA7"/>
    <w:rsid w:val="00B327D3"/>
    <w:rsid w:val="00B32F68"/>
    <w:rsid w:val="00B336BB"/>
    <w:rsid w:val="00B339C6"/>
    <w:rsid w:val="00B3506A"/>
    <w:rsid w:val="00B35379"/>
    <w:rsid w:val="00B35BAA"/>
    <w:rsid w:val="00B36511"/>
    <w:rsid w:val="00B36BBF"/>
    <w:rsid w:val="00B373B3"/>
    <w:rsid w:val="00B374DF"/>
    <w:rsid w:val="00B37554"/>
    <w:rsid w:val="00B37863"/>
    <w:rsid w:val="00B37D39"/>
    <w:rsid w:val="00B407D8"/>
    <w:rsid w:val="00B4206C"/>
    <w:rsid w:val="00B4340D"/>
    <w:rsid w:val="00B43B82"/>
    <w:rsid w:val="00B43E9F"/>
    <w:rsid w:val="00B441A5"/>
    <w:rsid w:val="00B44804"/>
    <w:rsid w:val="00B457D2"/>
    <w:rsid w:val="00B45ACF"/>
    <w:rsid w:val="00B46190"/>
    <w:rsid w:val="00B46C07"/>
    <w:rsid w:val="00B4788B"/>
    <w:rsid w:val="00B47BBF"/>
    <w:rsid w:val="00B502E2"/>
    <w:rsid w:val="00B50499"/>
    <w:rsid w:val="00B504F0"/>
    <w:rsid w:val="00B51329"/>
    <w:rsid w:val="00B51A04"/>
    <w:rsid w:val="00B52044"/>
    <w:rsid w:val="00B527ED"/>
    <w:rsid w:val="00B529B0"/>
    <w:rsid w:val="00B531D3"/>
    <w:rsid w:val="00B538C4"/>
    <w:rsid w:val="00B5551D"/>
    <w:rsid w:val="00B5611A"/>
    <w:rsid w:val="00B6078E"/>
    <w:rsid w:val="00B61D8A"/>
    <w:rsid w:val="00B62DE0"/>
    <w:rsid w:val="00B62E22"/>
    <w:rsid w:val="00B62FFB"/>
    <w:rsid w:val="00B636A8"/>
    <w:rsid w:val="00B637CA"/>
    <w:rsid w:val="00B63FDB"/>
    <w:rsid w:val="00B64967"/>
    <w:rsid w:val="00B64C9C"/>
    <w:rsid w:val="00B65162"/>
    <w:rsid w:val="00B651AE"/>
    <w:rsid w:val="00B65440"/>
    <w:rsid w:val="00B657EB"/>
    <w:rsid w:val="00B67AC0"/>
    <w:rsid w:val="00B67CF4"/>
    <w:rsid w:val="00B701FE"/>
    <w:rsid w:val="00B702A5"/>
    <w:rsid w:val="00B7112A"/>
    <w:rsid w:val="00B711D3"/>
    <w:rsid w:val="00B71281"/>
    <w:rsid w:val="00B71A63"/>
    <w:rsid w:val="00B7253C"/>
    <w:rsid w:val="00B73919"/>
    <w:rsid w:val="00B73C62"/>
    <w:rsid w:val="00B7556C"/>
    <w:rsid w:val="00B75F3F"/>
    <w:rsid w:val="00B7612E"/>
    <w:rsid w:val="00B76615"/>
    <w:rsid w:val="00B76CAC"/>
    <w:rsid w:val="00B77790"/>
    <w:rsid w:val="00B77EDB"/>
    <w:rsid w:val="00B81A0A"/>
    <w:rsid w:val="00B82C56"/>
    <w:rsid w:val="00B83077"/>
    <w:rsid w:val="00B850C0"/>
    <w:rsid w:val="00B8572B"/>
    <w:rsid w:val="00B85E9A"/>
    <w:rsid w:val="00B85EDE"/>
    <w:rsid w:val="00B85EFD"/>
    <w:rsid w:val="00B860F9"/>
    <w:rsid w:val="00B86E49"/>
    <w:rsid w:val="00B91C6D"/>
    <w:rsid w:val="00B9288B"/>
    <w:rsid w:val="00B93268"/>
    <w:rsid w:val="00B94684"/>
    <w:rsid w:val="00B9499D"/>
    <w:rsid w:val="00B94FE3"/>
    <w:rsid w:val="00B955EB"/>
    <w:rsid w:val="00B967A4"/>
    <w:rsid w:val="00B97CAB"/>
    <w:rsid w:val="00B97CCD"/>
    <w:rsid w:val="00B97E2E"/>
    <w:rsid w:val="00BA1933"/>
    <w:rsid w:val="00BA31E2"/>
    <w:rsid w:val="00BA374E"/>
    <w:rsid w:val="00BA3BA8"/>
    <w:rsid w:val="00BA421E"/>
    <w:rsid w:val="00BA44A7"/>
    <w:rsid w:val="00BA51F9"/>
    <w:rsid w:val="00BA5332"/>
    <w:rsid w:val="00BA5EE8"/>
    <w:rsid w:val="00BA623F"/>
    <w:rsid w:val="00BA6CAD"/>
    <w:rsid w:val="00BA7334"/>
    <w:rsid w:val="00BA7525"/>
    <w:rsid w:val="00BB0910"/>
    <w:rsid w:val="00BB0D7F"/>
    <w:rsid w:val="00BB10A2"/>
    <w:rsid w:val="00BB17F7"/>
    <w:rsid w:val="00BB2A13"/>
    <w:rsid w:val="00BB2D37"/>
    <w:rsid w:val="00BB2F0D"/>
    <w:rsid w:val="00BB2F5B"/>
    <w:rsid w:val="00BB353F"/>
    <w:rsid w:val="00BB431A"/>
    <w:rsid w:val="00BB433B"/>
    <w:rsid w:val="00BB4985"/>
    <w:rsid w:val="00BB568A"/>
    <w:rsid w:val="00BB5FD3"/>
    <w:rsid w:val="00BB693B"/>
    <w:rsid w:val="00BC0ED7"/>
    <w:rsid w:val="00BC1F19"/>
    <w:rsid w:val="00BC1F57"/>
    <w:rsid w:val="00BC2278"/>
    <w:rsid w:val="00BC3E43"/>
    <w:rsid w:val="00BC44C5"/>
    <w:rsid w:val="00BC57D6"/>
    <w:rsid w:val="00BC6220"/>
    <w:rsid w:val="00BC65B4"/>
    <w:rsid w:val="00BC74B8"/>
    <w:rsid w:val="00BC781A"/>
    <w:rsid w:val="00BC7C8B"/>
    <w:rsid w:val="00BC7DBB"/>
    <w:rsid w:val="00BD1017"/>
    <w:rsid w:val="00BD129F"/>
    <w:rsid w:val="00BD1AA5"/>
    <w:rsid w:val="00BD1C06"/>
    <w:rsid w:val="00BD20AE"/>
    <w:rsid w:val="00BD361E"/>
    <w:rsid w:val="00BD3C19"/>
    <w:rsid w:val="00BD4BE8"/>
    <w:rsid w:val="00BD4F78"/>
    <w:rsid w:val="00BD5B34"/>
    <w:rsid w:val="00BD605C"/>
    <w:rsid w:val="00BD682E"/>
    <w:rsid w:val="00BD6AFB"/>
    <w:rsid w:val="00BD79E5"/>
    <w:rsid w:val="00BD7DF0"/>
    <w:rsid w:val="00BE0CD7"/>
    <w:rsid w:val="00BE0D4C"/>
    <w:rsid w:val="00BE12C7"/>
    <w:rsid w:val="00BE1609"/>
    <w:rsid w:val="00BE17AA"/>
    <w:rsid w:val="00BE181E"/>
    <w:rsid w:val="00BE203F"/>
    <w:rsid w:val="00BE2E9B"/>
    <w:rsid w:val="00BE6341"/>
    <w:rsid w:val="00BE71EC"/>
    <w:rsid w:val="00BE7638"/>
    <w:rsid w:val="00BE7C46"/>
    <w:rsid w:val="00BF00DA"/>
    <w:rsid w:val="00BF21DC"/>
    <w:rsid w:val="00BF34B0"/>
    <w:rsid w:val="00BF3DF0"/>
    <w:rsid w:val="00BF3E6F"/>
    <w:rsid w:val="00BF4B73"/>
    <w:rsid w:val="00BF513B"/>
    <w:rsid w:val="00BF576E"/>
    <w:rsid w:val="00BF597C"/>
    <w:rsid w:val="00BF5C6D"/>
    <w:rsid w:val="00BF68F9"/>
    <w:rsid w:val="00BF6D21"/>
    <w:rsid w:val="00BF7924"/>
    <w:rsid w:val="00BF7F9A"/>
    <w:rsid w:val="00C0081C"/>
    <w:rsid w:val="00C009FE"/>
    <w:rsid w:val="00C00B8D"/>
    <w:rsid w:val="00C00DEC"/>
    <w:rsid w:val="00C010CB"/>
    <w:rsid w:val="00C015EB"/>
    <w:rsid w:val="00C018D7"/>
    <w:rsid w:val="00C019C4"/>
    <w:rsid w:val="00C03114"/>
    <w:rsid w:val="00C04647"/>
    <w:rsid w:val="00C04798"/>
    <w:rsid w:val="00C062FB"/>
    <w:rsid w:val="00C06E0D"/>
    <w:rsid w:val="00C103C1"/>
    <w:rsid w:val="00C104C7"/>
    <w:rsid w:val="00C10947"/>
    <w:rsid w:val="00C1214B"/>
    <w:rsid w:val="00C12FB1"/>
    <w:rsid w:val="00C1359A"/>
    <w:rsid w:val="00C136A2"/>
    <w:rsid w:val="00C13852"/>
    <w:rsid w:val="00C13A32"/>
    <w:rsid w:val="00C13B7E"/>
    <w:rsid w:val="00C1411A"/>
    <w:rsid w:val="00C14827"/>
    <w:rsid w:val="00C15971"/>
    <w:rsid w:val="00C15F13"/>
    <w:rsid w:val="00C16962"/>
    <w:rsid w:val="00C16DF7"/>
    <w:rsid w:val="00C1740F"/>
    <w:rsid w:val="00C17546"/>
    <w:rsid w:val="00C17FDA"/>
    <w:rsid w:val="00C2008D"/>
    <w:rsid w:val="00C2056E"/>
    <w:rsid w:val="00C21873"/>
    <w:rsid w:val="00C22BF1"/>
    <w:rsid w:val="00C231DE"/>
    <w:rsid w:val="00C234CA"/>
    <w:rsid w:val="00C2388D"/>
    <w:rsid w:val="00C24BE8"/>
    <w:rsid w:val="00C2691D"/>
    <w:rsid w:val="00C2755B"/>
    <w:rsid w:val="00C27BE6"/>
    <w:rsid w:val="00C313F3"/>
    <w:rsid w:val="00C3256B"/>
    <w:rsid w:val="00C3288B"/>
    <w:rsid w:val="00C331BE"/>
    <w:rsid w:val="00C3328D"/>
    <w:rsid w:val="00C33894"/>
    <w:rsid w:val="00C35766"/>
    <w:rsid w:val="00C375C7"/>
    <w:rsid w:val="00C37B94"/>
    <w:rsid w:val="00C37FE3"/>
    <w:rsid w:val="00C40A15"/>
    <w:rsid w:val="00C41125"/>
    <w:rsid w:val="00C41827"/>
    <w:rsid w:val="00C42404"/>
    <w:rsid w:val="00C42CB0"/>
    <w:rsid w:val="00C43403"/>
    <w:rsid w:val="00C436AF"/>
    <w:rsid w:val="00C43844"/>
    <w:rsid w:val="00C43C66"/>
    <w:rsid w:val="00C43D5E"/>
    <w:rsid w:val="00C4455A"/>
    <w:rsid w:val="00C445FA"/>
    <w:rsid w:val="00C4517A"/>
    <w:rsid w:val="00C462A5"/>
    <w:rsid w:val="00C46722"/>
    <w:rsid w:val="00C46CD8"/>
    <w:rsid w:val="00C500DE"/>
    <w:rsid w:val="00C502C1"/>
    <w:rsid w:val="00C512FC"/>
    <w:rsid w:val="00C51308"/>
    <w:rsid w:val="00C51E02"/>
    <w:rsid w:val="00C5243D"/>
    <w:rsid w:val="00C527C9"/>
    <w:rsid w:val="00C52DED"/>
    <w:rsid w:val="00C53C1B"/>
    <w:rsid w:val="00C53EBD"/>
    <w:rsid w:val="00C53F36"/>
    <w:rsid w:val="00C544F2"/>
    <w:rsid w:val="00C56147"/>
    <w:rsid w:val="00C5710D"/>
    <w:rsid w:val="00C57544"/>
    <w:rsid w:val="00C601AD"/>
    <w:rsid w:val="00C619C4"/>
    <w:rsid w:val="00C6244B"/>
    <w:rsid w:val="00C62719"/>
    <w:rsid w:val="00C62BE4"/>
    <w:rsid w:val="00C62EF5"/>
    <w:rsid w:val="00C6440E"/>
    <w:rsid w:val="00C650CF"/>
    <w:rsid w:val="00C652C6"/>
    <w:rsid w:val="00C658BB"/>
    <w:rsid w:val="00C661AD"/>
    <w:rsid w:val="00C663A5"/>
    <w:rsid w:val="00C674D2"/>
    <w:rsid w:val="00C67CF8"/>
    <w:rsid w:val="00C67D02"/>
    <w:rsid w:val="00C67DF1"/>
    <w:rsid w:val="00C71751"/>
    <w:rsid w:val="00C71DC4"/>
    <w:rsid w:val="00C73D21"/>
    <w:rsid w:val="00C7404C"/>
    <w:rsid w:val="00C74DBB"/>
    <w:rsid w:val="00C75A6D"/>
    <w:rsid w:val="00C75AFC"/>
    <w:rsid w:val="00C770E1"/>
    <w:rsid w:val="00C777CB"/>
    <w:rsid w:val="00C81DBE"/>
    <w:rsid w:val="00C820ED"/>
    <w:rsid w:val="00C82AE9"/>
    <w:rsid w:val="00C83927"/>
    <w:rsid w:val="00C83BA0"/>
    <w:rsid w:val="00C84BA3"/>
    <w:rsid w:val="00C856DF"/>
    <w:rsid w:val="00C86474"/>
    <w:rsid w:val="00C871D5"/>
    <w:rsid w:val="00C87326"/>
    <w:rsid w:val="00C91EC5"/>
    <w:rsid w:val="00C9311E"/>
    <w:rsid w:val="00C94691"/>
    <w:rsid w:val="00C947AC"/>
    <w:rsid w:val="00C94E32"/>
    <w:rsid w:val="00C95803"/>
    <w:rsid w:val="00C96A02"/>
    <w:rsid w:val="00C96BC7"/>
    <w:rsid w:val="00C96FB5"/>
    <w:rsid w:val="00C9717A"/>
    <w:rsid w:val="00C9765F"/>
    <w:rsid w:val="00CA0657"/>
    <w:rsid w:val="00CA06C1"/>
    <w:rsid w:val="00CA21D2"/>
    <w:rsid w:val="00CA2243"/>
    <w:rsid w:val="00CA24E5"/>
    <w:rsid w:val="00CA3071"/>
    <w:rsid w:val="00CA30E8"/>
    <w:rsid w:val="00CA39CF"/>
    <w:rsid w:val="00CA4B90"/>
    <w:rsid w:val="00CA50A8"/>
    <w:rsid w:val="00CA5537"/>
    <w:rsid w:val="00CA5864"/>
    <w:rsid w:val="00CA6206"/>
    <w:rsid w:val="00CA6304"/>
    <w:rsid w:val="00CA6BE2"/>
    <w:rsid w:val="00CA6CB3"/>
    <w:rsid w:val="00CA73FB"/>
    <w:rsid w:val="00CA7A19"/>
    <w:rsid w:val="00CA7A90"/>
    <w:rsid w:val="00CB0284"/>
    <w:rsid w:val="00CB0403"/>
    <w:rsid w:val="00CB08C9"/>
    <w:rsid w:val="00CB133D"/>
    <w:rsid w:val="00CB2480"/>
    <w:rsid w:val="00CB271A"/>
    <w:rsid w:val="00CB2A8E"/>
    <w:rsid w:val="00CB481E"/>
    <w:rsid w:val="00CB482E"/>
    <w:rsid w:val="00CB56EF"/>
    <w:rsid w:val="00CB681C"/>
    <w:rsid w:val="00CB7FD1"/>
    <w:rsid w:val="00CC13D8"/>
    <w:rsid w:val="00CC1CF7"/>
    <w:rsid w:val="00CC2AEA"/>
    <w:rsid w:val="00CC3286"/>
    <w:rsid w:val="00CC3387"/>
    <w:rsid w:val="00CC3486"/>
    <w:rsid w:val="00CC5391"/>
    <w:rsid w:val="00CC554C"/>
    <w:rsid w:val="00CC5C72"/>
    <w:rsid w:val="00CC5D4D"/>
    <w:rsid w:val="00CC6973"/>
    <w:rsid w:val="00CC6A06"/>
    <w:rsid w:val="00CC7064"/>
    <w:rsid w:val="00CC784D"/>
    <w:rsid w:val="00CC7F0A"/>
    <w:rsid w:val="00CD0F92"/>
    <w:rsid w:val="00CD1B5E"/>
    <w:rsid w:val="00CD2437"/>
    <w:rsid w:val="00CD3102"/>
    <w:rsid w:val="00CD3FD6"/>
    <w:rsid w:val="00CD464B"/>
    <w:rsid w:val="00CD61A3"/>
    <w:rsid w:val="00CD63BC"/>
    <w:rsid w:val="00CD6840"/>
    <w:rsid w:val="00CD7879"/>
    <w:rsid w:val="00CE0682"/>
    <w:rsid w:val="00CE1BB0"/>
    <w:rsid w:val="00CE57A7"/>
    <w:rsid w:val="00CE6A48"/>
    <w:rsid w:val="00CE6CC7"/>
    <w:rsid w:val="00CE7303"/>
    <w:rsid w:val="00CF0797"/>
    <w:rsid w:val="00CF092B"/>
    <w:rsid w:val="00CF1030"/>
    <w:rsid w:val="00CF1B9C"/>
    <w:rsid w:val="00CF2153"/>
    <w:rsid w:val="00CF29FD"/>
    <w:rsid w:val="00CF2D57"/>
    <w:rsid w:val="00CF3F4A"/>
    <w:rsid w:val="00CF4E5F"/>
    <w:rsid w:val="00CF4F60"/>
    <w:rsid w:val="00CF5E8E"/>
    <w:rsid w:val="00CF7FA3"/>
    <w:rsid w:val="00D002BB"/>
    <w:rsid w:val="00D01074"/>
    <w:rsid w:val="00D0108A"/>
    <w:rsid w:val="00D01EFB"/>
    <w:rsid w:val="00D02205"/>
    <w:rsid w:val="00D025B8"/>
    <w:rsid w:val="00D029E0"/>
    <w:rsid w:val="00D03797"/>
    <w:rsid w:val="00D0393D"/>
    <w:rsid w:val="00D03CDA"/>
    <w:rsid w:val="00D0536E"/>
    <w:rsid w:val="00D05832"/>
    <w:rsid w:val="00D065A1"/>
    <w:rsid w:val="00D06AA0"/>
    <w:rsid w:val="00D10507"/>
    <w:rsid w:val="00D10C3E"/>
    <w:rsid w:val="00D10FD2"/>
    <w:rsid w:val="00D1148F"/>
    <w:rsid w:val="00D117D6"/>
    <w:rsid w:val="00D1200A"/>
    <w:rsid w:val="00D126BF"/>
    <w:rsid w:val="00D127E1"/>
    <w:rsid w:val="00D14481"/>
    <w:rsid w:val="00D144A7"/>
    <w:rsid w:val="00D14EB0"/>
    <w:rsid w:val="00D1501E"/>
    <w:rsid w:val="00D17457"/>
    <w:rsid w:val="00D17C41"/>
    <w:rsid w:val="00D21C59"/>
    <w:rsid w:val="00D22409"/>
    <w:rsid w:val="00D22B55"/>
    <w:rsid w:val="00D22CF6"/>
    <w:rsid w:val="00D22E20"/>
    <w:rsid w:val="00D2343D"/>
    <w:rsid w:val="00D2346D"/>
    <w:rsid w:val="00D24E76"/>
    <w:rsid w:val="00D25F42"/>
    <w:rsid w:val="00D2632F"/>
    <w:rsid w:val="00D26397"/>
    <w:rsid w:val="00D264E4"/>
    <w:rsid w:val="00D266AF"/>
    <w:rsid w:val="00D2708B"/>
    <w:rsid w:val="00D30292"/>
    <w:rsid w:val="00D31337"/>
    <w:rsid w:val="00D315C6"/>
    <w:rsid w:val="00D321BA"/>
    <w:rsid w:val="00D322C6"/>
    <w:rsid w:val="00D32EFC"/>
    <w:rsid w:val="00D3365B"/>
    <w:rsid w:val="00D3418E"/>
    <w:rsid w:val="00D344CA"/>
    <w:rsid w:val="00D35CD6"/>
    <w:rsid w:val="00D361F1"/>
    <w:rsid w:val="00D36A81"/>
    <w:rsid w:val="00D40E77"/>
    <w:rsid w:val="00D41904"/>
    <w:rsid w:val="00D41D78"/>
    <w:rsid w:val="00D42152"/>
    <w:rsid w:val="00D426FA"/>
    <w:rsid w:val="00D43348"/>
    <w:rsid w:val="00D45B01"/>
    <w:rsid w:val="00D46F46"/>
    <w:rsid w:val="00D47437"/>
    <w:rsid w:val="00D47D11"/>
    <w:rsid w:val="00D501FA"/>
    <w:rsid w:val="00D50465"/>
    <w:rsid w:val="00D51974"/>
    <w:rsid w:val="00D51B9C"/>
    <w:rsid w:val="00D52300"/>
    <w:rsid w:val="00D523CE"/>
    <w:rsid w:val="00D52966"/>
    <w:rsid w:val="00D52BF0"/>
    <w:rsid w:val="00D531C0"/>
    <w:rsid w:val="00D5327C"/>
    <w:rsid w:val="00D534DA"/>
    <w:rsid w:val="00D5532C"/>
    <w:rsid w:val="00D5540F"/>
    <w:rsid w:val="00D556D6"/>
    <w:rsid w:val="00D56773"/>
    <w:rsid w:val="00D571A4"/>
    <w:rsid w:val="00D57352"/>
    <w:rsid w:val="00D61715"/>
    <w:rsid w:val="00D62093"/>
    <w:rsid w:val="00D62BE2"/>
    <w:rsid w:val="00D6300C"/>
    <w:rsid w:val="00D65658"/>
    <w:rsid w:val="00D65BB6"/>
    <w:rsid w:val="00D65E90"/>
    <w:rsid w:val="00D6730F"/>
    <w:rsid w:val="00D70CD4"/>
    <w:rsid w:val="00D70DF5"/>
    <w:rsid w:val="00D71173"/>
    <w:rsid w:val="00D71194"/>
    <w:rsid w:val="00D71A1D"/>
    <w:rsid w:val="00D72D04"/>
    <w:rsid w:val="00D73603"/>
    <w:rsid w:val="00D736E3"/>
    <w:rsid w:val="00D752BA"/>
    <w:rsid w:val="00D7597A"/>
    <w:rsid w:val="00D75BD6"/>
    <w:rsid w:val="00D76C1F"/>
    <w:rsid w:val="00D77556"/>
    <w:rsid w:val="00D778A4"/>
    <w:rsid w:val="00D77BA9"/>
    <w:rsid w:val="00D80F1F"/>
    <w:rsid w:val="00D81934"/>
    <w:rsid w:val="00D82321"/>
    <w:rsid w:val="00D82626"/>
    <w:rsid w:val="00D835FA"/>
    <w:rsid w:val="00D84168"/>
    <w:rsid w:val="00D8428B"/>
    <w:rsid w:val="00D844D9"/>
    <w:rsid w:val="00D86F89"/>
    <w:rsid w:val="00D878CE"/>
    <w:rsid w:val="00D9017C"/>
    <w:rsid w:val="00D913AC"/>
    <w:rsid w:val="00D921DD"/>
    <w:rsid w:val="00D93948"/>
    <w:rsid w:val="00D9412C"/>
    <w:rsid w:val="00D9481D"/>
    <w:rsid w:val="00D94A22"/>
    <w:rsid w:val="00D94CE7"/>
    <w:rsid w:val="00D96755"/>
    <w:rsid w:val="00D968F2"/>
    <w:rsid w:val="00D97477"/>
    <w:rsid w:val="00D9749E"/>
    <w:rsid w:val="00DA005C"/>
    <w:rsid w:val="00DA198E"/>
    <w:rsid w:val="00DA1F8F"/>
    <w:rsid w:val="00DA25F0"/>
    <w:rsid w:val="00DA2D4F"/>
    <w:rsid w:val="00DA366C"/>
    <w:rsid w:val="00DA3AD6"/>
    <w:rsid w:val="00DA4799"/>
    <w:rsid w:val="00DA50C7"/>
    <w:rsid w:val="00DA54B3"/>
    <w:rsid w:val="00DA5A36"/>
    <w:rsid w:val="00DA619D"/>
    <w:rsid w:val="00DA666C"/>
    <w:rsid w:val="00DA68A3"/>
    <w:rsid w:val="00DA7710"/>
    <w:rsid w:val="00DA78A6"/>
    <w:rsid w:val="00DB037E"/>
    <w:rsid w:val="00DB0FE1"/>
    <w:rsid w:val="00DB124A"/>
    <w:rsid w:val="00DB2A7C"/>
    <w:rsid w:val="00DB59AA"/>
    <w:rsid w:val="00DB5C61"/>
    <w:rsid w:val="00DB69E5"/>
    <w:rsid w:val="00DB6D50"/>
    <w:rsid w:val="00DB765E"/>
    <w:rsid w:val="00DB7FAB"/>
    <w:rsid w:val="00DC0A77"/>
    <w:rsid w:val="00DC0CC6"/>
    <w:rsid w:val="00DC1162"/>
    <w:rsid w:val="00DC1E12"/>
    <w:rsid w:val="00DC209A"/>
    <w:rsid w:val="00DC34C5"/>
    <w:rsid w:val="00DC3829"/>
    <w:rsid w:val="00DC3D2B"/>
    <w:rsid w:val="00DC47F1"/>
    <w:rsid w:val="00DC4994"/>
    <w:rsid w:val="00DC4CF4"/>
    <w:rsid w:val="00DC797B"/>
    <w:rsid w:val="00DD0037"/>
    <w:rsid w:val="00DD0877"/>
    <w:rsid w:val="00DD095B"/>
    <w:rsid w:val="00DD297D"/>
    <w:rsid w:val="00DD335B"/>
    <w:rsid w:val="00DD34F2"/>
    <w:rsid w:val="00DD35F4"/>
    <w:rsid w:val="00DD4ADD"/>
    <w:rsid w:val="00DD520C"/>
    <w:rsid w:val="00DD53FE"/>
    <w:rsid w:val="00DD7FF2"/>
    <w:rsid w:val="00DE12EC"/>
    <w:rsid w:val="00DE169B"/>
    <w:rsid w:val="00DE21C3"/>
    <w:rsid w:val="00DE23BC"/>
    <w:rsid w:val="00DE29EE"/>
    <w:rsid w:val="00DE3F3D"/>
    <w:rsid w:val="00DE49D3"/>
    <w:rsid w:val="00DE4A1F"/>
    <w:rsid w:val="00DE4F92"/>
    <w:rsid w:val="00DE6502"/>
    <w:rsid w:val="00DE697D"/>
    <w:rsid w:val="00DE7831"/>
    <w:rsid w:val="00DE7C4F"/>
    <w:rsid w:val="00DE7EAD"/>
    <w:rsid w:val="00DF0536"/>
    <w:rsid w:val="00DF08BA"/>
    <w:rsid w:val="00DF12C2"/>
    <w:rsid w:val="00DF1386"/>
    <w:rsid w:val="00DF180B"/>
    <w:rsid w:val="00DF1C66"/>
    <w:rsid w:val="00DF1F8B"/>
    <w:rsid w:val="00DF22F1"/>
    <w:rsid w:val="00DF243F"/>
    <w:rsid w:val="00DF308B"/>
    <w:rsid w:val="00DF3195"/>
    <w:rsid w:val="00DF3825"/>
    <w:rsid w:val="00DF78E4"/>
    <w:rsid w:val="00E00305"/>
    <w:rsid w:val="00E0044B"/>
    <w:rsid w:val="00E01017"/>
    <w:rsid w:val="00E01053"/>
    <w:rsid w:val="00E02DF8"/>
    <w:rsid w:val="00E03FA5"/>
    <w:rsid w:val="00E04B2E"/>
    <w:rsid w:val="00E050D2"/>
    <w:rsid w:val="00E052BD"/>
    <w:rsid w:val="00E0563B"/>
    <w:rsid w:val="00E05740"/>
    <w:rsid w:val="00E05BCF"/>
    <w:rsid w:val="00E05D38"/>
    <w:rsid w:val="00E1067F"/>
    <w:rsid w:val="00E1187E"/>
    <w:rsid w:val="00E13184"/>
    <w:rsid w:val="00E13C8D"/>
    <w:rsid w:val="00E13D24"/>
    <w:rsid w:val="00E13FC1"/>
    <w:rsid w:val="00E142CA"/>
    <w:rsid w:val="00E1503D"/>
    <w:rsid w:val="00E153FB"/>
    <w:rsid w:val="00E16BC4"/>
    <w:rsid w:val="00E16C1E"/>
    <w:rsid w:val="00E20630"/>
    <w:rsid w:val="00E20646"/>
    <w:rsid w:val="00E20A92"/>
    <w:rsid w:val="00E21F81"/>
    <w:rsid w:val="00E233BA"/>
    <w:rsid w:val="00E237FA"/>
    <w:rsid w:val="00E2444B"/>
    <w:rsid w:val="00E256D9"/>
    <w:rsid w:val="00E259F6"/>
    <w:rsid w:val="00E27677"/>
    <w:rsid w:val="00E30094"/>
    <w:rsid w:val="00E303BE"/>
    <w:rsid w:val="00E30C3B"/>
    <w:rsid w:val="00E30EC1"/>
    <w:rsid w:val="00E3201D"/>
    <w:rsid w:val="00E34226"/>
    <w:rsid w:val="00E344DB"/>
    <w:rsid w:val="00E3622F"/>
    <w:rsid w:val="00E3632B"/>
    <w:rsid w:val="00E364A1"/>
    <w:rsid w:val="00E37B5C"/>
    <w:rsid w:val="00E4047F"/>
    <w:rsid w:val="00E436AD"/>
    <w:rsid w:val="00E43DA9"/>
    <w:rsid w:val="00E4446B"/>
    <w:rsid w:val="00E45581"/>
    <w:rsid w:val="00E469F0"/>
    <w:rsid w:val="00E471BA"/>
    <w:rsid w:val="00E47B1F"/>
    <w:rsid w:val="00E50DCD"/>
    <w:rsid w:val="00E52425"/>
    <w:rsid w:val="00E526FD"/>
    <w:rsid w:val="00E52ECD"/>
    <w:rsid w:val="00E533C8"/>
    <w:rsid w:val="00E53495"/>
    <w:rsid w:val="00E53D16"/>
    <w:rsid w:val="00E54232"/>
    <w:rsid w:val="00E54A17"/>
    <w:rsid w:val="00E54CDD"/>
    <w:rsid w:val="00E5552F"/>
    <w:rsid w:val="00E56FA4"/>
    <w:rsid w:val="00E575EE"/>
    <w:rsid w:val="00E60882"/>
    <w:rsid w:val="00E612D2"/>
    <w:rsid w:val="00E61E80"/>
    <w:rsid w:val="00E6352B"/>
    <w:rsid w:val="00E644D7"/>
    <w:rsid w:val="00E647CB"/>
    <w:rsid w:val="00E64D23"/>
    <w:rsid w:val="00E64D98"/>
    <w:rsid w:val="00E64FD6"/>
    <w:rsid w:val="00E651B2"/>
    <w:rsid w:val="00E659D4"/>
    <w:rsid w:val="00E65DD5"/>
    <w:rsid w:val="00E65F24"/>
    <w:rsid w:val="00E668D6"/>
    <w:rsid w:val="00E66AF5"/>
    <w:rsid w:val="00E66BCD"/>
    <w:rsid w:val="00E675EA"/>
    <w:rsid w:val="00E676AA"/>
    <w:rsid w:val="00E703AE"/>
    <w:rsid w:val="00E70F76"/>
    <w:rsid w:val="00E719EE"/>
    <w:rsid w:val="00E71AE2"/>
    <w:rsid w:val="00E723BB"/>
    <w:rsid w:val="00E72945"/>
    <w:rsid w:val="00E729DB"/>
    <w:rsid w:val="00E72B80"/>
    <w:rsid w:val="00E73017"/>
    <w:rsid w:val="00E74589"/>
    <w:rsid w:val="00E755C7"/>
    <w:rsid w:val="00E756F7"/>
    <w:rsid w:val="00E7575A"/>
    <w:rsid w:val="00E75C75"/>
    <w:rsid w:val="00E767E3"/>
    <w:rsid w:val="00E76A49"/>
    <w:rsid w:val="00E76D2F"/>
    <w:rsid w:val="00E8338E"/>
    <w:rsid w:val="00E833B2"/>
    <w:rsid w:val="00E8395B"/>
    <w:rsid w:val="00E83BCF"/>
    <w:rsid w:val="00E8409A"/>
    <w:rsid w:val="00E8409D"/>
    <w:rsid w:val="00E84199"/>
    <w:rsid w:val="00E85439"/>
    <w:rsid w:val="00E866A3"/>
    <w:rsid w:val="00E87091"/>
    <w:rsid w:val="00E87952"/>
    <w:rsid w:val="00E87B34"/>
    <w:rsid w:val="00E90763"/>
    <w:rsid w:val="00E90B79"/>
    <w:rsid w:val="00E90FF6"/>
    <w:rsid w:val="00E9195D"/>
    <w:rsid w:val="00E91BC4"/>
    <w:rsid w:val="00E91F8D"/>
    <w:rsid w:val="00E92615"/>
    <w:rsid w:val="00E92993"/>
    <w:rsid w:val="00E959DC"/>
    <w:rsid w:val="00E95D35"/>
    <w:rsid w:val="00E96C8C"/>
    <w:rsid w:val="00E97F44"/>
    <w:rsid w:val="00EA0AE5"/>
    <w:rsid w:val="00EA0DF8"/>
    <w:rsid w:val="00EA1B15"/>
    <w:rsid w:val="00EA240B"/>
    <w:rsid w:val="00EA2590"/>
    <w:rsid w:val="00EA259E"/>
    <w:rsid w:val="00EA26B1"/>
    <w:rsid w:val="00EA2AC6"/>
    <w:rsid w:val="00EA2EDA"/>
    <w:rsid w:val="00EA3230"/>
    <w:rsid w:val="00EA324A"/>
    <w:rsid w:val="00EA3DD6"/>
    <w:rsid w:val="00EA4192"/>
    <w:rsid w:val="00EA550E"/>
    <w:rsid w:val="00EA6A4B"/>
    <w:rsid w:val="00EA6CD6"/>
    <w:rsid w:val="00EA73FD"/>
    <w:rsid w:val="00EA7D3D"/>
    <w:rsid w:val="00EA7E9A"/>
    <w:rsid w:val="00EB05EF"/>
    <w:rsid w:val="00EB444E"/>
    <w:rsid w:val="00EB549D"/>
    <w:rsid w:val="00EB61F1"/>
    <w:rsid w:val="00EB6623"/>
    <w:rsid w:val="00EB6ABF"/>
    <w:rsid w:val="00EB7BF7"/>
    <w:rsid w:val="00EC1557"/>
    <w:rsid w:val="00EC1A08"/>
    <w:rsid w:val="00EC243D"/>
    <w:rsid w:val="00EC3690"/>
    <w:rsid w:val="00EC5970"/>
    <w:rsid w:val="00EC673D"/>
    <w:rsid w:val="00EC6807"/>
    <w:rsid w:val="00EC69FF"/>
    <w:rsid w:val="00EC6FD2"/>
    <w:rsid w:val="00EC78C9"/>
    <w:rsid w:val="00EC7A1E"/>
    <w:rsid w:val="00ED0BCA"/>
    <w:rsid w:val="00ED15D7"/>
    <w:rsid w:val="00ED1E71"/>
    <w:rsid w:val="00ED3654"/>
    <w:rsid w:val="00ED3AB9"/>
    <w:rsid w:val="00ED3F7E"/>
    <w:rsid w:val="00ED4655"/>
    <w:rsid w:val="00ED5283"/>
    <w:rsid w:val="00ED5E84"/>
    <w:rsid w:val="00ED6954"/>
    <w:rsid w:val="00ED7044"/>
    <w:rsid w:val="00ED70E8"/>
    <w:rsid w:val="00ED722C"/>
    <w:rsid w:val="00ED7358"/>
    <w:rsid w:val="00EE1360"/>
    <w:rsid w:val="00EE1885"/>
    <w:rsid w:val="00EE200F"/>
    <w:rsid w:val="00EE2FFE"/>
    <w:rsid w:val="00EE3447"/>
    <w:rsid w:val="00EE6F85"/>
    <w:rsid w:val="00EE7895"/>
    <w:rsid w:val="00EE7CC4"/>
    <w:rsid w:val="00EF02DE"/>
    <w:rsid w:val="00EF140D"/>
    <w:rsid w:val="00EF2328"/>
    <w:rsid w:val="00EF257F"/>
    <w:rsid w:val="00EF265B"/>
    <w:rsid w:val="00EF2C7F"/>
    <w:rsid w:val="00EF32C2"/>
    <w:rsid w:val="00EF40B0"/>
    <w:rsid w:val="00EF4B67"/>
    <w:rsid w:val="00EF5BAF"/>
    <w:rsid w:val="00EF6037"/>
    <w:rsid w:val="00F00297"/>
    <w:rsid w:val="00F0088D"/>
    <w:rsid w:val="00F011CA"/>
    <w:rsid w:val="00F012E9"/>
    <w:rsid w:val="00F02378"/>
    <w:rsid w:val="00F02490"/>
    <w:rsid w:val="00F025C1"/>
    <w:rsid w:val="00F026E8"/>
    <w:rsid w:val="00F02B80"/>
    <w:rsid w:val="00F02ED0"/>
    <w:rsid w:val="00F03346"/>
    <w:rsid w:val="00F03F1E"/>
    <w:rsid w:val="00F0414E"/>
    <w:rsid w:val="00F054F0"/>
    <w:rsid w:val="00F05ECE"/>
    <w:rsid w:val="00F061F7"/>
    <w:rsid w:val="00F06A1A"/>
    <w:rsid w:val="00F07F98"/>
    <w:rsid w:val="00F114EC"/>
    <w:rsid w:val="00F11D2B"/>
    <w:rsid w:val="00F12FDE"/>
    <w:rsid w:val="00F13786"/>
    <w:rsid w:val="00F14082"/>
    <w:rsid w:val="00F14613"/>
    <w:rsid w:val="00F1496F"/>
    <w:rsid w:val="00F14F1A"/>
    <w:rsid w:val="00F14FC1"/>
    <w:rsid w:val="00F160B2"/>
    <w:rsid w:val="00F16788"/>
    <w:rsid w:val="00F17DB1"/>
    <w:rsid w:val="00F20294"/>
    <w:rsid w:val="00F20438"/>
    <w:rsid w:val="00F20F80"/>
    <w:rsid w:val="00F216DB"/>
    <w:rsid w:val="00F217B8"/>
    <w:rsid w:val="00F2409C"/>
    <w:rsid w:val="00F254EB"/>
    <w:rsid w:val="00F258C2"/>
    <w:rsid w:val="00F25940"/>
    <w:rsid w:val="00F26E07"/>
    <w:rsid w:val="00F26E78"/>
    <w:rsid w:val="00F27DB9"/>
    <w:rsid w:val="00F3045B"/>
    <w:rsid w:val="00F30CA8"/>
    <w:rsid w:val="00F31E6D"/>
    <w:rsid w:val="00F32512"/>
    <w:rsid w:val="00F32FD9"/>
    <w:rsid w:val="00F338DE"/>
    <w:rsid w:val="00F34196"/>
    <w:rsid w:val="00F34395"/>
    <w:rsid w:val="00F34871"/>
    <w:rsid w:val="00F3725A"/>
    <w:rsid w:val="00F37D01"/>
    <w:rsid w:val="00F40AC3"/>
    <w:rsid w:val="00F41696"/>
    <w:rsid w:val="00F422D3"/>
    <w:rsid w:val="00F440DE"/>
    <w:rsid w:val="00F441A8"/>
    <w:rsid w:val="00F444DD"/>
    <w:rsid w:val="00F44F95"/>
    <w:rsid w:val="00F4514D"/>
    <w:rsid w:val="00F45744"/>
    <w:rsid w:val="00F4654A"/>
    <w:rsid w:val="00F46633"/>
    <w:rsid w:val="00F4699A"/>
    <w:rsid w:val="00F501B6"/>
    <w:rsid w:val="00F50414"/>
    <w:rsid w:val="00F50E22"/>
    <w:rsid w:val="00F51274"/>
    <w:rsid w:val="00F52577"/>
    <w:rsid w:val="00F54D2E"/>
    <w:rsid w:val="00F556D8"/>
    <w:rsid w:val="00F571BA"/>
    <w:rsid w:val="00F579A1"/>
    <w:rsid w:val="00F61C90"/>
    <w:rsid w:val="00F61F2E"/>
    <w:rsid w:val="00F63AFB"/>
    <w:rsid w:val="00F63C60"/>
    <w:rsid w:val="00F643EB"/>
    <w:rsid w:val="00F648D5"/>
    <w:rsid w:val="00F64BD9"/>
    <w:rsid w:val="00F64FE0"/>
    <w:rsid w:val="00F669D7"/>
    <w:rsid w:val="00F67245"/>
    <w:rsid w:val="00F70054"/>
    <w:rsid w:val="00F70742"/>
    <w:rsid w:val="00F716F9"/>
    <w:rsid w:val="00F719D5"/>
    <w:rsid w:val="00F724AA"/>
    <w:rsid w:val="00F744F4"/>
    <w:rsid w:val="00F75311"/>
    <w:rsid w:val="00F75E78"/>
    <w:rsid w:val="00F76949"/>
    <w:rsid w:val="00F773E0"/>
    <w:rsid w:val="00F774D1"/>
    <w:rsid w:val="00F77B9C"/>
    <w:rsid w:val="00F77C63"/>
    <w:rsid w:val="00F77DC3"/>
    <w:rsid w:val="00F800FB"/>
    <w:rsid w:val="00F8034E"/>
    <w:rsid w:val="00F80452"/>
    <w:rsid w:val="00F808DA"/>
    <w:rsid w:val="00F815F0"/>
    <w:rsid w:val="00F8198C"/>
    <w:rsid w:val="00F82021"/>
    <w:rsid w:val="00F8268D"/>
    <w:rsid w:val="00F82ECB"/>
    <w:rsid w:val="00F83249"/>
    <w:rsid w:val="00F83550"/>
    <w:rsid w:val="00F8375A"/>
    <w:rsid w:val="00F842E3"/>
    <w:rsid w:val="00F846AA"/>
    <w:rsid w:val="00F84816"/>
    <w:rsid w:val="00F84FF9"/>
    <w:rsid w:val="00F855DD"/>
    <w:rsid w:val="00F8573E"/>
    <w:rsid w:val="00F85AF6"/>
    <w:rsid w:val="00F8662B"/>
    <w:rsid w:val="00F86774"/>
    <w:rsid w:val="00F8719B"/>
    <w:rsid w:val="00F87B9C"/>
    <w:rsid w:val="00F87DDC"/>
    <w:rsid w:val="00F90347"/>
    <w:rsid w:val="00F908DF"/>
    <w:rsid w:val="00F91007"/>
    <w:rsid w:val="00F92377"/>
    <w:rsid w:val="00F9253E"/>
    <w:rsid w:val="00F92888"/>
    <w:rsid w:val="00F93065"/>
    <w:rsid w:val="00F9372E"/>
    <w:rsid w:val="00F93908"/>
    <w:rsid w:val="00F9396C"/>
    <w:rsid w:val="00F94386"/>
    <w:rsid w:val="00F94C1B"/>
    <w:rsid w:val="00F957D6"/>
    <w:rsid w:val="00F95880"/>
    <w:rsid w:val="00F95A66"/>
    <w:rsid w:val="00F95EA3"/>
    <w:rsid w:val="00F96579"/>
    <w:rsid w:val="00F967EA"/>
    <w:rsid w:val="00F972A3"/>
    <w:rsid w:val="00FA01F4"/>
    <w:rsid w:val="00FA0A8D"/>
    <w:rsid w:val="00FA0ABC"/>
    <w:rsid w:val="00FA0DCB"/>
    <w:rsid w:val="00FA14D9"/>
    <w:rsid w:val="00FA172B"/>
    <w:rsid w:val="00FA1ED1"/>
    <w:rsid w:val="00FA2390"/>
    <w:rsid w:val="00FA320A"/>
    <w:rsid w:val="00FA3DE4"/>
    <w:rsid w:val="00FA50BA"/>
    <w:rsid w:val="00FA5592"/>
    <w:rsid w:val="00FA5903"/>
    <w:rsid w:val="00FA5F28"/>
    <w:rsid w:val="00FA64E4"/>
    <w:rsid w:val="00FA6732"/>
    <w:rsid w:val="00FA745E"/>
    <w:rsid w:val="00FA7803"/>
    <w:rsid w:val="00FB0A72"/>
    <w:rsid w:val="00FB0B30"/>
    <w:rsid w:val="00FB0D58"/>
    <w:rsid w:val="00FB0EC9"/>
    <w:rsid w:val="00FB2722"/>
    <w:rsid w:val="00FB3DC8"/>
    <w:rsid w:val="00FB4605"/>
    <w:rsid w:val="00FB46BF"/>
    <w:rsid w:val="00FB4C72"/>
    <w:rsid w:val="00FB4D5F"/>
    <w:rsid w:val="00FB54EB"/>
    <w:rsid w:val="00FB5E48"/>
    <w:rsid w:val="00FB5E99"/>
    <w:rsid w:val="00FB72CE"/>
    <w:rsid w:val="00FC0250"/>
    <w:rsid w:val="00FC119E"/>
    <w:rsid w:val="00FC1F12"/>
    <w:rsid w:val="00FC249F"/>
    <w:rsid w:val="00FC2A1B"/>
    <w:rsid w:val="00FC2F89"/>
    <w:rsid w:val="00FC3B5B"/>
    <w:rsid w:val="00FC4169"/>
    <w:rsid w:val="00FC5229"/>
    <w:rsid w:val="00FC55CC"/>
    <w:rsid w:val="00FC65BB"/>
    <w:rsid w:val="00FC6DA5"/>
    <w:rsid w:val="00FC703F"/>
    <w:rsid w:val="00FC720C"/>
    <w:rsid w:val="00FD07D9"/>
    <w:rsid w:val="00FD1915"/>
    <w:rsid w:val="00FD1C1A"/>
    <w:rsid w:val="00FD1E12"/>
    <w:rsid w:val="00FD27EC"/>
    <w:rsid w:val="00FD31BB"/>
    <w:rsid w:val="00FD3405"/>
    <w:rsid w:val="00FD374A"/>
    <w:rsid w:val="00FD4C4B"/>
    <w:rsid w:val="00FD4EAA"/>
    <w:rsid w:val="00FD4F39"/>
    <w:rsid w:val="00FD5893"/>
    <w:rsid w:val="00FD65A0"/>
    <w:rsid w:val="00FD6AA7"/>
    <w:rsid w:val="00FD6F8C"/>
    <w:rsid w:val="00FE0B4A"/>
    <w:rsid w:val="00FE17F9"/>
    <w:rsid w:val="00FE196E"/>
    <w:rsid w:val="00FE1B0B"/>
    <w:rsid w:val="00FE1F15"/>
    <w:rsid w:val="00FE2454"/>
    <w:rsid w:val="00FE2FF5"/>
    <w:rsid w:val="00FE3156"/>
    <w:rsid w:val="00FE59A5"/>
    <w:rsid w:val="00FE5A72"/>
    <w:rsid w:val="00FE6113"/>
    <w:rsid w:val="00FE6FC4"/>
    <w:rsid w:val="00FE79D3"/>
    <w:rsid w:val="00FF056E"/>
    <w:rsid w:val="00FF0DCB"/>
    <w:rsid w:val="00FF24F4"/>
    <w:rsid w:val="00FF27A3"/>
    <w:rsid w:val="00FF2963"/>
    <w:rsid w:val="00FF2B80"/>
    <w:rsid w:val="00FF31DE"/>
    <w:rsid w:val="00FF6100"/>
    <w:rsid w:val="00FF79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9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A5FE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link w:val="Ttulo2Car"/>
    <w:qFormat/>
    <w:rsid w:val="00ED722C"/>
    <w:pPr>
      <w:keepNext/>
      <w:tabs>
        <w:tab w:val="left" w:pos="0"/>
        <w:tab w:val="num" w:pos="576"/>
      </w:tabs>
      <w:suppressAutoHyphens/>
      <w:spacing w:before="240" w:after="60"/>
      <w:ind w:left="576" w:hanging="576"/>
      <w:outlineLvl w:val="1"/>
    </w:pPr>
    <w:rPr>
      <w:rFonts w:ascii="Cambria" w:hAnsi="Cambria"/>
      <w:b/>
      <w:i/>
      <w:sz w:val="28"/>
      <w:szCs w:val="20"/>
      <w:lang w:val="es-ES" w:eastAsia="ar-SA"/>
    </w:rPr>
  </w:style>
  <w:style w:type="paragraph" w:styleId="Ttulo3">
    <w:name w:val="heading 3"/>
    <w:basedOn w:val="Normal"/>
    <w:next w:val="Normal"/>
    <w:link w:val="Ttulo3Car"/>
    <w:qFormat/>
    <w:rsid w:val="00ED722C"/>
    <w:pPr>
      <w:keepNext/>
      <w:tabs>
        <w:tab w:val="num" w:pos="720"/>
      </w:tabs>
      <w:suppressAutoHyphens/>
      <w:spacing w:before="240" w:after="60"/>
      <w:ind w:left="720" w:hanging="720"/>
      <w:outlineLvl w:val="2"/>
    </w:pPr>
    <w:rPr>
      <w:rFonts w:ascii="Cambria" w:hAnsi="Cambria"/>
      <w:b/>
      <w:sz w:val="26"/>
      <w:szCs w:val="20"/>
      <w:lang w:val="es-ES" w:eastAsia="ar-SA"/>
    </w:rPr>
  </w:style>
  <w:style w:type="paragraph" w:styleId="Ttulo4">
    <w:name w:val="heading 4"/>
    <w:basedOn w:val="Normal"/>
    <w:next w:val="Normal"/>
    <w:link w:val="Ttulo4Car"/>
    <w:qFormat/>
    <w:rsid w:val="00ED722C"/>
    <w:pPr>
      <w:keepNext/>
      <w:tabs>
        <w:tab w:val="num" w:pos="864"/>
      </w:tabs>
      <w:suppressAutoHyphens/>
      <w:spacing w:before="240" w:after="60"/>
      <w:ind w:left="864" w:hanging="864"/>
      <w:outlineLvl w:val="3"/>
    </w:pPr>
    <w:rPr>
      <w:rFonts w:ascii="Calibri" w:hAnsi="Calibri"/>
      <w:b/>
      <w:sz w:val="28"/>
      <w:szCs w:val="20"/>
      <w:lang w:val="es-ES" w:eastAsia="ar-SA"/>
    </w:rPr>
  </w:style>
  <w:style w:type="paragraph" w:styleId="Ttulo5">
    <w:name w:val="heading 5"/>
    <w:basedOn w:val="Normal"/>
    <w:next w:val="Normal"/>
    <w:link w:val="Ttulo5Car"/>
    <w:qFormat/>
    <w:rsid w:val="00ED722C"/>
    <w:pPr>
      <w:tabs>
        <w:tab w:val="num" w:pos="1008"/>
      </w:tabs>
      <w:suppressAutoHyphens/>
      <w:spacing w:before="240" w:after="60"/>
      <w:ind w:left="1008" w:hanging="1008"/>
      <w:outlineLvl w:val="4"/>
    </w:pPr>
    <w:rPr>
      <w:rFonts w:ascii="Calibri" w:hAnsi="Calibri"/>
      <w:b/>
      <w:i/>
      <w:sz w:val="26"/>
      <w:szCs w:val="20"/>
      <w:lang w:val="es-ES" w:eastAsia="ar-SA"/>
    </w:rPr>
  </w:style>
  <w:style w:type="paragraph" w:styleId="Ttulo6">
    <w:name w:val="heading 6"/>
    <w:basedOn w:val="Normal"/>
    <w:next w:val="Normal"/>
    <w:link w:val="Ttulo6Car"/>
    <w:qFormat/>
    <w:rsid w:val="00ED722C"/>
    <w:pPr>
      <w:tabs>
        <w:tab w:val="num" w:pos="1152"/>
      </w:tabs>
      <w:suppressAutoHyphens/>
      <w:spacing w:before="240" w:after="60"/>
      <w:ind w:left="1152" w:hanging="1152"/>
      <w:outlineLvl w:val="5"/>
    </w:pPr>
    <w:rPr>
      <w:rFonts w:ascii="Calibri" w:hAnsi="Calibri"/>
      <w:b/>
      <w:sz w:val="20"/>
      <w:szCs w:val="20"/>
      <w:lang w:val="es-ES" w:eastAsia="ar-SA"/>
    </w:rPr>
  </w:style>
  <w:style w:type="paragraph" w:styleId="Ttulo7">
    <w:name w:val="heading 7"/>
    <w:basedOn w:val="Normal"/>
    <w:next w:val="Normal"/>
    <w:link w:val="Ttulo7Car"/>
    <w:qFormat/>
    <w:rsid w:val="00ED722C"/>
    <w:pPr>
      <w:tabs>
        <w:tab w:val="num" w:pos="1296"/>
      </w:tabs>
      <w:suppressAutoHyphens/>
      <w:spacing w:before="240" w:after="60"/>
      <w:ind w:left="1296" w:hanging="1296"/>
      <w:outlineLvl w:val="6"/>
    </w:pPr>
    <w:rPr>
      <w:rFonts w:ascii="Calibri" w:hAnsi="Calibri"/>
      <w:szCs w:val="20"/>
      <w:lang w:val="es-ES" w:eastAsia="ar-SA"/>
    </w:rPr>
  </w:style>
  <w:style w:type="paragraph" w:styleId="Ttulo8">
    <w:name w:val="heading 8"/>
    <w:basedOn w:val="Normal"/>
    <w:next w:val="Normal"/>
    <w:link w:val="Ttulo8Car"/>
    <w:qFormat/>
    <w:rsid w:val="00ED722C"/>
    <w:pPr>
      <w:tabs>
        <w:tab w:val="left" w:pos="0"/>
        <w:tab w:val="num" w:pos="1440"/>
      </w:tabs>
      <w:suppressAutoHyphens/>
      <w:spacing w:before="240" w:after="60"/>
      <w:ind w:left="1440" w:hanging="1440"/>
      <w:outlineLvl w:val="7"/>
    </w:pPr>
    <w:rPr>
      <w:rFonts w:ascii="Calibri" w:hAnsi="Calibri"/>
      <w:i/>
      <w:szCs w:val="20"/>
      <w:lang w:val="es-ES" w:eastAsia="ar-SA"/>
    </w:rPr>
  </w:style>
  <w:style w:type="paragraph" w:styleId="Ttulo9">
    <w:name w:val="heading 9"/>
    <w:basedOn w:val="Normal"/>
    <w:next w:val="Normal"/>
    <w:link w:val="Ttulo9Car"/>
    <w:qFormat/>
    <w:rsid w:val="00ED722C"/>
    <w:pPr>
      <w:tabs>
        <w:tab w:val="num" w:pos="1584"/>
      </w:tabs>
      <w:suppressAutoHyphens/>
      <w:spacing w:before="240" w:after="60"/>
      <w:ind w:left="1584" w:hanging="1584"/>
      <w:outlineLvl w:val="8"/>
    </w:pPr>
    <w:rPr>
      <w:rFonts w:ascii="Cambria" w:hAnsi="Cambria"/>
      <w:sz w:val="20"/>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FE2454"/>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basedOn w:val="Normal"/>
    <w:link w:val="EncabezadoCar"/>
    <w:unhideWhenUsed/>
    <w:rsid w:val="00FE2454"/>
    <w:pPr>
      <w:tabs>
        <w:tab w:val="center" w:pos="4419"/>
        <w:tab w:val="right" w:pos="8838"/>
      </w:tabs>
    </w:pPr>
  </w:style>
  <w:style w:type="character" w:customStyle="1" w:styleId="EncabezadoCar">
    <w:name w:val="Encabezado Car"/>
    <w:basedOn w:val="Fuentedeprrafopredeter"/>
    <w:link w:val="Encabezado"/>
    <w:rsid w:val="00FE2454"/>
  </w:style>
  <w:style w:type="paragraph" w:styleId="Piedepgina">
    <w:name w:val="footer"/>
    <w:basedOn w:val="Normal"/>
    <w:link w:val="PiedepginaCar"/>
    <w:unhideWhenUsed/>
    <w:rsid w:val="00FE2454"/>
    <w:pPr>
      <w:tabs>
        <w:tab w:val="center" w:pos="4419"/>
        <w:tab w:val="right" w:pos="8838"/>
      </w:tabs>
    </w:pPr>
  </w:style>
  <w:style w:type="character" w:customStyle="1" w:styleId="PiedepginaCar">
    <w:name w:val="Pie de página Car"/>
    <w:basedOn w:val="Fuentedeprrafopredeter"/>
    <w:link w:val="Piedepgina"/>
    <w:rsid w:val="00FE2454"/>
  </w:style>
  <w:style w:type="character" w:styleId="Hipervnculo">
    <w:name w:val="Hyperlink"/>
    <w:unhideWhenUsed/>
    <w:rsid w:val="003E3D07"/>
    <w:rPr>
      <w:color w:val="0000FF"/>
      <w:u w:val="single"/>
    </w:rPr>
  </w:style>
  <w:style w:type="paragraph" w:styleId="Textoindependiente">
    <w:name w:val="Body Text"/>
    <w:basedOn w:val="Normal"/>
    <w:link w:val="TextoindependienteCar"/>
    <w:unhideWhenUsed/>
    <w:rsid w:val="003E3D07"/>
    <w:pPr>
      <w:jc w:val="both"/>
    </w:pPr>
    <w:rPr>
      <w:rFonts w:ascii="Arial" w:hAnsi="Arial" w:cs="Arial"/>
      <w:lang w:val="es-ES"/>
    </w:rPr>
  </w:style>
  <w:style w:type="character" w:customStyle="1" w:styleId="TextoindependienteCar">
    <w:name w:val="Texto independiente Car"/>
    <w:basedOn w:val="Fuentedeprrafopredeter"/>
    <w:link w:val="Textoindependiente"/>
    <w:rsid w:val="003E3D07"/>
    <w:rPr>
      <w:rFonts w:ascii="Arial" w:eastAsia="Times New Roman" w:hAnsi="Arial" w:cs="Arial"/>
      <w:sz w:val="24"/>
      <w:szCs w:val="24"/>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797692"/>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79769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73603"/>
    <w:pPr>
      <w:spacing w:after="120"/>
      <w:ind w:left="283"/>
    </w:pPr>
  </w:style>
  <w:style w:type="character" w:customStyle="1" w:styleId="SangradetextonormalCar">
    <w:name w:val="Sangría de texto normal Car"/>
    <w:basedOn w:val="Fuentedeprrafopredeter"/>
    <w:link w:val="Sangradetextonormal"/>
    <w:rsid w:val="00D73603"/>
    <w:rPr>
      <w:rFonts w:ascii="Times New Roman" w:eastAsia="Times New Roman" w:hAnsi="Times New Roman" w:cs="Times New Roman"/>
      <w:sz w:val="24"/>
      <w:szCs w:val="24"/>
      <w:lang w:eastAsia="es-ES"/>
    </w:rPr>
  </w:style>
  <w:style w:type="numbering" w:customStyle="1" w:styleId="Sinlista1">
    <w:name w:val="Sin lista1"/>
    <w:next w:val="Sinlista"/>
    <w:uiPriority w:val="99"/>
    <w:semiHidden/>
    <w:unhideWhenUsed/>
    <w:rsid w:val="00490EB9"/>
  </w:style>
  <w:style w:type="paragraph" w:customStyle="1" w:styleId="Sangra3detindependiente1">
    <w:name w:val="Sangría 3 de t. independiente1"/>
    <w:basedOn w:val="Normal"/>
    <w:rsid w:val="00490EB9"/>
    <w:pPr>
      <w:suppressAutoHyphens/>
      <w:spacing w:after="120"/>
      <w:ind w:left="283"/>
    </w:pPr>
    <w:rPr>
      <w:sz w:val="16"/>
      <w:szCs w:val="16"/>
      <w:lang w:eastAsia="ar-SA"/>
    </w:rPr>
  </w:style>
  <w:style w:type="paragraph" w:customStyle="1" w:styleId="Texto">
    <w:name w:val="Texto"/>
    <w:basedOn w:val="Normal"/>
    <w:uiPriority w:val="99"/>
    <w:rsid w:val="00490EB9"/>
    <w:pPr>
      <w:spacing w:after="101" w:line="216" w:lineRule="exact"/>
      <w:ind w:firstLine="288"/>
      <w:jc w:val="both"/>
    </w:pPr>
    <w:rPr>
      <w:rFonts w:ascii="Arial" w:hAnsi="Arial" w:cs="Arial"/>
      <w:sz w:val="18"/>
      <w:szCs w:val="20"/>
      <w:lang w:eastAsia="es-MX"/>
    </w:rPr>
  </w:style>
  <w:style w:type="paragraph" w:styleId="Textosinformato">
    <w:name w:val="Plain Text"/>
    <w:basedOn w:val="Normal"/>
    <w:link w:val="TextosinformatoCar"/>
    <w:rsid w:val="00490EB9"/>
    <w:rPr>
      <w:rFonts w:ascii="Courier New" w:hAnsi="Courier New"/>
      <w:sz w:val="20"/>
      <w:szCs w:val="20"/>
      <w:lang w:val="es-ES" w:eastAsia="en-US"/>
    </w:rPr>
  </w:style>
  <w:style w:type="character" w:customStyle="1" w:styleId="TextosinformatoCar">
    <w:name w:val="Texto sin formato Car"/>
    <w:basedOn w:val="Fuentedeprrafopredeter"/>
    <w:link w:val="Textosinformato"/>
    <w:rsid w:val="00490EB9"/>
    <w:rPr>
      <w:rFonts w:ascii="Courier New" w:eastAsia="Times New Roman" w:hAnsi="Courier New" w:cs="Times New Roman"/>
      <w:sz w:val="20"/>
      <w:szCs w:val="20"/>
      <w:lang w:val="es-ES"/>
    </w:rPr>
  </w:style>
  <w:style w:type="table" w:customStyle="1" w:styleId="Tablaconcuadrcula1">
    <w:name w:val="Tabla con cuadrícula1"/>
    <w:basedOn w:val="Tablanormal"/>
    <w:next w:val="Tablaconcuadrcula"/>
    <w:uiPriority w:val="59"/>
    <w:rsid w:val="00490EB9"/>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1">
    <w:name w:val="Párrafo de lista1"/>
    <w:basedOn w:val="Normal"/>
    <w:rsid w:val="00490EB9"/>
    <w:pPr>
      <w:spacing w:after="200" w:line="276" w:lineRule="auto"/>
      <w:ind w:left="720"/>
    </w:pPr>
    <w:rPr>
      <w:rFonts w:ascii="Calibri" w:hAnsi="Calibri" w:cs="Calibri"/>
      <w:sz w:val="22"/>
      <w:szCs w:val="22"/>
      <w:lang w:eastAsia="en-US"/>
    </w:rPr>
  </w:style>
  <w:style w:type="character" w:styleId="Refdecomentario">
    <w:name w:val="annotation reference"/>
    <w:semiHidden/>
    <w:rsid w:val="00490EB9"/>
    <w:rPr>
      <w:sz w:val="16"/>
      <w:szCs w:val="16"/>
    </w:rPr>
  </w:style>
  <w:style w:type="paragraph" w:styleId="Textocomentario">
    <w:name w:val="annotation text"/>
    <w:basedOn w:val="Normal"/>
    <w:link w:val="TextocomentarioCar"/>
    <w:semiHidden/>
    <w:rsid w:val="00490EB9"/>
    <w:pPr>
      <w:suppressAutoHyphens/>
    </w:pPr>
    <w:rPr>
      <w:sz w:val="20"/>
      <w:szCs w:val="20"/>
      <w:lang w:eastAsia="ar-SA"/>
    </w:rPr>
  </w:style>
  <w:style w:type="character" w:customStyle="1" w:styleId="TextocomentarioCar">
    <w:name w:val="Texto comentario Car"/>
    <w:basedOn w:val="Fuentedeprrafopredeter"/>
    <w:link w:val="Textocomentario"/>
    <w:semiHidden/>
    <w:rsid w:val="00490EB9"/>
    <w:rPr>
      <w:rFonts w:ascii="Times New Roman" w:eastAsia="Times New Roman" w:hAnsi="Times New Roman" w:cs="Times New Roman"/>
      <w:sz w:val="20"/>
      <w:szCs w:val="20"/>
      <w:lang w:eastAsia="ar-SA"/>
    </w:rPr>
  </w:style>
  <w:style w:type="character" w:customStyle="1" w:styleId="Ttulo1Car">
    <w:name w:val="Título 1 Car"/>
    <w:basedOn w:val="Fuentedeprrafopredeter"/>
    <w:link w:val="Ttulo1"/>
    <w:rsid w:val="006A5FE1"/>
    <w:rPr>
      <w:rFonts w:ascii="Arial" w:eastAsia="Times New Roman" w:hAnsi="Arial" w:cs="Times New Roman"/>
      <w:b/>
      <w:kern w:val="28"/>
      <w:sz w:val="28"/>
      <w:szCs w:val="20"/>
      <w:lang w:val="es-ES_tradnl" w:eastAsia="es-ES"/>
    </w:rPr>
  </w:style>
  <w:style w:type="paragraph" w:customStyle="1" w:styleId="Textoindependiente21">
    <w:name w:val="Texto independiente 21"/>
    <w:basedOn w:val="Normal"/>
    <w:rsid w:val="006A5FE1"/>
    <w:pPr>
      <w:widowControl w:val="0"/>
      <w:overflowPunct w:val="0"/>
      <w:autoSpaceDE w:val="0"/>
      <w:autoSpaceDN w:val="0"/>
      <w:adjustRightInd w:val="0"/>
      <w:jc w:val="both"/>
      <w:textAlignment w:val="baseline"/>
    </w:pPr>
    <w:rPr>
      <w:rFonts w:ascii="Arial" w:hAnsi="Arial"/>
      <w:sz w:val="20"/>
      <w:szCs w:val="20"/>
      <w:lang w:val="es-ES"/>
    </w:rPr>
  </w:style>
  <w:style w:type="paragraph" w:customStyle="1" w:styleId="Sangra2detindependiente1">
    <w:name w:val="Sangría 2 de t. independiente1"/>
    <w:basedOn w:val="Normal"/>
    <w:rsid w:val="006A5FE1"/>
    <w:pPr>
      <w:overflowPunct w:val="0"/>
      <w:autoSpaceDE w:val="0"/>
      <w:autoSpaceDN w:val="0"/>
      <w:adjustRightInd w:val="0"/>
      <w:spacing w:before="100"/>
      <w:ind w:left="1985"/>
      <w:jc w:val="both"/>
      <w:textAlignment w:val="baseline"/>
    </w:pPr>
    <w:rPr>
      <w:rFonts w:ascii="Arial" w:hAnsi="Arial"/>
      <w:sz w:val="22"/>
      <w:szCs w:val="20"/>
      <w:lang w:val="es-ES" w:eastAsia="es-MX"/>
    </w:rPr>
  </w:style>
  <w:style w:type="paragraph" w:styleId="NormalWeb">
    <w:name w:val="Normal (Web)"/>
    <w:basedOn w:val="Normal"/>
    <w:unhideWhenUsed/>
    <w:rsid w:val="006A4240"/>
  </w:style>
  <w:style w:type="table" w:customStyle="1" w:styleId="Tablaconcuadrcula2">
    <w:name w:val="Tabla con cuadrícula2"/>
    <w:basedOn w:val="Tablanormal"/>
    <w:next w:val="Tablaconcuadrcula"/>
    <w:uiPriority w:val="59"/>
    <w:rsid w:val="006A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931C98"/>
    <w:rPr>
      <w:rFonts w:ascii="Calibri" w:eastAsia="Calibri" w:hAnsi="Calibri" w:cs="Times New Roman"/>
    </w:rPr>
  </w:style>
  <w:style w:type="table" w:customStyle="1" w:styleId="Tablaconcuadrcula3">
    <w:name w:val="Tabla con cuadrícula3"/>
    <w:basedOn w:val="Tablanormal"/>
    <w:next w:val="Tablaconcuadrcula"/>
    <w:uiPriority w:val="59"/>
    <w:rsid w:val="006F019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43CE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ED722C"/>
    <w:rPr>
      <w:rFonts w:ascii="Cambria" w:eastAsia="Times New Roman" w:hAnsi="Cambria" w:cs="Times New Roman"/>
      <w:b/>
      <w:i/>
      <w:sz w:val="28"/>
      <w:szCs w:val="20"/>
      <w:lang w:val="es-ES" w:eastAsia="ar-SA"/>
    </w:rPr>
  </w:style>
  <w:style w:type="character" w:customStyle="1" w:styleId="Ttulo3Car">
    <w:name w:val="Título 3 Car"/>
    <w:basedOn w:val="Fuentedeprrafopredeter"/>
    <w:link w:val="Ttulo3"/>
    <w:rsid w:val="00ED722C"/>
    <w:rPr>
      <w:rFonts w:ascii="Cambria" w:eastAsia="Times New Roman" w:hAnsi="Cambria" w:cs="Times New Roman"/>
      <w:b/>
      <w:sz w:val="26"/>
      <w:szCs w:val="20"/>
      <w:lang w:val="es-ES" w:eastAsia="ar-SA"/>
    </w:rPr>
  </w:style>
  <w:style w:type="character" w:customStyle="1" w:styleId="Ttulo4Car">
    <w:name w:val="Título 4 Car"/>
    <w:basedOn w:val="Fuentedeprrafopredeter"/>
    <w:link w:val="Ttulo4"/>
    <w:rsid w:val="00ED722C"/>
    <w:rPr>
      <w:rFonts w:ascii="Calibri" w:eastAsia="Times New Roman" w:hAnsi="Calibri" w:cs="Times New Roman"/>
      <w:b/>
      <w:sz w:val="28"/>
      <w:szCs w:val="20"/>
      <w:lang w:val="es-ES" w:eastAsia="ar-SA"/>
    </w:rPr>
  </w:style>
  <w:style w:type="character" w:customStyle="1" w:styleId="Ttulo5Car">
    <w:name w:val="Título 5 Car"/>
    <w:basedOn w:val="Fuentedeprrafopredeter"/>
    <w:link w:val="Ttulo5"/>
    <w:rsid w:val="00ED722C"/>
    <w:rPr>
      <w:rFonts w:ascii="Calibri" w:eastAsia="Times New Roman" w:hAnsi="Calibri" w:cs="Times New Roman"/>
      <w:b/>
      <w:i/>
      <w:sz w:val="26"/>
      <w:szCs w:val="20"/>
      <w:lang w:val="es-ES" w:eastAsia="ar-SA"/>
    </w:rPr>
  </w:style>
  <w:style w:type="character" w:customStyle="1" w:styleId="Ttulo6Car">
    <w:name w:val="Título 6 Car"/>
    <w:basedOn w:val="Fuentedeprrafopredeter"/>
    <w:link w:val="Ttulo6"/>
    <w:rsid w:val="00ED722C"/>
    <w:rPr>
      <w:rFonts w:ascii="Calibri" w:eastAsia="Times New Roman" w:hAnsi="Calibri" w:cs="Times New Roman"/>
      <w:b/>
      <w:sz w:val="20"/>
      <w:szCs w:val="20"/>
      <w:lang w:val="es-ES" w:eastAsia="ar-SA"/>
    </w:rPr>
  </w:style>
  <w:style w:type="character" w:customStyle="1" w:styleId="Ttulo7Car">
    <w:name w:val="Título 7 Car"/>
    <w:basedOn w:val="Fuentedeprrafopredeter"/>
    <w:link w:val="Ttulo7"/>
    <w:rsid w:val="00ED722C"/>
    <w:rPr>
      <w:rFonts w:ascii="Calibri" w:eastAsia="Times New Roman" w:hAnsi="Calibri" w:cs="Times New Roman"/>
      <w:sz w:val="24"/>
      <w:szCs w:val="20"/>
      <w:lang w:val="es-ES" w:eastAsia="ar-SA"/>
    </w:rPr>
  </w:style>
  <w:style w:type="character" w:customStyle="1" w:styleId="Ttulo8Car">
    <w:name w:val="Título 8 Car"/>
    <w:basedOn w:val="Fuentedeprrafopredeter"/>
    <w:link w:val="Ttulo8"/>
    <w:rsid w:val="00ED722C"/>
    <w:rPr>
      <w:rFonts w:ascii="Calibri" w:eastAsia="Times New Roman" w:hAnsi="Calibri" w:cs="Times New Roman"/>
      <w:i/>
      <w:sz w:val="24"/>
      <w:szCs w:val="20"/>
      <w:lang w:val="es-ES" w:eastAsia="ar-SA"/>
    </w:rPr>
  </w:style>
  <w:style w:type="character" w:customStyle="1" w:styleId="Ttulo9Car">
    <w:name w:val="Título 9 Car"/>
    <w:basedOn w:val="Fuentedeprrafopredeter"/>
    <w:link w:val="Ttulo9"/>
    <w:rsid w:val="00ED722C"/>
    <w:rPr>
      <w:rFonts w:ascii="Cambria" w:eastAsia="Times New Roman" w:hAnsi="Cambria" w:cs="Times New Roman"/>
      <w:sz w:val="20"/>
      <w:szCs w:val="20"/>
      <w:lang w:val="es-ES" w:eastAsia="ar-SA"/>
    </w:rPr>
  </w:style>
  <w:style w:type="numbering" w:customStyle="1" w:styleId="Sinlista2">
    <w:name w:val="Sin lista2"/>
    <w:next w:val="Sinlista"/>
    <w:semiHidden/>
    <w:rsid w:val="00ED722C"/>
  </w:style>
  <w:style w:type="character" w:customStyle="1" w:styleId="WW8Num2z1">
    <w:name w:val="WW8Num2z1"/>
    <w:rsid w:val="00ED722C"/>
  </w:style>
  <w:style w:type="character" w:customStyle="1" w:styleId="WW8Num4z0">
    <w:name w:val="WW8Num4z0"/>
    <w:rsid w:val="00ED722C"/>
  </w:style>
  <w:style w:type="character" w:customStyle="1" w:styleId="WW8Num5z0">
    <w:name w:val="WW8Num5z0"/>
    <w:rsid w:val="00ED722C"/>
    <w:rPr>
      <w:rFonts w:ascii="Symbol" w:hAnsi="Symbol"/>
    </w:rPr>
  </w:style>
  <w:style w:type="character" w:customStyle="1" w:styleId="WW8Num6z0">
    <w:name w:val="WW8Num6z0"/>
    <w:rsid w:val="00ED722C"/>
    <w:rPr>
      <w:rFonts w:ascii="Symbol" w:hAnsi="Symbol"/>
    </w:rPr>
  </w:style>
  <w:style w:type="character" w:customStyle="1" w:styleId="WW8Num7z0">
    <w:name w:val="WW8Num7z0"/>
    <w:rsid w:val="00ED722C"/>
    <w:rPr>
      <w:b/>
    </w:rPr>
  </w:style>
  <w:style w:type="character" w:customStyle="1" w:styleId="WW8Num8z0">
    <w:name w:val="WW8Num8z0"/>
    <w:rsid w:val="00ED722C"/>
    <w:rPr>
      <w:rFonts w:ascii="Wingdings" w:hAnsi="Wingdings"/>
    </w:rPr>
  </w:style>
  <w:style w:type="character" w:customStyle="1" w:styleId="WW8Num10z0">
    <w:name w:val="WW8Num10z0"/>
    <w:rsid w:val="00ED722C"/>
    <w:rPr>
      <w:rFonts w:ascii="Symbol" w:hAnsi="Symbol"/>
    </w:rPr>
  </w:style>
  <w:style w:type="character" w:customStyle="1" w:styleId="WW8Num11z0">
    <w:name w:val="WW8Num11z0"/>
    <w:rsid w:val="00ED722C"/>
    <w:rPr>
      <w:b/>
    </w:rPr>
  </w:style>
  <w:style w:type="character" w:customStyle="1" w:styleId="WW8Num12z3">
    <w:name w:val="WW8Num12z3"/>
    <w:rsid w:val="00ED722C"/>
    <w:rPr>
      <w:b/>
    </w:rPr>
  </w:style>
  <w:style w:type="character" w:customStyle="1" w:styleId="WW8Num13z0">
    <w:name w:val="WW8Num13z0"/>
    <w:rsid w:val="00ED722C"/>
    <w:rPr>
      <w:rFonts w:ascii="Symbol" w:hAnsi="Symbol"/>
    </w:rPr>
  </w:style>
  <w:style w:type="character" w:customStyle="1" w:styleId="WW8Num14z0">
    <w:name w:val="WW8Num14z0"/>
    <w:rsid w:val="00ED722C"/>
  </w:style>
  <w:style w:type="character" w:customStyle="1" w:styleId="WW8Num16z0">
    <w:name w:val="WW8Num16z0"/>
    <w:rsid w:val="00ED722C"/>
  </w:style>
  <w:style w:type="character" w:customStyle="1" w:styleId="WW8Num18z0">
    <w:name w:val="WW8Num18z0"/>
    <w:rsid w:val="00ED722C"/>
    <w:rPr>
      <w:rFonts w:ascii="Symbol" w:hAnsi="Symbol"/>
    </w:rPr>
  </w:style>
  <w:style w:type="character" w:customStyle="1" w:styleId="WW8Num19z0">
    <w:name w:val="WW8Num19z0"/>
    <w:rsid w:val="00ED722C"/>
    <w:rPr>
      <w:rFonts w:ascii="Symbol" w:hAnsi="Symbol"/>
    </w:rPr>
  </w:style>
  <w:style w:type="character" w:customStyle="1" w:styleId="WW8Num20z0">
    <w:name w:val="WW8Num20z0"/>
    <w:rsid w:val="00ED722C"/>
    <w:rPr>
      <w:rFonts w:ascii="Symbol" w:hAnsi="Symbol"/>
    </w:rPr>
  </w:style>
  <w:style w:type="character" w:customStyle="1" w:styleId="WW8Num21z0">
    <w:name w:val="WW8Num21z0"/>
    <w:rsid w:val="00ED722C"/>
    <w:rPr>
      <w:rFonts w:ascii="Wingdings" w:hAnsi="Wingdings"/>
    </w:rPr>
  </w:style>
  <w:style w:type="character" w:customStyle="1" w:styleId="WW8Num22z0">
    <w:name w:val="WW8Num22z0"/>
    <w:rsid w:val="00ED722C"/>
    <w:rPr>
      <w:b/>
    </w:rPr>
  </w:style>
  <w:style w:type="character" w:customStyle="1" w:styleId="WW8Num24z0">
    <w:name w:val="WW8Num24z0"/>
    <w:rsid w:val="00ED722C"/>
    <w:rPr>
      <w:rFonts w:ascii="Symbol" w:hAnsi="Symbol"/>
    </w:rPr>
  </w:style>
  <w:style w:type="character" w:customStyle="1" w:styleId="WW8Num25z0">
    <w:name w:val="WW8Num25z0"/>
    <w:rsid w:val="00ED722C"/>
    <w:rPr>
      <w:rFonts w:ascii="Wingdings" w:hAnsi="Wingdings"/>
    </w:rPr>
  </w:style>
  <w:style w:type="character" w:customStyle="1" w:styleId="WW8Num26z0">
    <w:name w:val="WW8Num26z0"/>
    <w:rsid w:val="00ED722C"/>
    <w:rPr>
      <w:rFonts w:ascii="Symbol" w:hAnsi="Symbol"/>
    </w:rPr>
  </w:style>
  <w:style w:type="character" w:customStyle="1" w:styleId="WW8Num27z0">
    <w:name w:val="WW8Num27z0"/>
    <w:rsid w:val="00ED722C"/>
    <w:rPr>
      <w:rFonts w:ascii="Symbol" w:hAnsi="Symbol"/>
      <w:b/>
    </w:rPr>
  </w:style>
  <w:style w:type="character" w:customStyle="1" w:styleId="WW8Num29z0">
    <w:name w:val="WW8Num29z0"/>
    <w:rsid w:val="00ED722C"/>
    <w:rPr>
      <w:b/>
    </w:rPr>
  </w:style>
  <w:style w:type="character" w:customStyle="1" w:styleId="WW8Num29z1">
    <w:name w:val="WW8Num29z1"/>
    <w:rsid w:val="00ED722C"/>
    <w:rPr>
      <w:rFonts w:ascii="Arial" w:hAnsi="Arial"/>
      <w:sz w:val="28"/>
    </w:rPr>
  </w:style>
  <w:style w:type="character" w:customStyle="1" w:styleId="WW8Num30z0">
    <w:name w:val="WW8Num30z0"/>
    <w:rsid w:val="00ED722C"/>
    <w:rPr>
      <w:b/>
    </w:rPr>
  </w:style>
  <w:style w:type="character" w:customStyle="1" w:styleId="WW8Num31z0">
    <w:name w:val="WW8Num31z0"/>
    <w:rsid w:val="00ED722C"/>
    <w:rPr>
      <w:rFonts w:ascii="Symbol" w:hAnsi="Symbol"/>
      <w:b/>
    </w:rPr>
  </w:style>
  <w:style w:type="character" w:customStyle="1" w:styleId="WW8Num33z0">
    <w:name w:val="WW8Num33z0"/>
    <w:rsid w:val="00ED722C"/>
  </w:style>
  <w:style w:type="character" w:customStyle="1" w:styleId="WW8Num34z0">
    <w:name w:val="WW8Num34z0"/>
    <w:rsid w:val="00ED722C"/>
    <w:rPr>
      <w:rFonts w:ascii="Wingdings" w:hAnsi="Wingdings"/>
    </w:rPr>
  </w:style>
  <w:style w:type="character" w:customStyle="1" w:styleId="WW8Num34z1">
    <w:name w:val="WW8Num34z1"/>
    <w:rsid w:val="00ED722C"/>
    <w:rPr>
      <w:rFonts w:ascii="Courier New" w:hAnsi="Courier New"/>
    </w:rPr>
  </w:style>
  <w:style w:type="character" w:customStyle="1" w:styleId="WW8Num34z3">
    <w:name w:val="WW8Num34z3"/>
    <w:rsid w:val="00ED722C"/>
    <w:rPr>
      <w:rFonts w:ascii="Symbol" w:hAnsi="Symbol"/>
    </w:rPr>
  </w:style>
  <w:style w:type="character" w:customStyle="1" w:styleId="WW8Num35z0">
    <w:name w:val="WW8Num35z0"/>
    <w:rsid w:val="00ED722C"/>
    <w:rPr>
      <w:rFonts w:ascii="Symbol" w:hAnsi="Symbol"/>
      <w:b/>
    </w:rPr>
  </w:style>
  <w:style w:type="character" w:customStyle="1" w:styleId="WW8Num36z0">
    <w:name w:val="WW8Num36z0"/>
    <w:rsid w:val="00ED722C"/>
    <w:rPr>
      <w:b/>
    </w:rPr>
  </w:style>
  <w:style w:type="character" w:customStyle="1" w:styleId="WW8Num36z3">
    <w:name w:val="WW8Num36z3"/>
    <w:rsid w:val="00ED722C"/>
    <w:rPr>
      <w:b/>
    </w:rPr>
  </w:style>
  <w:style w:type="character" w:customStyle="1" w:styleId="WW8Num37z0">
    <w:name w:val="WW8Num37z0"/>
    <w:rsid w:val="00ED722C"/>
    <w:rPr>
      <w:b/>
    </w:rPr>
  </w:style>
  <w:style w:type="character" w:customStyle="1" w:styleId="WW8Num38z0">
    <w:name w:val="WW8Num38z0"/>
    <w:rsid w:val="00ED722C"/>
    <w:rPr>
      <w:rFonts w:ascii="Symbol" w:hAnsi="Symbol"/>
    </w:rPr>
  </w:style>
  <w:style w:type="character" w:customStyle="1" w:styleId="WW8Num40z0">
    <w:name w:val="WW8Num40z0"/>
    <w:rsid w:val="00ED722C"/>
    <w:rPr>
      <w:rFonts w:ascii="Monotype Sorts" w:hAnsi="Monotype Sorts"/>
    </w:rPr>
  </w:style>
  <w:style w:type="character" w:customStyle="1" w:styleId="WW8Num41z0">
    <w:name w:val="WW8Num41z0"/>
    <w:rsid w:val="00ED722C"/>
    <w:rPr>
      <w:b/>
    </w:rPr>
  </w:style>
  <w:style w:type="character" w:customStyle="1" w:styleId="WW8Num42z0">
    <w:name w:val="WW8Num42z0"/>
    <w:rsid w:val="00ED722C"/>
    <w:rPr>
      <w:rFonts w:ascii="Monotype Sorts" w:hAnsi="Monotype Sorts"/>
    </w:rPr>
  </w:style>
  <w:style w:type="character" w:customStyle="1" w:styleId="WW8Num43z0">
    <w:name w:val="WW8Num43z0"/>
    <w:rsid w:val="00ED722C"/>
    <w:rPr>
      <w:rFonts w:ascii="Symbol" w:hAnsi="Symbol"/>
    </w:rPr>
  </w:style>
  <w:style w:type="character" w:customStyle="1" w:styleId="WW8Num43z1">
    <w:name w:val="WW8Num43z1"/>
    <w:rsid w:val="00ED722C"/>
    <w:rPr>
      <w:rFonts w:ascii="Courier New" w:hAnsi="Courier New"/>
    </w:rPr>
  </w:style>
  <w:style w:type="character" w:customStyle="1" w:styleId="WW8Num44z0">
    <w:name w:val="WW8Num44z0"/>
    <w:rsid w:val="00ED722C"/>
    <w:rPr>
      <w:rFonts w:ascii="Symbol" w:hAnsi="Symbol"/>
    </w:rPr>
  </w:style>
  <w:style w:type="character" w:customStyle="1" w:styleId="WW8Num47z0">
    <w:name w:val="WW8Num47z0"/>
    <w:rsid w:val="00ED722C"/>
    <w:rPr>
      <w:b/>
    </w:rPr>
  </w:style>
  <w:style w:type="character" w:customStyle="1" w:styleId="WW8Num47z3">
    <w:name w:val="WW8Num47z3"/>
    <w:rsid w:val="00ED722C"/>
    <w:rPr>
      <w:b/>
    </w:rPr>
  </w:style>
  <w:style w:type="character" w:customStyle="1" w:styleId="WW8Num48z0">
    <w:name w:val="WW8Num48z0"/>
    <w:rsid w:val="00ED722C"/>
  </w:style>
  <w:style w:type="character" w:customStyle="1" w:styleId="WW8Num48z3">
    <w:name w:val="WW8Num48z3"/>
    <w:rsid w:val="00ED722C"/>
    <w:rPr>
      <w:b/>
    </w:rPr>
  </w:style>
  <w:style w:type="character" w:customStyle="1" w:styleId="WW8Num49z1">
    <w:name w:val="WW8Num49z1"/>
    <w:rsid w:val="00ED722C"/>
  </w:style>
  <w:style w:type="character" w:customStyle="1" w:styleId="WW8Num50z0">
    <w:name w:val="WW8Num50z0"/>
    <w:rsid w:val="00ED722C"/>
    <w:rPr>
      <w:rFonts w:ascii="Symbol" w:hAnsi="Symbol"/>
      <w:b/>
    </w:rPr>
  </w:style>
  <w:style w:type="character" w:customStyle="1" w:styleId="WW8Num52z0">
    <w:name w:val="WW8Num52z0"/>
    <w:rsid w:val="00ED722C"/>
    <w:rPr>
      <w:rFonts w:ascii="Symbol" w:hAnsi="Symbol"/>
    </w:rPr>
  </w:style>
  <w:style w:type="character" w:customStyle="1" w:styleId="WW8Num52z1">
    <w:name w:val="WW8Num52z1"/>
    <w:rsid w:val="00ED722C"/>
    <w:rPr>
      <w:rFonts w:ascii="Courier New" w:hAnsi="Courier New"/>
    </w:rPr>
  </w:style>
  <w:style w:type="character" w:customStyle="1" w:styleId="WW8Num52z2">
    <w:name w:val="WW8Num52z2"/>
    <w:rsid w:val="00ED722C"/>
    <w:rPr>
      <w:rFonts w:ascii="Wingdings" w:hAnsi="Wingdings"/>
    </w:rPr>
  </w:style>
  <w:style w:type="character" w:customStyle="1" w:styleId="Fuentedeprrafopredeter3">
    <w:name w:val="Fuente de párrafo predeter.3"/>
    <w:rsid w:val="00ED722C"/>
  </w:style>
  <w:style w:type="character" w:customStyle="1" w:styleId="WW8Num2z0">
    <w:name w:val="WW8Num2z0"/>
    <w:rsid w:val="00ED722C"/>
    <w:rPr>
      <w:rFonts w:ascii="Arial" w:hAnsi="Arial"/>
      <w:b/>
      <w:sz w:val="24"/>
    </w:rPr>
  </w:style>
  <w:style w:type="character" w:customStyle="1" w:styleId="WW8Num3z1">
    <w:name w:val="WW8Num3z1"/>
    <w:rsid w:val="00ED722C"/>
  </w:style>
  <w:style w:type="character" w:customStyle="1" w:styleId="WW8Num9z0">
    <w:name w:val="WW8Num9z0"/>
    <w:rsid w:val="00ED722C"/>
    <w:rPr>
      <w:b/>
    </w:rPr>
  </w:style>
  <w:style w:type="character" w:customStyle="1" w:styleId="WW8Num12z0">
    <w:name w:val="WW8Num12z0"/>
    <w:rsid w:val="00ED722C"/>
    <w:rPr>
      <w:rFonts w:ascii="Symbol" w:hAnsi="Symbol"/>
    </w:rPr>
  </w:style>
  <w:style w:type="character" w:customStyle="1" w:styleId="WW8Num15z0">
    <w:name w:val="WW8Num15z0"/>
    <w:rsid w:val="00ED722C"/>
    <w:rPr>
      <w:rFonts w:ascii="Symbol" w:hAnsi="Symbol"/>
    </w:rPr>
  </w:style>
  <w:style w:type="character" w:customStyle="1" w:styleId="WW8Num17z0">
    <w:name w:val="WW8Num17z0"/>
    <w:rsid w:val="00ED722C"/>
    <w:rPr>
      <w:rFonts w:ascii="Symbol" w:hAnsi="Symbol"/>
    </w:rPr>
  </w:style>
  <w:style w:type="character" w:customStyle="1" w:styleId="WW8Num23z0">
    <w:name w:val="WW8Num23z0"/>
    <w:rsid w:val="00ED722C"/>
    <w:rPr>
      <w:rFonts w:ascii="Wingdings" w:hAnsi="Wingdings"/>
    </w:rPr>
  </w:style>
  <w:style w:type="character" w:customStyle="1" w:styleId="WW8Num26z3">
    <w:name w:val="WW8Num26z3"/>
    <w:rsid w:val="00ED722C"/>
    <w:rPr>
      <w:b/>
    </w:rPr>
  </w:style>
  <w:style w:type="character" w:customStyle="1" w:styleId="WW8Num28z1">
    <w:name w:val="WW8Num28z1"/>
    <w:rsid w:val="00ED722C"/>
    <w:rPr>
      <w:rFonts w:ascii="Symbol" w:hAnsi="Symbol"/>
      <w:b/>
    </w:rPr>
  </w:style>
  <w:style w:type="character" w:customStyle="1" w:styleId="WW8Num39z0">
    <w:name w:val="WW8Num39z0"/>
    <w:rsid w:val="00ED722C"/>
    <w:rPr>
      <w:rFonts w:ascii="Symbol" w:hAnsi="Symbol"/>
    </w:rPr>
  </w:style>
  <w:style w:type="character" w:customStyle="1" w:styleId="WW8Num39z1">
    <w:name w:val="WW8Num39z1"/>
    <w:rsid w:val="00ED722C"/>
    <w:rPr>
      <w:rFonts w:ascii="Courier New" w:hAnsi="Courier New"/>
    </w:rPr>
  </w:style>
  <w:style w:type="character" w:customStyle="1" w:styleId="WW8Num39z2">
    <w:name w:val="WW8Num39z2"/>
    <w:rsid w:val="00ED722C"/>
    <w:rPr>
      <w:rFonts w:ascii="Wingdings" w:hAnsi="Wingdings"/>
    </w:rPr>
  </w:style>
  <w:style w:type="character" w:customStyle="1" w:styleId="WW8Num40z1">
    <w:name w:val="WW8Num40z1"/>
    <w:rsid w:val="00ED722C"/>
    <w:rPr>
      <w:rFonts w:ascii="Courier New" w:hAnsi="Courier New"/>
    </w:rPr>
  </w:style>
  <w:style w:type="character" w:customStyle="1" w:styleId="WW8Num40z2">
    <w:name w:val="WW8Num40z2"/>
    <w:rsid w:val="00ED722C"/>
    <w:rPr>
      <w:rFonts w:ascii="Wingdings" w:hAnsi="Wingdings"/>
    </w:rPr>
  </w:style>
  <w:style w:type="character" w:customStyle="1" w:styleId="WW8Num40z3">
    <w:name w:val="WW8Num40z3"/>
    <w:rsid w:val="00ED722C"/>
    <w:rPr>
      <w:rFonts w:ascii="Symbol" w:hAnsi="Symbol"/>
    </w:rPr>
  </w:style>
  <w:style w:type="character" w:customStyle="1" w:styleId="WW8Num43z2">
    <w:name w:val="WW8Num43z2"/>
    <w:rsid w:val="00ED722C"/>
    <w:rPr>
      <w:rFonts w:ascii="Wingdings" w:hAnsi="Wingdings"/>
    </w:rPr>
  </w:style>
  <w:style w:type="character" w:customStyle="1" w:styleId="WW8Num45z0">
    <w:name w:val="WW8Num45z0"/>
    <w:rsid w:val="00ED722C"/>
    <w:rPr>
      <w:b/>
    </w:rPr>
  </w:style>
  <w:style w:type="character" w:customStyle="1" w:styleId="WW8Num46z0">
    <w:name w:val="WW8Num46z0"/>
    <w:rsid w:val="00ED722C"/>
    <w:rPr>
      <w:rFonts w:ascii="Symbol" w:hAnsi="Symbol"/>
    </w:rPr>
  </w:style>
  <w:style w:type="character" w:customStyle="1" w:styleId="WW8Num46z1">
    <w:name w:val="WW8Num46z1"/>
    <w:rsid w:val="00ED722C"/>
    <w:rPr>
      <w:rFonts w:ascii="Courier New" w:hAnsi="Courier New"/>
    </w:rPr>
  </w:style>
  <w:style w:type="character" w:customStyle="1" w:styleId="WW8Num46z2">
    <w:name w:val="WW8Num46z2"/>
    <w:rsid w:val="00ED722C"/>
    <w:rPr>
      <w:rFonts w:ascii="Wingdings" w:hAnsi="Wingdings"/>
    </w:rPr>
  </w:style>
  <w:style w:type="character" w:customStyle="1" w:styleId="WW8Num47z1">
    <w:name w:val="WW8Num47z1"/>
    <w:rsid w:val="00ED722C"/>
    <w:rPr>
      <w:rFonts w:ascii="Times New Roman" w:hAnsi="Times New Roman"/>
    </w:rPr>
  </w:style>
  <w:style w:type="character" w:customStyle="1" w:styleId="WW8Num48z1">
    <w:name w:val="WW8Num48z1"/>
    <w:rsid w:val="00ED722C"/>
    <w:rPr>
      <w:rFonts w:ascii="Arial" w:hAnsi="Arial"/>
      <w:sz w:val="28"/>
    </w:rPr>
  </w:style>
  <w:style w:type="character" w:customStyle="1" w:styleId="WW8Num49z0">
    <w:name w:val="WW8Num49z0"/>
    <w:rsid w:val="00ED722C"/>
    <w:rPr>
      <w:b/>
    </w:rPr>
  </w:style>
  <w:style w:type="character" w:customStyle="1" w:styleId="WW8Num50z1">
    <w:name w:val="WW8Num50z1"/>
    <w:rsid w:val="00ED722C"/>
    <w:rPr>
      <w:rFonts w:ascii="Courier New" w:hAnsi="Courier New"/>
    </w:rPr>
  </w:style>
  <w:style w:type="character" w:customStyle="1" w:styleId="WW8Num50z2">
    <w:name w:val="WW8Num50z2"/>
    <w:rsid w:val="00ED722C"/>
    <w:rPr>
      <w:rFonts w:ascii="Wingdings" w:hAnsi="Wingdings"/>
    </w:rPr>
  </w:style>
  <w:style w:type="character" w:customStyle="1" w:styleId="WW8Num50z3">
    <w:name w:val="WW8Num50z3"/>
    <w:rsid w:val="00ED722C"/>
    <w:rPr>
      <w:rFonts w:ascii="Symbol" w:hAnsi="Symbol"/>
    </w:rPr>
  </w:style>
  <w:style w:type="character" w:customStyle="1" w:styleId="WW8Num53z0">
    <w:name w:val="WW8Num53z0"/>
    <w:rsid w:val="00ED722C"/>
    <w:rPr>
      <w:rFonts w:ascii="Monotype Sorts" w:hAnsi="Monotype Sorts"/>
    </w:rPr>
  </w:style>
  <w:style w:type="character" w:customStyle="1" w:styleId="WW8Num53z1">
    <w:name w:val="WW8Num53z1"/>
    <w:rsid w:val="00ED722C"/>
    <w:rPr>
      <w:rFonts w:ascii="Courier New" w:hAnsi="Courier New"/>
    </w:rPr>
  </w:style>
  <w:style w:type="character" w:customStyle="1" w:styleId="WW8Num53z2">
    <w:name w:val="WW8Num53z2"/>
    <w:rsid w:val="00ED722C"/>
    <w:rPr>
      <w:rFonts w:ascii="Wingdings" w:hAnsi="Wingdings"/>
    </w:rPr>
  </w:style>
  <w:style w:type="character" w:customStyle="1" w:styleId="WW8Num53z3">
    <w:name w:val="WW8Num53z3"/>
    <w:rsid w:val="00ED722C"/>
    <w:rPr>
      <w:rFonts w:ascii="Symbol" w:hAnsi="Symbol"/>
    </w:rPr>
  </w:style>
  <w:style w:type="character" w:customStyle="1" w:styleId="WW8Num54z0">
    <w:name w:val="WW8Num54z0"/>
    <w:rsid w:val="00ED722C"/>
    <w:rPr>
      <w:rFonts w:ascii="Wingdings" w:hAnsi="Wingdings"/>
    </w:rPr>
  </w:style>
  <w:style w:type="character" w:customStyle="1" w:styleId="WW8Num54z1">
    <w:name w:val="WW8Num54z1"/>
    <w:rsid w:val="00ED722C"/>
    <w:rPr>
      <w:rFonts w:ascii="Courier New" w:hAnsi="Courier New"/>
    </w:rPr>
  </w:style>
  <w:style w:type="character" w:customStyle="1" w:styleId="WW8Num54z3">
    <w:name w:val="WW8Num54z3"/>
    <w:rsid w:val="00ED722C"/>
    <w:rPr>
      <w:rFonts w:ascii="Symbol" w:hAnsi="Symbol"/>
    </w:rPr>
  </w:style>
  <w:style w:type="character" w:customStyle="1" w:styleId="WW8Num55z0">
    <w:name w:val="WW8Num55z0"/>
    <w:rsid w:val="00ED722C"/>
    <w:rPr>
      <w:b/>
    </w:rPr>
  </w:style>
  <w:style w:type="character" w:customStyle="1" w:styleId="WW8Num56z0">
    <w:name w:val="WW8Num56z0"/>
    <w:rsid w:val="00ED722C"/>
    <w:rPr>
      <w:b/>
    </w:rPr>
  </w:style>
  <w:style w:type="character" w:customStyle="1" w:styleId="WW8Num56z3">
    <w:name w:val="WW8Num56z3"/>
    <w:rsid w:val="00ED722C"/>
    <w:rPr>
      <w:b/>
    </w:rPr>
  </w:style>
  <w:style w:type="character" w:customStyle="1" w:styleId="WW8Num57z0">
    <w:name w:val="WW8Num57z0"/>
    <w:rsid w:val="00ED722C"/>
    <w:rPr>
      <w:rFonts w:ascii="Symbol" w:hAnsi="Symbol"/>
    </w:rPr>
  </w:style>
  <w:style w:type="character" w:customStyle="1" w:styleId="WW8Num58z0">
    <w:name w:val="WW8Num58z0"/>
    <w:rsid w:val="00ED722C"/>
    <w:rPr>
      <w:b/>
    </w:rPr>
  </w:style>
  <w:style w:type="character" w:customStyle="1" w:styleId="WW8Num58z2">
    <w:name w:val="WW8Num58z2"/>
    <w:rsid w:val="00ED722C"/>
  </w:style>
  <w:style w:type="character" w:customStyle="1" w:styleId="WW8Num61z0">
    <w:name w:val="WW8Num61z0"/>
    <w:rsid w:val="00ED722C"/>
  </w:style>
  <w:style w:type="character" w:customStyle="1" w:styleId="WW8Num62z0">
    <w:name w:val="WW8Num62z0"/>
    <w:rsid w:val="00ED722C"/>
    <w:rPr>
      <w:b/>
      <w:sz w:val="24"/>
    </w:rPr>
  </w:style>
  <w:style w:type="character" w:customStyle="1" w:styleId="WW8Num63z0">
    <w:name w:val="WW8Num63z0"/>
    <w:rsid w:val="00ED722C"/>
    <w:rPr>
      <w:rFonts w:ascii="Monotype Sorts" w:hAnsi="Monotype Sorts"/>
    </w:rPr>
  </w:style>
  <w:style w:type="character" w:customStyle="1" w:styleId="WW8Num63z1">
    <w:name w:val="WW8Num63z1"/>
    <w:rsid w:val="00ED722C"/>
    <w:rPr>
      <w:rFonts w:ascii="Courier New" w:hAnsi="Courier New"/>
    </w:rPr>
  </w:style>
  <w:style w:type="character" w:customStyle="1" w:styleId="WW8Num63z2">
    <w:name w:val="WW8Num63z2"/>
    <w:rsid w:val="00ED722C"/>
    <w:rPr>
      <w:rFonts w:ascii="Wingdings" w:hAnsi="Wingdings"/>
    </w:rPr>
  </w:style>
  <w:style w:type="character" w:customStyle="1" w:styleId="WW8Num63z3">
    <w:name w:val="WW8Num63z3"/>
    <w:rsid w:val="00ED722C"/>
    <w:rPr>
      <w:rFonts w:ascii="Symbol" w:hAnsi="Symbol"/>
    </w:rPr>
  </w:style>
  <w:style w:type="character" w:customStyle="1" w:styleId="WW8Num64z0">
    <w:name w:val="WW8Num64z0"/>
    <w:rsid w:val="00ED722C"/>
  </w:style>
  <w:style w:type="character" w:customStyle="1" w:styleId="WW8Num64z1">
    <w:name w:val="WW8Num64z1"/>
    <w:rsid w:val="00ED722C"/>
    <w:rPr>
      <w:rFonts w:ascii="Arial" w:hAnsi="Arial"/>
      <w:sz w:val="28"/>
    </w:rPr>
  </w:style>
  <w:style w:type="character" w:customStyle="1" w:styleId="WW8Num65z0">
    <w:name w:val="WW8Num65z0"/>
    <w:rsid w:val="00ED722C"/>
    <w:rPr>
      <w:rFonts w:ascii="Symbol" w:hAnsi="Symbol"/>
      <w:b/>
    </w:rPr>
  </w:style>
  <w:style w:type="character" w:customStyle="1" w:styleId="WW8Num65z1">
    <w:name w:val="WW8Num65z1"/>
    <w:rsid w:val="00ED722C"/>
    <w:rPr>
      <w:rFonts w:ascii="Courier New" w:hAnsi="Courier New"/>
    </w:rPr>
  </w:style>
  <w:style w:type="character" w:customStyle="1" w:styleId="WW8Num65z2">
    <w:name w:val="WW8Num65z2"/>
    <w:rsid w:val="00ED722C"/>
    <w:rPr>
      <w:rFonts w:ascii="Wingdings" w:hAnsi="Wingdings"/>
    </w:rPr>
  </w:style>
  <w:style w:type="character" w:customStyle="1" w:styleId="WW8Num65z3">
    <w:name w:val="WW8Num65z3"/>
    <w:rsid w:val="00ED722C"/>
    <w:rPr>
      <w:rFonts w:ascii="Symbol" w:hAnsi="Symbol"/>
    </w:rPr>
  </w:style>
  <w:style w:type="character" w:customStyle="1" w:styleId="Fuentedeprrafopredeter2">
    <w:name w:val="Fuente de párrafo predeter.2"/>
    <w:rsid w:val="00ED722C"/>
  </w:style>
  <w:style w:type="character" w:customStyle="1" w:styleId="Absatz-Standardschriftart">
    <w:name w:val="Absatz-Standardschriftart"/>
    <w:rsid w:val="00ED722C"/>
  </w:style>
  <w:style w:type="character" w:customStyle="1" w:styleId="WW8Num1z0">
    <w:name w:val="WW8Num1z0"/>
    <w:rsid w:val="00ED722C"/>
    <w:rPr>
      <w:rFonts w:ascii="Arial" w:hAnsi="Arial"/>
      <w:b/>
      <w:sz w:val="24"/>
    </w:rPr>
  </w:style>
  <w:style w:type="character" w:customStyle="1" w:styleId="WW8Num4z1">
    <w:name w:val="WW8Num4z1"/>
    <w:rsid w:val="00ED722C"/>
    <w:rPr>
      <w:rFonts w:ascii="Courier New" w:hAnsi="Courier New"/>
    </w:rPr>
  </w:style>
  <w:style w:type="character" w:customStyle="1" w:styleId="WW8Num4z2">
    <w:name w:val="WW8Num4z2"/>
    <w:rsid w:val="00ED722C"/>
    <w:rPr>
      <w:rFonts w:ascii="Wingdings" w:hAnsi="Wingdings"/>
    </w:rPr>
  </w:style>
  <w:style w:type="character" w:customStyle="1" w:styleId="WW8Num4z3">
    <w:name w:val="WW8Num4z3"/>
    <w:rsid w:val="00ED722C"/>
    <w:rPr>
      <w:rFonts w:ascii="Symbol" w:hAnsi="Symbol"/>
    </w:rPr>
  </w:style>
  <w:style w:type="character" w:customStyle="1" w:styleId="WW8Num5z1">
    <w:name w:val="WW8Num5z1"/>
    <w:rsid w:val="00ED722C"/>
    <w:rPr>
      <w:rFonts w:ascii="Courier New" w:hAnsi="Courier New"/>
    </w:rPr>
  </w:style>
  <w:style w:type="character" w:customStyle="1" w:styleId="WW8Num5z2">
    <w:name w:val="WW8Num5z2"/>
    <w:rsid w:val="00ED722C"/>
    <w:rPr>
      <w:rFonts w:ascii="Wingdings" w:hAnsi="Wingdings"/>
    </w:rPr>
  </w:style>
  <w:style w:type="character" w:customStyle="1" w:styleId="WW8Num6z1">
    <w:name w:val="WW8Num6z1"/>
    <w:rsid w:val="00ED722C"/>
    <w:rPr>
      <w:rFonts w:ascii="Courier New" w:hAnsi="Courier New"/>
    </w:rPr>
  </w:style>
  <w:style w:type="character" w:customStyle="1" w:styleId="WW8Num6z2">
    <w:name w:val="WW8Num6z2"/>
    <w:rsid w:val="00ED722C"/>
    <w:rPr>
      <w:rFonts w:ascii="Wingdings" w:hAnsi="Wingdings"/>
    </w:rPr>
  </w:style>
  <w:style w:type="character" w:customStyle="1" w:styleId="WW8Num8z1">
    <w:name w:val="WW8Num8z1"/>
    <w:rsid w:val="00ED722C"/>
    <w:rPr>
      <w:rFonts w:ascii="Courier New" w:hAnsi="Courier New"/>
    </w:rPr>
  </w:style>
  <w:style w:type="character" w:customStyle="1" w:styleId="WW8Num8z3">
    <w:name w:val="WW8Num8z3"/>
    <w:rsid w:val="00ED722C"/>
    <w:rPr>
      <w:rFonts w:ascii="Symbol" w:hAnsi="Symbol"/>
    </w:rPr>
  </w:style>
  <w:style w:type="character" w:customStyle="1" w:styleId="WW8Num10z1">
    <w:name w:val="WW8Num10z1"/>
    <w:rsid w:val="00ED722C"/>
    <w:rPr>
      <w:rFonts w:ascii="Courier New" w:hAnsi="Courier New"/>
    </w:rPr>
  </w:style>
  <w:style w:type="character" w:customStyle="1" w:styleId="WW8Num10z2">
    <w:name w:val="WW8Num10z2"/>
    <w:rsid w:val="00ED722C"/>
    <w:rPr>
      <w:rFonts w:ascii="Wingdings" w:hAnsi="Wingdings"/>
    </w:rPr>
  </w:style>
  <w:style w:type="character" w:customStyle="1" w:styleId="WW8Num12z1">
    <w:name w:val="WW8Num12z1"/>
    <w:rsid w:val="00ED722C"/>
    <w:rPr>
      <w:rFonts w:ascii="Courier New" w:hAnsi="Courier New"/>
    </w:rPr>
  </w:style>
  <w:style w:type="character" w:customStyle="1" w:styleId="WW8Num12z2">
    <w:name w:val="WW8Num12z2"/>
    <w:rsid w:val="00ED722C"/>
    <w:rPr>
      <w:rFonts w:ascii="Wingdings" w:hAnsi="Wingdings"/>
    </w:rPr>
  </w:style>
  <w:style w:type="character" w:customStyle="1" w:styleId="WW8Num15z1">
    <w:name w:val="WW8Num15z1"/>
    <w:rsid w:val="00ED722C"/>
    <w:rPr>
      <w:rFonts w:ascii="Courier New" w:hAnsi="Courier New"/>
    </w:rPr>
  </w:style>
  <w:style w:type="character" w:customStyle="1" w:styleId="WW8Num15z2">
    <w:name w:val="WW8Num15z2"/>
    <w:rsid w:val="00ED722C"/>
    <w:rPr>
      <w:rFonts w:ascii="Wingdings" w:hAnsi="Wingdings"/>
    </w:rPr>
  </w:style>
  <w:style w:type="character" w:customStyle="1" w:styleId="WW8Num17z1">
    <w:name w:val="WW8Num17z1"/>
    <w:rsid w:val="00ED722C"/>
    <w:rPr>
      <w:rFonts w:ascii="Courier New" w:hAnsi="Courier New"/>
    </w:rPr>
  </w:style>
  <w:style w:type="character" w:customStyle="1" w:styleId="WW8Num17z2">
    <w:name w:val="WW8Num17z2"/>
    <w:rsid w:val="00ED722C"/>
    <w:rPr>
      <w:rFonts w:ascii="Wingdings" w:hAnsi="Wingdings"/>
    </w:rPr>
  </w:style>
  <w:style w:type="character" w:customStyle="1" w:styleId="WW8Num18z1">
    <w:name w:val="WW8Num18z1"/>
    <w:rsid w:val="00ED722C"/>
    <w:rPr>
      <w:rFonts w:ascii="Courier New" w:hAnsi="Courier New"/>
    </w:rPr>
  </w:style>
  <w:style w:type="character" w:customStyle="1" w:styleId="WW8Num18z2">
    <w:name w:val="WW8Num18z2"/>
    <w:rsid w:val="00ED722C"/>
    <w:rPr>
      <w:rFonts w:ascii="Wingdings" w:hAnsi="Wingdings"/>
    </w:rPr>
  </w:style>
  <w:style w:type="character" w:customStyle="1" w:styleId="WW8Num19z1">
    <w:name w:val="WW8Num19z1"/>
    <w:rsid w:val="00ED722C"/>
    <w:rPr>
      <w:rFonts w:ascii="Courier New" w:hAnsi="Courier New"/>
    </w:rPr>
  </w:style>
  <w:style w:type="character" w:customStyle="1" w:styleId="WW8Num19z2">
    <w:name w:val="WW8Num19z2"/>
    <w:rsid w:val="00ED722C"/>
    <w:rPr>
      <w:rFonts w:ascii="Wingdings" w:hAnsi="Wingdings"/>
    </w:rPr>
  </w:style>
  <w:style w:type="character" w:customStyle="1" w:styleId="WW8Num20z1">
    <w:name w:val="WW8Num20z1"/>
    <w:rsid w:val="00ED722C"/>
    <w:rPr>
      <w:rFonts w:ascii="Courier New" w:hAnsi="Courier New"/>
    </w:rPr>
  </w:style>
  <w:style w:type="character" w:customStyle="1" w:styleId="WW8Num20z2">
    <w:name w:val="WW8Num20z2"/>
    <w:rsid w:val="00ED722C"/>
    <w:rPr>
      <w:rFonts w:ascii="Wingdings" w:hAnsi="Wingdings"/>
    </w:rPr>
  </w:style>
  <w:style w:type="character" w:customStyle="1" w:styleId="WW8Num23z1">
    <w:name w:val="WW8Num23z1"/>
    <w:rsid w:val="00ED722C"/>
    <w:rPr>
      <w:b/>
    </w:rPr>
  </w:style>
  <w:style w:type="character" w:customStyle="1" w:styleId="WW8Num24z1">
    <w:name w:val="WW8Num24z1"/>
    <w:rsid w:val="00ED722C"/>
    <w:rPr>
      <w:rFonts w:ascii="Courier New" w:hAnsi="Courier New"/>
    </w:rPr>
  </w:style>
  <w:style w:type="character" w:customStyle="1" w:styleId="WW8Num24z2">
    <w:name w:val="WW8Num24z2"/>
    <w:rsid w:val="00ED722C"/>
    <w:rPr>
      <w:rFonts w:ascii="Wingdings" w:hAnsi="Wingdings"/>
    </w:rPr>
  </w:style>
  <w:style w:type="character" w:customStyle="1" w:styleId="WW8Num25z1">
    <w:name w:val="WW8Num25z1"/>
    <w:rsid w:val="00ED722C"/>
    <w:rPr>
      <w:rFonts w:ascii="Courier New" w:hAnsi="Courier New"/>
    </w:rPr>
  </w:style>
  <w:style w:type="character" w:customStyle="1" w:styleId="WW8Num25z3">
    <w:name w:val="WW8Num25z3"/>
    <w:rsid w:val="00ED722C"/>
    <w:rPr>
      <w:rFonts w:ascii="Symbol" w:hAnsi="Symbol"/>
    </w:rPr>
  </w:style>
  <w:style w:type="character" w:customStyle="1" w:styleId="WW8Num26z1">
    <w:name w:val="WW8Num26z1"/>
    <w:rsid w:val="00ED722C"/>
    <w:rPr>
      <w:rFonts w:ascii="Courier New" w:hAnsi="Courier New"/>
    </w:rPr>
  </w:style>
  <w:style w:type="character" w:customStyle="1" w:styleId="WW8Num26z2">
    <w:name w:val="WW8Num26z2"/>
    <w:rsid w:val="00ED722C"/>
    <w:rPr>
      <w:rFonts w:ascii="Wingdings" w:hAnsi="Wingdings"/>
    </w:rPr>
  </w:style>
  <w:style w:type="character" w:customStyle="1" w:styleId="WW8Num28z0">
    <w:name w:val="WW8Num28z0"/>
    <w:rsid w:val="00ED722C"/>
    <w:rPr>
      <w:b/>
    </w:rPr>
  </w:style>
  <w:style w:type="character" w:customStyle="1" w:styleId="Fuentedeprrafopredeter1">
    <w:name w:val="Fuente de párrafo predeter.1"/>
    <w:rsid w:val="00ED722C"/>
  </w:style>
  <w:style w:type="character" w:customStyle="1" w:styleId="DeltaViewInsertion">
    <w:name w:val="DeltaView Insertion"/>
    <w:rsid w:val="00ED722C"/>
    <w:rPr>
      <w:color w:val="0000FF"/>
      <w:spacing w:val="0"/>
      <w:u w:val="double"/>
    </w:rPr>
  </w:style>
  <w:style w:type="character" w:styleId="Nmerodepgina">
    <w:name w:val="page number"/>
    <w:rsid w:val="00ED722C"/>
    <w:rPr>
      <w:rFonts w:cs="Times New Roman"/>
    </w:rPr>
  </w:style>
  <w:style w:type="character" w:styleId="Textoennegrita">
    <w:name w:val="Strong"/>
    <w:qFormat/>
    <w:rsid w:val="00ED722C"/>
    <w:rPr>
      <w:rFonts w:cs="Times New Roman"/>
      <w:b/>
    </w:rPr>
  </w:style>
  <w:style w:type="character" w:customStyle="1" w:styleId="Carcterdenumeracin">
    <w:name w:val="Carácter de numeración"/>
    <w:rsid w:val="00ED722C"/>
  </w:style>
  <w:style w:type="character" w:customStyle="1" w:styleId="Refdecomentario1">
    <w:name w:val="Ref. de comentario1"/>
    <w:rsid w:val="00ED722C"/>
    <w:rPr>
      <w:sz w:val="16"/>
    </w:rPr>
  </w:style>
  <w:style w:type="character" w:customStyle="1" w:styleId="CarCar1">
    <w:name w:val="Car Car1"/>
    <w:rsid w:val="00ED722C"/>
    <w:rPr>
      <w:rFonts w:ascii="Arial" w:hAnsi="Arial"/>
      <w:lang w:val="es-MX" w:eastAsia="ar-SA" w:bidi="ar-SA"/>
    </w:rPr>
  </w:style>
  <w:style w:type="character" w:customStyle="1" w:styleId="CharacterStyle3">
    <w:name w:val="Character Style 3"/>
    <w:rsid w:val="00ED722C"/>
    <w:rPr>
      <w:rFonts w:ascii="Arial Narrow" w:hAnsi="Arial Narrow"/>
      <w:sz w:val="16"/>
    </w:rPr>
  </w:style>
  <w:style w:type="character" w:customStyle="1" w:styleId="CharacterStyle1">
    <w:name w:val="Character Style 1"/>
    <w:rsid w:val="00ED722C"/>
    <w:rPr>
      <w:rFonts w:ascii="Garamond" w:hAnsi="Garamond"/>
      <w:sz w:val="14"/>
    </w:rPr>
  </w:style>
  <w:style w:type="character" w:customStyle="1" w:styleId="CharacterStyle2">
    <w:name w:val="Character Style 2"/>
    <w:rsid w:val="00ED722C"/>
    <w:rPr>
      <w:sz w:val="14"/>
    </w:rPr>
  </w:style>
  <w:style w:type="paragraph" w:customStyle="1" w:styleId="Encabezado5">
    <w:name w:val="Encabezado5"/>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styleId="Lista">
    <w:name w:val="List"/>
    <w:basedOn w:val="Textoindependiente"/>
    <w:rsid w:val="00ED722C"/>
    <w:pPr>
      <w:suppressAutoHyphens/>
      <w:spacing w:after="120"/>
      <w:jc w:val="left"/>
    </w:pPr>
    <w:rPr>
      <w:rFonts w:ascii="Times New Roman" w:hAnsi="Times New Roman" w:cs="Tahoma"/>
      <w:szCs w:val="20"/>
      <w:lang w:eastAsia="ar-SA"/>
    </w:rPr>
  </w:style>
  <w:style w:type="paragraph" w:customStyle="1" w:styleId="Etiqueta">
    <w:name w:val="Etiqueta"/>
    <w:basedOn w:val="Normal"/>
    <w:rsid w:val="00ED722C"/>
    <w:pPr>
      <w:suppressLineNumbers/>
      <w:suppressAutoHyphens/>
      <w:spacing w:before="120" w:after="120"/>
    </w:pPr>
    <w:rPr>
      <w:i/>
      <w:szCs w:val="20"/>
      <w:lang w:val="es-ES" w:eastAsia="ar-SA"/>
    </w:rPr>
  </w:style>
  <w:style w:type="paragraph" w:customStyle="1" w:styleId="ndice">
    <w:name w:val="Índice"/>
    <w:basedOn w:val="Normal"/>
    <w:rsid w:val="00ED722C"/>
    <w:pPr>
      <w:suppressLineNumbers/>
      <w:suppressAutoHyphens/>
    </w:pPr>
    <w:rPr>
      <w:szCs w:val="20"/>
      <w:lang w:val="es-ES" w:eastAsia="ar-SA"/>
    </w:rPr>
  </w:style>
  <w:style w:type="paragraph" w:customStyle="1" w:styleId="Encabezado4">
    <w:name w:val="Encabezado4"/>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3">
    <w:name w:val="Encabezado3"/>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ED722C"/>
    <w:pPr>
      <w:keepNext/>
      <w:suppressAutoHyphens/>
      <w:spacing w:before="240" w:after="120"/>
    </w:pPr>
    <w:rPr>
      <w:rFonts w:ascii="Arial" w:hAnsi="Arial" w:cs="Arial"/>
      <w:sz w:val="28"/>
      <w:szCs w:val="20"/>
      <w:lang w:val="es-ES" w:eastAsia="ar-SA"/>
    </w:rPr>
  </w:style>
  <w:style w:type="paragraph" w:customStyle="1" w:styleId="Textonormal">
    <w:name w:val="Texto normal"/>
    <w:basedOn w:val="Normal"/>
    <w:rsid w:val="00ED722C"/>
    <w:pPr>
      <w:suppressAutoHyphens/>
      <w:spacing w:after="120"/>
    </w:pPr>
    <w:rPr>
      <w:szCs w:val="20"/>
      <w:lang w:val="es-ES" w:eastAsia="ar-SA"/>
    </w:rPr>
  </w:style>
  <w:style w:type="paragraph" w:customStyle="1" w:styleId="Lista21">
    <w:name w:val="Lista 21"/>
    <w:basedOn w:val="Textonormal"/>
    <w:rsid w:val="00ED722C"/>
  </w:style>
  <w:style w:type="paragraph" w:customStyle="1" w:styleId="Encabezado1">
    <w:name w:val="Encabezado1"/>
    <w:basedOn w:val="Normal"/>
    <w:next w:val="Textonormal"/>
    <w:rsid w:val="00ED722C"/>
    <w:pPr>
      <w:keepNext/>
      <w:suppressAutoHyphens/>
      <w:spacing w:before="240" w:after="120"/>
    </w:pPr>
    <w:rPr>
      <w:rFonts w:ascii="Arial" w:hAnsi="Arial" w:cs="Arial"/>
      <w:sz w:val="28"/>
      <w:szCs w:val="20"/>
      <w:lang w:val="es-ES" w:eastAsia="ar-SA"/>
    </w:rPr>
  </w:style>
  <w:style w:type="paragraph" w:styleId="Ttulo">
    <w:name w:val="Title"/>
    <w:basedOn w:val="Normal"/>
    <w:next w:val="Subttulo"/>
    <w:link w:val="TtuloCar"/>
    <w:qFormat/>
    <w:rsid w:val="00ED722C"/>
    <w:pPr>
      <w:suppressAutoHyphens/>
      <w:jc w:val="center"/>
    </w:pPr>
    <w:rPr>
      <w:rFonts w:ascii="Cambria" w:hAnsi="Cambria"/>
      <w:b/>
      <w:kern w:val="28"/>
      <w:sz w:val="32"/>
      <w:szCs w:val="20"/>
      <w:lang w:val="es-ES" w:eastAsia="ar-SA"/>
    </w:rPr>
  </w:style>
  <w:style w:type="character" w:customStyle="1" w:styleId="TtuloCar">
    <w:name w:val="Título Car"/>
    <w:basedOn w:val="Fuentedeprrafopredeter"/>
    <w:link w:val="Ttulo"/>
    <w:rsid w:val="00ED722C"/>
    <w:rPr>
      <w:rFonts w:ascii="Cambria" w:eastAsia="Times New Roman" w:hAnsi="Cambria" w:cs="Times New Roman"/>
      <w:b/>
      <w:kern w:val="28"/>
      <w:sz w:val="32"/>
      <w:szCs w:val="20"/>
      <w:lang w:val="es-ES" w:eastAsia="ar-SA"/>
    </w:rPr>
  </w:style>
  <w:style w:type="paragraph" w:styleId="Subttulo">
    <w:name w:val="Subtitle"/>
    <w:basedOn w:val="Encabezado1"/>
    <w:next w:val="Textonormal"/>
    <w:link w:val="SubttuloCar"/>
    <w:qFormat/>
    <w:rsid w:val="00ED722C"/>
    <w:pPr>
      <w:jc w:val="center"/>
    </w:pPr>
    <w:rPr>
      <w:rFonts w:ascii="Cambria" w:hAnsi="Cambria" w:cs="Times New Roman"/>
      <w:sz w:val="24"/>
    </w:rPr>
  </w:style>
  <w:style w:type="character" w:customStyle="1" w:styleId="SubttuloCar">
    <w:name w:val="Subtítulo Car"/>
    <w:basedOn w:val="Fuentedeprrafopredeter"/>
    <w:link w:val="Subttulo"/>
    <w:rsid w:val="00ED722C"/>
    <w:rPr>
      <w:rFonts w:ascii="Cambria" w:eastAsia="Times New Roman" w:hAnsi="Cambria" w:cs="Times New Roman"/>
      <w:sz w:val="24"/>
      <w:szCs w:val="20"/>
      <w:lang w:val="es-ES" w:eastAsia="ar-SA"/>
    </w:rPr>
  </w:style>
  <w:style w:type="paragraph" w:customStyle="1" w:styleId="Textodeglobo1">
    <w:name w:val="Texto de globo1"/>
    <w:basedOn w:val="Normal"/>
    <w:rsid w:val="00ED722C"/>
    <w:pPr>
      <w:suppressAutoHyphens/>
    </w:pPr>
    <w:rPr>
      <w:rFonts w:ascii="Tahoma" w:hAnsi="Tahoma" w:cs="Tahoma"/>
      <w:sz w:val="16"/>
      <w:szCs w:val="20"/>
      <w:lang w:val="es-ES" w:eastAsia="ar-SA"/>
    </w:rPr>
  </w:style>
  <w:style w:type="paragraph" w:customStyle="1" w:styleId="Contenidodelatabla">
    <w:name w:val="Contenido de la tabla"/>
    <w:basedOn w:val="Normal"/>
    <w:rsid w:val="00ED722C"/>
    <w:pPr>
      <w:suppressLineNumbers/>
      <w:suppressAutoHyphens/>
    </w:pPr>
    <w:rPr>
      <w:szCs w:val="20"/>
      <w:lang w:val="es-ES" w:eastAsia="ar-SA"/>
    </w:rPr>
  </w:style>
  <w:style w:type="paragraph" w:customStyle="1" w:styleId="Encabezadodelatabla">
    <w:name w:val="Encabezado de la tabla"/>
    <w:basedOn w:val="Contenidodelatabla"/>
    <w:rsid w:val="00ED722C"/>
    <w:pPr>
      <w:jc w:val="center"/>
    </w:pPr>
    <w:rPr>
      <w:b/>
    </w:rPr>
  </w:style>
  <w:style w:type="paragraph" w:customStyle="1" w:styleId="TextoCar">
    <w:name w:val="Texto Car"/>
    <w:basedOn w:val="Normal"/>
    <w:rsid w:val="00ED722C"/>
    <w:pPr>
      <w:suppressAutoHyphens/>
      <w:spacing w:after="101" w:line="216" w:lineRule="exact"/>
      <w:ind w:firstLine="288"/>
      <w:jc w:val="both"/>
    </w:pPr>
    <w:rPr>
      <w:rFonts w:ascii="Arial" w:hAnsi="Arial"/>
      <w:sz w:val="18"/>
      <w:szCs w:val="20"/>
      <w:lang w:eastAsia="ar-SA"/>
    </w:rPr>
  </w:style>
  <w:style w:type="paragraph" w:customStyle="1" w:styleId="ROMANOS">
    <w:name w:val="ROMANOS"/>
    <w:basedOn w:val="Normal"/>
    <w:rsid w:val="00ED722C"/>
    <w:pPr>
      <w:tabs>
        <w:tab w:val="left" w:pos="360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Sangra2detindependiente11">
    <w:name w:val="Sangría 2 de t. independiente11"/>
    <w:basedOn w:val="Normal"/>
    <w:rsid w:val="00ED722C"/>
    <w:pPr>
      <w:suppressAutoHyphens/>
      <w:spacing w:after="120" w:line="480" w:lineRule="auto"/>
      <w:ind w:left="283"/>
    </w:pPr>
    <w:rPr>
      <w:lang w:val="es-ES" w:eastAsia="ar-SA"/>
    </w:rPr>
  </w:style>
  <w:style w:type="paragraph" w:customStyle="1" w:styleId="Textoindependiente211">
    <w:name w:val="Texto independiente 211"/>
    <w:basedOn w:val="Normal"/>
    <w:rsid w:val="00ED722C"/>
    <w:pPr>
      <w:suppressAutoHyphens/>
      <w:spacing w:after="120" w:line="480" w:lineRule="auto"/>
    </w:pPr>
    <w:rPr>
      <w:szCs w:val="20"/>
      <w:lang w:val="es-ES" w:eastAsia="ar-SA"/>
    </w:rPr>
  </w:style>
  <w:style w:type="paragraph" w:customStyle="1" w:styleId="Textoindependiente31">
    <w:name w:val="Texto independiente 31"/>
    <w:basedOn w:val="Normal"/>
    <w:rsid w:val="00ED722C"/>
    <w:pPr>
      <w:suppressAutoHyphens/>
      <w:autoSpaceDE w:val="0"/>
      <w:jc w:val="both"/>
    </w:pPr>
    <w:rPr>
      <w:rFonts w:ascii="Arial" w:hAnsi="Arial" w:cs="Arial"/>
      <w:sz w:val="20"/>
      <w:szCs w:val="20"/>
      <w:lang w:val="es-ES_tradnl" w:eastAsia="ar-SA"/>
    </w:rPr>
  </w:style>
  <w:style w:type="paragraph" w:customStyle="1" w:styleId="ACUERDO">
    <w:name w:val="ACUERDO"/>
    <w:basedOn w:val="Normal"/>
    <w:rsid w:val="00ED722C"/>
    <w:pPr>
      <w:widowControl w:val="0"/>
      <w:suppressAutoHyphens/>
      <w:jc w:val="both"/>
    </w:pPr>
    <w:rPr>
      <w:rFonts w:ascii="Arial" w:hAnsi="Arial"/>
      <w:b/>
      <w:sz w:val="28"/>
      <w:szCs w:val="20"/>
      <w:lang w:val="en-US" w:eastAsia="ar-SA"/>
    </w:rPr>
  </w:style>
  <w:style w:type="paragraph" w:customStyle="1" w:styleId="Textoindependiente32">
    <w:name w:val="Texto independiente 32"/>
    <w:basedOn w:val="Normal"/>
    <w:rsid w:val="00ED722C"/>
    <w:pPr>
      <w:suppressAutoHyphens/>
      <w:overflowPunct w:val="0"/>
      <w:autoSpaceDE w:val="0"/>
      <w:jc w:val="both"/>
      <w:textAlignment w:val="baseline"/>
    </w:pPr>
    <w:rPr>
      <w:szCs w:val="20"/>
      <w:lang w:val="es-ES" w:eastAsia="ar-SA"/>
    </w:rPr>
  </w:style>
  <w:style w:type="paragraph" w:customStyle="1" w:styleId="xl25">
    <w:name w:val="xl25"/>
    <w:basedOn w:val="Normal"/>
    <w:rsid w:val="00ED722C"/>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ED722C"/>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ED722C"/>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ED722C"/>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ED722C"/>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ED722C"/>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ED722C"/>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ED722C"/>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ED722C"/>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ED722C"/>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ED722C"/>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ED722C"/>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ED722C"/>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ED722C"/>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ED722C"/>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ED722C"/>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ED722C"/>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ED722C"/>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ED722C"/>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ED722C"/>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ED722C"/>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ED722C"/>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ED722C"/>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ED722C"/>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ED722C"/>
    <w:pPr>
      <w:keepNext w:val="0"/>
      <w:suppressAutoHyphens/>
      <w:overflowPunct/>
      <w:autoSpaceDN/>
      <w:adjustRightInd/>
      <w:spacing w:before="0" w:after="0" w:line="216" w:lineRule="atLeast"/>
      <w:jc w:val="center"/>
      <w:textAlignment w:val="auto"/>
    </w:pPr>
    <w:rPr>
      <w:rFonts w:ascii="CG Palacio (WN)" w:hAnsi="CG Palacio (WN)"/>
      <w:bCs/>
      <w:kern w:val="32"/>
      <w:lang w:eastAsia="ar-SA"/>
    </w:rPr>
  </w:style>
  <w:style w:type="paragraph" w:customStyle="1" w:styleId="texto0">
    <w:name w:val="texto"/>
    <w:basedOn w:val="Normal"/>
    <w:rsid w:val="00ED722C"/>
    <w:pPr>
      <w:suppressAutoHyphens/>
      <w:spacing w:after="101" w:line="216" w:lineRule="atLeast"/>
      <w:ind w:firstLine="288"/>
      <w:jc w:val="both"/>
    </w:pPr>
    <w:rPr>
      <w:rFonts w:ascii="Arial" w:hAnsi="Arial"/>
      <w:sz w:val="18"/>
      <w:szCs w:val="20"/>
      <w:lang w:val="es-ES_tradnl" w:eastAsia="ar-SA"/>
    </w:rPr>
  </w:style>
  <w:style w:type="paragraph" w:customStyle="1" w:styleId="ANOTACION">
    <w:name w:val="ANOTACION"/>
    <w:basedOn w:val="Normal"/>
    <w:rsid w:val="00ED722C"/>
    <w:pPr>
      <w:suppressAutoHyphens/>
      <w:autoSpaceDE w:val="0"/>
      <w:spacing w:after="101" w:line="216" w:lineRule="atLeast"/>
      <w:jc w:val="center"/>
    </w:pPr>
    <w:rPr>
      <w:rFonts w:ascii="Arial" w:hAnsi="Arial"/>
      <w:b/>
      <w:sz w:val="18"/>
      <w:szCs w:val="20"/>
      <w:lang w:val="es-ES_tradnl" w:eastAsia="ar-SA"/>
    </w:rPr>
  </w:style>
  <w:style w:type="paragraph" w:customStyle="1" w:styleId="Car">
    <w:name w:val="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
    <w:name w:val="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
    <w:name w:val="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comentario1">
    <w:name w:val="Texto comentario1"/>
    <w:basedOn w:val="Normal"/>
    <w:rsid w:val="00ED722C"/>
    <w:pPr>
      <w:suppressAutoHyphens/>
    </w:pPr>
    <w:rPr>
      <w:sz w:val="20"/>
      <w:szCs w:val="20"/>
      <w:lang w:val="es-ES" w:eastAsia="ar-SA"/>
    </w:rPr>
  </w:style>
  <w:style w:type="paragraph" w:customStyle="1" w:styleId="CarCarCarCarCarCarCar">
    <w:name w:val="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sinformato1">
    <w:name w:val="Texto sin formato1"/>
    <w:basedOn w:val="Normal"/>
    <w:rsid w:val="00ED722C"/>
    <w:pPr>
      <w:suppressAutoHyphens/>
    </w:pPr>
    <w:rPr>
      <w:rFonts w:ascii="Courier New" w:hAnsi="Courier New" w:cs="Courier New"/>
      <w:sz w:val="20"/>
      <w:szCs w:val="20"/>
      <w:lang w:val="es-ES" w:eastAsia="ar-SA"/>
    </w:rPr>
  </w:style>
  <w:style w:type="paragraph" w:customStyle="1" w:styleId="Contenidodelmarco">
    <w:name w:val="Contenido del marco"/>
    <w:basedOn w:val="Textoindependiente"/>
    <w:rsid w:val="00ED722C"/>
    <w:pPr>
      <w:suppressAutoHyphens/>
      <w:spacing w:after="120"/>
      <w:jc w:val="left"/>
    </w:pPr>
    <w:rPr>
      <w:rFonts w:ascii="Times New Roman" w:hAnsi="Times New Roman" w:cs="Times New Roman"/>
      <w:szCs w:val="20"/>
      <w:lang w:eastAsia="ar-SA"/>
    </w:rPr>
  </w:style>
  <w:style w:type="paragraph" w:customStyle="1" w:styleId="Textocomentario2">
    <w:name w:val="Texto comentario2"/>
    <w:basedOn w:val="Normal"/>
    <w:rsid w:val="00ED722C"/>
    <w:rPr>
      <w:rFonts w:ascii="Arial" w:hAnsi="Arial" w:cs="Arial"/>
      <w:sz w:val="20"/>
      <w:szCs w:val="20"/>
      <w:lang w:eastAsia="ar-SA"/>
    </w:rPr>
  </w:style>
  <w:style w:type="paragraph" w:customStyle="1" w:styleId="Sangra3detindependiente2">
    <w:name w:val="Sangría 3 de t. independiente2"/>
    <w:basedOn w:val="Normal"/>
    <w:rsid w:val="00ED722C"/>
    <w:pPr>
      <w:suppressAutoHyphens/>
      <w:spacing w:after="120"/>
      <w:ind w:left="283"/>
    </w:pPr>
    <w:rPr>
      <w:sz w:val="16"/>
      <w:szCs w:val="16"/>
      <w:lang w:val="es-ES" w:eastAsia="ar-SA"/>
    </w:rPr>
  </w:style>
  <w:style w:type="paragraph" w:customStyle="1" w:styleId="Lista22">
    <w:name w:val="Lista 22"/>
    <w:basedOn w:val="Normal"/>
    <w:rsid w:val="00ED722C"/>
    <w:pPr>
      <w:suppressAutoHyphens/>
      <w:ind w:left="566" w:hanging="283"/>
    </w:pPr>
    <w:rPr>
      <w:szCs w:val="20"/>
      <w:lang w:val="es-ES" w:eastAsia="ar-SA"/>
    </w:rPr>
  </w:style>
  <w:style w:type="paragraph" w:customStyle="1" w:styleId="Textoindependiente22">
    <w:name w:val="Texto independiente 22"/>
    <w:basedOn w:val="Normal"/>
    <w:rsid w:val="00ED722C"/>
    <w:pPr>
      <w:suppressAutoHyphens/>
      <w:spacing w:after="120" w:line="480" w:lineRule="auto"/>
    </w:pPr>
    <w:rPr>
      <w:szCs w:val="20"/>
      <w:lang w:val="es-ES" w:eastAsia="ar-SA"/>
    </w:rPr>
  </w:style>
  <w:style w:type="paragraph" w:customStyle="1" w:styleId="Textocomentario4">
    <w:name w:val="Texto comentario4"/>
    <w:basedOn w:val="Normal"/>
    <w:rsid w:val="00ED722C"/>
    <w:rPr>
      <w:rFonts w:ascii="Arial" w:hAnsi="Arial" w:cs="Arial"/>
      <w:sz w:val="20"/>
      <w:szCs w:val="20"/>
      <w:lang w:eastAsia="ar-SA"/>
    </w:rPr>
  </w:style>
  <w:style w:type="paragraph" w:customStyle="1" w:styleId="Sangra2detindependiente3">
    <w:name w:val="Sangría 2 de t. independiente3"/>
    <w:basedOn w:val="Normal"/>
    <w:rsid w:val="00ED722C"/>
    <w:pPr>
      <w:spacing w:after="120" w:line="480" w:lineRule="auto"/>
      <w:ind w:left="283"/>
    </w:pPr>
    <w:rPr>
      <w:rFonts w:ascii="Arial" w:hAnsi="Arial" w:cs="Arial"/>
      <w:sz w:val="20"/>
      <w:lang w:eastAsia="ar-SA"/>
    </w:rPr>
  </w:style>
  <w:style w:type="paragraph" w:customStyle="1" w:styleId="Prrafodelista2">
    <w:name w:val="Párrafo de lista2"/>
    <w:basedOn w:val="Normal"/>
    <w:rsid w:val="00ED722C"/>
    <w:pPr>
      <w:ind w:left="708"/>
    </w:pPr>
    <w:rPr>
      <w:rFonts w:ascii="Arial" w:hAnsi="Arial" w:cs="Arial"/>
      <w:sz w:val="20"/>
      <w:lang w:eastAsia="ar-SA"/>
    </w:rPr>
  </w:style>
  <w:style w:type="paragraph" w:customStyle="1" w:styleId="Epgrafe1">
    <w:name w:val="Epígrafe1"/>
    <w:basedOn w:val="Normal"/>
    <w:next w:val="Normal"/>
    <w:rsid w:val="00ED722C"/>
    <w:pPr>
      <w:ind w:left="561" w:hanging="561"/>
      <w:jc w:val="both"/>
    </w:pPr>
    <w:rPr>
      <w:rFonts w:ascii="Arial" w:hAnsi="Arial" w:cs="Arial"/>
      <w:b/>
      <w:bCs/>
      <w:sz w:val="28"/>
      <w:lang w:eastAsia="ar-SA"/>
    </w:rPr>
  </w:style>
  <w:style w:type="paragraph" w:customStyle="1" w:styleId="Sangra2detindependiente2">
    <w:name w:val="Sangría 2 de t. independiente2"/>
    <w:basedOn w:val="Normal"/>
    <w:rsid w:val="00ED722C"/>
    <w:pPr>
      <w:spacing w:after="120" w:line="480" w:lineRule="auto"/>
      <w:ind w:left="283"/>
    </w:pPr>
    <w:rPr>
      <w:rFonts w:ascii="Arial" w:hAnsi="Arial" w:cs="Arial"/>
      <w:kern w:val="1"/>
      <w:sz w:val="20"/>
      <w:lang w:eastAsia="ar-SA"/>
    </w:rPr>
  </w:style>
  <w:style w:type="paragraph" w:customStyle="1" w:styleId="Textocomentario3">
    <w:name w:val="Texto comentario3"/>
    <w:basedOn w:val="Normal"/>
    <w:rsid w:val="00ED722C"/>
    <w:rPr>
      <w:rFonts w:ascii="Arial" w:hAnsi="Arial" w:cs="Arial"/>
      <w:sz w:val="20"/>
      <w:szCs w:val="20"/>
      <w:lang w:eastAsia="ar-SA"/>
    </w:rPr>
  </w:style>
  <w:style w:type="paragraph" w:customStyle="1" w:styleId="Style1">
    <w:name w:val="Style 1"/>
    <w:rsid w:val="00ED722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Style2">
    <w:name w:val="Style 2"/>
    <w:rsid w:val="00ED722C"/>
    <w:pPr>
      <w:widowControl w:val="0"/>
      <w:suppressAutoHyphens/>
      <w:autoSpaceDE w:val="0"/>
      <w:spacing w:after="0" w:line="240" w:lineRule="auto"/>
      <w:jc w:val="right"/>
    </w:pPr>
    <w:rPr>
      <w:rFonts w:ascii="Garamond" w:eastAsia="Times New Roman" w:hAnsi="Garamond" w:cs="Garamond"/>
      <w:sz w:val="14"/>
      <w:szCs w:val="14"/>
      <w:lang w:val="en-US" w:eastAsia="ar-SA"/>
    </w:rPr>
  </w:style>
  <w:style w:type="paragraph" w:customStyle="1" w:styleId="Style3">
    <w:name w:val="Style 3"/>
    <w:rsid w:val="00ED722C"/>
    <w:pPr>
      <w:widowControl w:val="0"/>
      <w:suppressAutoHyphens/>
      <w:autoSpaceDE w:val="0"/>
      <w:spacing w:after="0" w:line="240" w:lineRule="auto"/>
    </w:pPr>
    <w:rPr>
      <w:rFonts w:ascii="Garamond" w:eastAsia="Times New Roman" w:hAnsi="Garamond" w:cs="Garamond"/>
      <w:sz w:val="14"/>
      <w:szCs w:val="14"/>
      <w:lang w:val="en-US" w:eastAsia="ar-SA"/>
    </w:rPr>
  </w:style>
  <w:style w:type="paragraph" w:customStyle="1" w:styleId="Style4">
    <w:name w:val="Style 4"/>
    <w:rsid w:val="00ED722C"/>
    <w:pPr>
      <w:widowControl w:val="0"/>
      <w:suppressAutoHyphens/>
      <w:autoSpaceDE w:val="0"/>
      <w:spacing w:after="0" w:line="240" w:lineRule="auto"/>
      <w:jc w:val="right"/>
    </w:pPr>
    <w:rPr>
      <w:rFonts w:ascii="Times New Roman" w:eastAsia="Times New Roman" w:hAnsi="Times New Roman" w:cs="Times New Roman"/>
      <w:sz w:val="14"/>
      <w:szCs w:val="14"/>
      <w:lang w:val="en-US" w:eastAsia="ar-SA"/>
    </w:rPr>
  </w:style>
  <w:style w:type="paragraph" w:customStyle="1" w:styleId="Style5">
    <w:name w:val="Style 5"/>
    <w:rsid w:val="00ED722C"/>
    <w:pPr>
      <w:widowControl w:val="0"/>
      <w:suppressAutoHyphens/>
      <w:autoSpaceDE w:val="0"/>
      <w:spacing w:after="0" w:line="240" w:lineRule="auto"/>
    </w:pPr>
    <w:rPr>
      <w:rFonts w:ascii="Times New Roman" w:eastAsia="Times New Roman" w:hAnsi="Times New Roman" w:cs="Times New Roman"/>
      <w:sz w:val="14"/>
      <w:szCs w:val="14"/>
      <w:lang w:val="en-US" w:eastAsia="ar-SA"/>
    </w:rPr>
  </w:style>
  <w:style w:type="paragraph" w:customStyle="1" w:styleId="Style6">
    <w:name w:val="Style 6"/>
    <w:rsid w:val="00ED722C"/>
    <w:pPr>
      <w:widowControl w:val="0"/>
      <w:suppressAutoHyphens/>
      <w:autoSpaceDE w:val="0"/>
      <w:spacing w:after="0" w:line="240" w:lineRule="auto"/>
      <w:jc w:val="right"/>
    </w:pPr>
    <w:rPr>
      <w:rFonts w:ascii="Arial Narrow" w:eastAsia="Times New Roman" w:hAnsi="Arial Narrow" w:cs="Arial Narrow"/>
      <w:sz w:val="16"/>
      <w:szCs w:val="16"/>
      <w:lang w:val="en-US" w:eastAsia="ar-SA"/>
    </w:rPr>
  </w:style>
  <w:style w:type="paragraph" w:customStyle="1" w:styleId="Style7">
    <w:name w:val="Style 7"/>
    <w:rsid w:val="00ED722C"/>
    <w:pPr>
      <w:widowControl w:val="0"/>
      <w:suppressAutoHyphens/>
      <w:autoSpaceDE w:val="0"/>
      <w:spacing w:after="0" w:line="240" w:lineRule="auto"/>
    </w:pPr>
    <w:rPr>
      <w:rFonts w:ascii="Arial Narrow" w:eastAsia="Times New Roman" w:hAnsi="Arial Narrow" w:cs="Arial Narrow"/>
      <w:sz w:val="16"/>
      <w:szCs w:val="16"/>
      <w:lang w:val="en-US" w:eastAsia="ar-SA"/>
    </w:rPr>
  </w:style>
  <w:style w:type="paragraph" w:customStyle="1" w:styleId="INCISO">
    <w:name w:val="INCISO"/>
    <w:basedOn w:val="Normal"/>
    <w:rsid w:val="00ED722C"/>
    <w:pPr>
      <w:tabs>
        <w:tab w:val="left" w:pos="2304"/>
      </w:tabs>
      <w:spacing w:after="101" w:line="216" w:lineRule="atLeast"/>
      <w:ind w:left="1152" w:hanging="432"/>
      <w:jc w:val="both"/>
    </w:pPr>
    <w:rPr>
      <w:rFonts w:ascii="Arial" w:hAnsi="Arial"/>
      <w:sz w:val="18"/>
      <w:szCs w:val="20"/>
      <w:lang w:val="es-ES_tradnl" w:eastAsia="ar-SA"/>
    </w:rPr>
  </w:style>
  <w:style w:type="paragraph" w:styleId="Sangra3detindependiente">
    <w:name w:val="Body Text Indent 3"/>
    <w:basedOn w:val="Normal"/>
    <w:link w:val="Sangra3detindependienteCar"/>
    <w:rsid w:val="00ED722C"/>
    <w:pPr>
      <w:suppressAutoHyphens/>
      <w:spacing w:after="120"/>
      <w:ind w:left="283"/>
    </w:pPr>
    <w:rPr>
      <w:sz w:val="16"/>
      <w:szCs w:val="20"/>
      <w:lang w:val="es-ES" w:eastAsia="ar-SA"/>
    </w:rPr>
  </w:style>
  <w:style w:type="character" w:customStyle="1" w:styleId="Sangra3detindependienteCar">
    <w:name w:val="Sangría 3 de t. independiente Car"/>
    <w:basedOn w:val="Fuentedeprrafopredeter"/>
    <w:link w:val="Sangra3detindependiente"/>
    <w:rsid w:val="00ED722C"/>
    <w:rPr>
      <w:rFonts w:ascii="Times New Roman" w:eastAsia="Times New Roman" w:hAnsi="Times New Roman" w:cs="Times New Roman"/>
      <w:sz w:val="16"/>
      <w:szCs w:val="20"/>
      <w:lang w:val="es-ES" w:eastAsia="ar-SA"/>
    </w:rPr>
  </w:style>
  <w:style w:type="paragraph" w:styleId="Mapadeldocumento">
    <w:name w:val="Document Map"/>
    <w:basedOn w:val="Normal"/>
    <w:link w:val="MapadeldocumentoCar"/>
    <w:semiHidden/>
    <w:rsid w:val="00ED722C"/>
    <w:pPr>
      <w:shd w:val="clear" w:color="auto" w:fill="000080"/>
      <w:suppressAutoHyphens/>
    </w:pPr>
    <w:rPr>
      <w:sz w:val="2"/>
      <w:szCs w:val="20"/>
      <w:lang w:val="es-ES" w:eastAsia="ar-SA"/>
    </w:rPr>
  </w:style>
  <w:style w:type="character" w:customStyle="1" w:styleId="MapadeldocumentoCar">
    <w:name w:val="Mapa del documento Car"/>
    <w:basedOn w:val="Fuentedeprrafopredeter"/>
    <w:link w:val="Mapadeldocumento"/>
    <w:semiHidden/>
    <w:rsid w:val="00ED722C"/>
    <w:rPr>
      <w:rFonts w:ascii="Times New Roman" w:eastAsia="Times New Roman" w:hAnsi="Times New Roman" w:cs="Times New Roman"/>
      <w:sz w:val="2"/>
      <w:szCs w:val="20"/>
      <w:shd w:val="clear" w:color="auto" w:fill="000080"/>
      <w:lang w:val="es-ES" w:eastAsia="ar-SA"/>
    </w:rPr>
  </w:style>
  <w:style w:type="character" w:customStyle="1" w:styleId="WW8Num1z2">
    <w:name w:val="WW8Num1z2"/>
    <w:rsid w:val="00ED722C"/>
    <w:rPr>
      <w:rFonts w:ascii="Symbol" w:hAnsi="Symbol"/>
    </w:rPr>
  </w:style>
  <w:style w:type="character" w:customStyle="1" w:styleId="WW8Num2z2">
    <w:name w:val="WW8Num2z2"/>
    <w:rsid w:val="00ED722C"/>
    <w:rPr>
      <w:rFonts w:ascii="Symbol" w:hAnsi="Symbol"/>
    </w:rPr>
  </w:style>
  <w:style w:type="character" w:customStyle="1" w:styleId="WW8Num3z2">
    <w:name w:val="WW8Num3z2"/>
    <w:rsid w:val="00ED722C"/>
    <w:rPr>
      <w:rFonts w:ascii="Symbol" w:hAnsi="Symbol"/>
    </w:rPr>
  </w:style>
  <w:style w:type="character" w:customStyle="1" w:styleId="WW8Num9z2">
    <w:name w:val="WW8Num9z2"/>
    <w:rsid w:val="00ED722C"/>
    <w:rPr>
      <w:rFonts w:ascii="Symbol" w:hAnsi="Symbol"/>
    </w:rPr>
  </w:style>
  <w:style w:type="character" w:customStyle="1" w:styleId="WW8Num11z2">
    <w:name w:val="WW8Num11z2"/>
    <w:rsid w:val="00ED722C"/>
    <w:rPr>
      <w:rFonts w:ascii="Symbol" w:hAnsi="Symbol"/>
    </w:rPr>
  </w:style>
  <w:style w:type="character" w:customStyle="1" w:styleId="WW8Num13z2">
    <w:name w:val="WW8Num13z2"/>
    <w:rsid w:val="00ED722C"/>
    <w:rPr>
      <w:rFonts w:ascii="Symbol" w:hAnsi="Symbol"/>
    </w:rPr>
  </w:style>
  <w:style w:type="character" w:customStyle="1" w:styleId="WW8Num14z2">
    <w:name w:val="WW8Num14z2"/>
    <w:rsid w:val="00ED722C"/>
    <w:rPr>
      <w:rFonts w:ascii="Symbol" w:hAnsi="Symbol"/>
    </w:rPr>
  </w:style>
  <w:style w:type="character" w:customStyle="1" w:styleId="WW8Num16z2">
    <w:name w:val="WW8Num16z2"/>
    <w:rsid w:val="00ED722C"/>
    <w:rPr>
      <w:rFonts w:ascii="Symbol" w:hAnsi="Symbol"/>
    </w:rPr>
  </w:style>
  <w:style w:type="character" w:customStyle="1" w:styleId="WW8Num22z2">
    <w:name w:val="WW8Num22z2"/>
    <w:rsid w:val="00ED722C"/>
    <w:rPr>
      <w:rFonts w:ascii="Symbol" w:hAnsi="Symbol"/>
    </w:rPr>
  </w:style>
  <w:style w:type="character" w:customStyle="1" w:styleId="WW8Num23z2">
    <w:name w:val="WW8Num23z2"/>
    <w:rsid w:val="00ED722C"/>
    <w:rPr>
      <w:rFonts w:ascii="Symbol" w:hAnsi="Symbol"/>
    </w:rPr>
  </w:style>
  <w:style w:type="character" w:customStyle="1" w:styleId="WW8Num25z2">
    <w:name w:val="WW8Num25z2"/>
    <w:rsid w:val="00ED722C"/>
    <w:rPr>
      <w:rFonts w:ascii="Wingdings" w:hAnsi="Wingdings"/>
    </w:rPr>
  </w:style>
  <w:style w:type="character" w:customStyle="1" w:styleId="WW8Num27z2">
    <w:name w:val="WW8Num27z2"/>
    <w:rsid w:val="00ED722C"/>
    <w:rPr>
      <w:rFonts w:ascii="Symbol" w:hAnsi="Symbol"/>
    </w:rPr>
  </w:style>
  <w:style w:type="character" w:customStyle="1" w:styleId="WW8Num28z2">
    <w:name w:val="WW8Num28z2"/>
    <w:rsid w:val="00ED722C"/>
    <w:rPr>
      <w:rFonts w:ascii="Symbol" w:hAnsi="Symbol"/>
    </w:rPr>
  </w:style>
  <w:style w:type="character" w:customStyle="1" w:styleId="WW8Num29z2">
    <w:name w:val="WW8Num29z2"/>
    <w:rsid w:val="00ED722C"/>
    <w:rPr>
      <w:rFonts w:ascii="Symbol" w:hAnsi="Symbol"/>
    </w:rPr>
  </w:style>
  <w:style w:type="character" w:customStyle="1" w:styleId="WW8Num30z2">
    <w:name w:val="WW8Num30z2"/>
    <w:rsid w:val="00ED722C"/>
    <w:rPr>
      <w:rFonts w:ascii="Symbol" w:hAnsi="Symbol"/>
    </w:rPr>
  </w:style>
  <w:style w:type="character" w:customStyle="1" w:styleId="WW8Num31z2">
    <w:name w:val="WW8Num31z2"/>
    <w:rsid w:val="00ED722C"/>
    <w:rPr>
      <w:rFonts w:ascii="Symbol" w:hAnsi="Symbol"/>
    </w:rPr>
  </w:style>
  <w:style w:type="character" w:customStyle="1" w:styleId="WW8Num32z2">
    <w:name w:val="WW8Num32z2"/>
    <w:rsid w:val="00ED722C"/>
    <w:rPr>
      <w:rFonts w:ascii="Symbol" w:hAnsi="Symbol"/>
    </w:rPr>
  </w:style>
  <w:style w:type="character" w:customStyle="1" w:styleId="WW8Num33z2">
    <w:name w:val="WW8Num33z2"/>
    <w:rsid w:val="00ED722C"/>
    <w:rPr>
      <w:rFonts w:ascii="Symbol" w:hAnsi="Symbol"/>
    </w:rPr>
  </w:style>
  <w:style w:type="character" w:customStyle="1" w:styleId="WW8Num34z2">
    <w:name w:val="WW8Num34z2"/>
    <w:rsid w:val="00ED722C"/>
    <w:rPr>
      <w:rFonts w:ascii="Symbol" w:hAnsi="Symbol"/>
    </w:rPr>
  </w:style>
  <w:style w:type="character" w:customStyle="1" w:styleId="WW8Num35z2">
    <w:name w:val="WW8Num35z2"/>
    <w:rsid w:val="00ED722C"/>
    <w:rPr>
      <w:rFonts w:ascii="Symbol" w:hAnsi="Symbol"/>
    </w:rPr>
  </w:style>
  <w:style w:type="character" w:customStyle="1" w:styleId="WW8Num36z2">
    <w:name w:val="WW8Num36z2"/>
    <w:rsid w:val="00ED722C"/>
    <w:rPr>
      <w:rFonts w:ascii="Symbol" w:hAnsi="Symbol"/>
    </w:rPr>
  </w:style>
  <w:style w:type="character" w:customStyle="1" w:styleId="WW8Num37z2">
    <w:name w:val="WW8Num37z2"/>
    <w:rsid w:val="00ED722C"/>
    <w:rPr>
      <w:rFonts w:ascii="Symbol" w:hAnsi="Symbol"/>
    </w:rPr>
  </w:style>
  <w:style w:type="character" w:customStyle="1" w:styleId="WW-Absatz-Standardschriftart">
    <w:name w:val="WW-Absatz-Standardschriftart"/>
    <w:rsid w:val="00ED722C"/>
  </w:style>
  <w:style w:type="character" w:customStyle="1" w:styleId="Fuentedeprrafopredeter5">
    <w:name w:val="Fuente de párrafo predeter.5"/>
    <w:rsid w:val="00ED722C"/>
  </w:style>
  <w:style w:type="character" w:customStyle="1" w:styleId="WW-Absatz-Standardschriftart1">
    <w:name w:val="WW-Absatz-Standardschriftart1"/>
    <w:rsid w:val="00ED722C"/>
  </w:style>
  <w:style w:type="character" w:customStyle="1" w:styleId="WW-Absatz-Standardschriftart11">
    <w:name w:val="WW-Absatz-Standardschriftart11"/>
    <w:rsid w:val="00ED722C"/>
  </w:style>
  <w:style w:type="character" w:customStyle="1" w:styleId="Fuentedeprrafopredeter4">
    <w:name w:val="Fuente de párrafo predeter.4"/>
    <w:rsid w:val="00ED722C"/>
  </w:style>
  <w:style w:type="character" w:customStyle="1" w:styleId="WW-Absatz-Standardschriftart111">
    <w:name w:val="WW-Absatz-Standardschriftart111"/>
    <w:rsid w:val="00ED722C"/>
  </w:style>
  <w:style w:type="character" w:customStyle="1" w:styleId="WW-Absatz-Standardschriftart1111">
    <w:name w:val="WW-Absatz-Standardschriftart1111"/>
    <w:rsid w:val="00ED722C"/>
  </w:style>
  <w:style w:type="character" w:customStyle="1" w:styleId="WW-Absatz-Standardschriftart11111">
    <w:name w:val="WW-Absatz-Standardschriftart11111"/>
    <w:rsid w:val="00ED722C"/>
  </w:style>
  <w:style w:type="character" w:customStyle="1" w:styleId="WW-Absatz-Standardschriftart111111">
    <w:name w:val="WW-Absatz-Standardschriftart111111"/>
    <w:rsid w:val="00ED722C"/>
  </w:style>
  <w:style w:type="character" w:customStyle="1" w:styleId="WW-Absatz-Standardschriftart1111111">
    <w:name w:val="WW-Absatz-Standardschriftart1111111"/>
    <w:rsid w:val="00ED722C"/>
  </w:style>
  <w:style w:type="character" w:customStyle="1" w:styleId="WW-Absatz-Standardschriftart11111111">
    <w:name w:val="WW-Absatz-Standardschriftart11111111"/>
    <w:rsid w:val="00ED722C"/>
  </w:style>
  <w:style w:type="character" w:customStyle="1" w:styleId="WW-Absatz-Standardschriftart111111111">
    <w:name w:val="WW-Absatz-Standardschriftart111111111"/>
    <w:rsid w:val="00ED722C"/>
  </w:style>
  <w:style w:type="character" w:customStyle="1" w:styleId="WW-Absatz-Standardschriftart1111111111">
    <w:name w:val="WW-Absatz-Standardschriftart1111111111"/>
    <w:rsid w:val="00ED722C"/>
  </w:style>
  <w:style w:type="character" w:customStyle="1" w:styleId="WW8Num38z1">
    <w:name w:val="WW8Num38z1"/>
    <w:rsid w:val="00ED722C"/>
    <w:rPr>
      <w:rFonts w:ascii="OpenSymbol" w:hAnsi="OpenSymbol"/>
    </w:rPr>
  </w:style>
  <w:style w:type="character" w:customStyle="1" w:styleId="WW-Absatz-Standardschriftart11111111111">
    <w:name w:val="WW-Absatz-Standardschriftart11111111111"/>
    <w:rsid w:val="00ED722C"/>
  </w:style>
  <w:style w:type="character" w:customStyle="1" w:styleId="WW-Absatz-Standardschriftart111111111111">
    <w:name w:val="WW-Absatz-Standardschriftart111111111111"/>
    <w:rsid w:val="00ED722C"/>
  </w:style>
  <w:style w:type="character" w:customStyle="1" w:styleId="WW-Absatz-Standardschriftart1111111111111">
    <w:name w:val="WW-Absatz-Standardschriftart1111111111111"/>
    <w:rsid w:val="00ED722C"/>
  </w:style>
  <w:style w:type="character" w:customStyle="1" w:styleId="WW-Absatz-Standardschriftart11111111111111">
    <w:name w:val="WW-Absatz-Standardschriftart11111111111111"/>
    <w:rsid w:val="00ED722C"/>
  </w:style>
  <w:style w:type="character" w:customStyle="1" w:styleId="WW8Num38z2">
    <w:name w:val="WW8Num38z2"/>
    <w:rsid w:val="00ED722C"/>
    <w:rPr>
      <w:rFonts w:ascii="Symbol" w:hAnsi="Symbol"/>
    </w:rPr>
  </w:style>
  <w:style w:type="character" w:customStyle="1" w:styleId="WW-Absatz-Standardschriftart111111111111111">
    <w:name w:val="WW-Absatz-Standardschriftart111111111111111"/>
    <w:rsid w:val="00ED722C"/>
  </w:style>
  <w:style w:type="character" w:customStyle="1" w:styleId="WW-Absatz-Standardschriftart1111111111111111">
    <w:name w:val="WW-Absatz-Standardschriftart1111111111111111"/>
    <w:rsid w:val="00ED722C"/>
  </w:style>
  <w:style w:type="character" w:customStyle="1" w:styleId="WW-Absatz-Standardschriftart11111111111111111">
    <w:name w:val="WW-Absatz-Standardschriftart11111111111111111"/>
    <w:rsid w:val="00ED722C"/>
  </w:style>
  <w:style w:type="character" w:customStyle="1" w:styleId="WW-Absatz-Standardschriftart111111111111111111">
    <w:name w:val="WW-Absatz-Standardschriftart111111111111111111"/>
    <w:rsid w:val="00ED722C"/>
  </w:style>
  <w:style w:type="character" w:customStyle="1" w:styleId="WW-Absatz-Standardschriftart1111111111111111111">
    <w:name w:val="WW-Absatz-Standardschriftart1111111111111111111"/>
    <w:rsid w:val="00ED722C"/>
  </w:style>
  <w:style w:type="character" w:customStyle="1" w:styleId="WW-Absatz-Standardschriftart11111111111111111111">
    <w:name w:val="WW-Absatz-Standardschriftart11111111111111111111"/>
    <w:rsid w:val="00ED722C"/>
  </w:style>
  <w:style w:type="character" w:customStyle="1" w:styleId="WW8Num8z2">
    <w:name w:val="WW8Num8z2"/>
    <w:rsid w:val="00ED722C"/>
    <w:rPr>
      <w:rFonts w:ascii="Wingdings" w:hAnsi="Wingdings"/>
    </w:rPr>
  </w:style>
  <w:style w:type="character" w:customStyle="1" w:styleId="WW8Num21z2">
    <w:name w:val="WW8Num21z2"/>
    <w:rsid w:val="00ED722C"/>
    <w:rPr>
      <w:rFonts w:ascii="Symbol" w:hAnsi="Symbol"/>
    </w:rPr>
  </w:style>
  <w:style w:type="character" w:customStyle="1" w:styleId="WW8Num34z4">
    <w:name w:val="WW8Num34z4"/>
    <w:rsid w:val="00ED722C"/>
    <w:rPr>
      <w:rFonts w:ascii="Courier New" w:hAnsi="Courier New"/>
    </w:rPr>
  </w:style>
  <w:style w:type="character" w:customStyle="1" w:styleId="WW8Num34z5">
    <w:name w:val="WW8Num34z5"/>
    <w:rsid w:val="00ED722C"/>
    <w:rPr>
      <w:rFonts w:ascii="Wingdings" w:hAnsi="Wingdings"/>
    </w:rPr>
  </w:style>
  <w:style w:type="character" w:customStyle="1" w:styleId="WW8Num36z1">
    <w:name w:val="WW8Num36z1"/>
    <w:rsid w:val="00ED722C"/>
    <w:rPr>
      <w:rFonts w:ascii="Courier New" w:hAnsi="Courier New"/>
    </w:rPr>
  </w:style>
  <w:style w:type="character" w:customStyle="1" w:styleId="WW8Num36z5">
    <w:name w:val="WW8Num36z5"/>
    <w:rsid w:val="00ED722C"/>
    <w:rPr>
      <w:rFonts w:ascii="Wingdings" w:hAnsi="Wingdings"/>
    </w:rPr>
  </w:style>
  <w:style w:type="character" w:customStyle="1" w:styleId="WW8Num41z2">
    <w:name w:val="WW8Num41z2"/>
    <w:rsid w:val="00ED722C"/>
    <w:rPr>
      <w:rFonts w:ascii="Symbol" w:hAnsi="Symbol"/>
    </w:rPr>
  </w:style>
  <w:style w:type="character" w:customStyle="1" w:styleId="WW8Num42z2">
    <w:name w:val="WW8Num42z2"/>
    <w:rsid w:val="00ED722C"/>
    <w:rPr>
      <w:rFonts w:ascii="Symbol" w:hAnsi="Symbol"/>
    </w:rPr>
  </w:style>
  <w:style w:type="character" w:customStyle="1" w:styleId="WW8Num44z2">
    <w:name w:val="WW8Num44z2"/>
    <w:rsid w:val="00ED722C"/>
    <w:rPr>
      <w:rFonts w:ascii="Symbol" w:hAnsi="Symbol"/>
    </w:rPr>
  </w:style>
  <w:style w:type="character" w:customStyle="1" w:styleId="WW8Num45z2">
    <w:name w:val="WW8Num45z2"/>
    <w:rsid w:val="00ED722C"/>
    <w:rPr>
      <w:rFonts w:ascii="Symbol" w:hAnsi="Symbol"/>
    </w:rPr>
  </w:style>
  <w:style w:type="character" w:customStyle="1" w:styleId="ABASTECIMIENTO">
    <w:name w:val="ABASTECIMIENTO"/>
    <w:rsid w:val="00ED722C"/>
    <w:rPr>
      <w:color w:val="000000"/>
    </w:rPr>
  </w:style>
  <w:style w:type="character" w:customStyle="1" w:styleId="Vietas">
    <w:name w:val="Viñetas"/>
    <w:rsid w:val="00ED722C"/>
    <w:rPr>
      <w:rFonts w:ascii="OpenSymbol" w:hAnsi="OpenSymbol"/>
    </w:rPr>
  </w:style>
  <w:style w:type="paragraph" w:customStyle="1" w:styleId="CarCarCarCarCarCarCarCarCarCar">
    <w:name w:val="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BodyText21">
    <w:name w:val="Body Text 21"/>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character" w:customStyle="1" w:styleId="CarCar2">
    <w:name w:val="Car Car2"/>
    <w:locked/>
    <w:rsid w:val="00ED722C"/>
    <w:rPr>
      <w:rFonts w:ascii="Arial" w:hAnsi="Arial"/>
      <w:lang w:val="es-ES_tradnl" w:eastAsia="ar-SA" w:bidi="ar-SA"/>
    </w:rPr>
  </w:style>
  <w:style w:type="character" w:customStyle="1" w:styleId="CarCar3">
    <w:name w:val="Car Car3"/>
    <w:rsid w:val="00ED722C"/>
    <w:rPr>
      <w:rFonts w:ascii="Times New Roman" w:hAnsi="Times New Roman"/>
      <w:sz w:val="20"/>
      <w:lang w:val="es-ES" w:eastAsia="ar-SA" w:bidi="ar-SA"/>
    </w:rPr>
  </w:style>
  <w:style w:type="character" w:customStyle="1" w:styleId="CarCar11">
    <w:name w:val="Car Car11"/>
    <w:rsid w:val="00ED722C"/>
    <w:rPr>
      <w:rFonts w:ascii="Arial" w:hAnsi="Arial"/>
      <w:sz w:val="20"/>
      <w:lang w:val="es-ES_tradnl" w:eastAsia="ar-SA" w:bidi="ar-SA"/>
    </w:rPr>
  </w:style>
  <w:style w:type="character" w:styleId="Hipervnculovisitado">
    <w:name w:val="FollowedHyperlink"/>
    <w:rsid w:val="00ED722C"/>
    <w:rPr>
      <w:rFonts w:cs="Times New Roman"/>
      <w:color w:val="800080"/>
      <w:u w:val="single"/>
    </w:rPr>
  </w:style>
  <w:style w:type="table" w:customStyle="1" w:styleId="Tablaconcuadrcula5">
    <w:name w:val="Tabla con cuadrícula5"/>
    <w:basedOn w:val="Tablanormal"/>
    <w:next w:val="Tablaconcuadrcula"/>
    <w:rsid w:val="00ED722C"/>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4">
    <w:name w:val="Sangría 2 de t. independiente4"/>
    <w:basedOn w:val="Normal"/>
    <w:rsid w:val="00ED722C"/>
    <w:pPr>
      <w:suppressAutoHyphens/>
      <w:overflowPunct w:val="0"/>
      <w:autoSpaceDE w:val="0"/>
      <w:spacing w:before="100"/>
      <w:ind w:left="1985"/>
      <w:jc w:val="both"/>
      <w:textAlignment w:val="baseline"/>
    </w:pPr>
    <w:rPr>
      <w:rFonts w:ascii="Arial" w:hAnsi="Arial"/>
      <w:sz w:val="22"/>
      <w:szCs w:val="20"/>
      <w:lang w:val="es-ES" w:eastAsia="ar-SA"/>
    </w:rPr>
  </w:style>
  <w:style w:type="paragraph" w:customStyle="1" w:styleId="Textoindependiente23">
    <w:name w:val="Texto independiente 23"/>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paragraph" w:customStyle="1" w:styleId="Textoindependiente230">
    <w:name w:val="Texto independiente 23"/>
    <w:basedOn w:val="Normal"/>
    <w:rsid w:val="00ED722C"/>
    <w:pPr>
      <w:suppressAutoHyphens/>
      <w:spacing w:after="120" w:line="480" w:lineRule="auto"/>
    </w:pPr>
    <w:rPr>
      <w:szCs w:val="20"/>
      <w:lang w:val="es-ES" w:eastAsia="ar-SA"/>
    </w:rPr>
  </w:style>
  <w:style w:type="paragraph" w:customStyle="1" w:styleId="BodyText31">
    <w:name w:val="Body Text 31"/>
    <w:basedOn w:val="Normal"/>
    <w:rsid w:val="00ED722C"/>
    <w:pPr>
      <w:suppressAutoHyphens/>
      <w:overflowPunct w:val="0"/>
      <w:autoSpaceDE w:val="0"/>
      <w:jc w:val="both"/>
      <w:textAlignment w:val="baseline"/>
    </w:pPr>
    <w:rPr>
      <w:szCs w:val="20"/>
      <w:lang w:val="es-ES" w:eastAsia="ar-SA"/>
    </w:rPr>
  </w:style>
  <w:style w:type="character" w:customStyle="1" w:styleId="CarCar17">
    <w:name w:val="Car Car17"/>
    <w:locked/>
    <w:rsid w:val="00ED722C"/>
    <w:rPr>
      <w:rFonts w:ascii="Cambria" w:hAnsi="Cambria" w:cs="Times New Roman"/>
      <w:b/>
      <w:kern w:val="32"/>
      <w:sz w:val="32"/>
      <w:lang w:val="es-ES" w:eastAsia="ar-SA" w:bidi="ar-SA"/>
    </w:rPr>
  </w:style>
  <w:style w:type="character" w:customStyle="1" w:styleId="CarCar8">
    <w:name w:val="Car Car8"/>
    <w:locked/>
    <w:rsid w:val="00ED722C"/>
    <w:rPr>
      <w:rFonts w:cs="Times New Roman"/>
      <w:sz w:val="24"/>
      <w:lang w:val="es-ES" w:eastAsia="ar-SA" w:bidi="ar-SA"/>
    </w:rPr>
  </w:style>
  <w:style w:type="character" w:customStyle="1" w:styleId="CarCar7">
    <w:name w:val="Car Car7"/>
    <w:locked/>
    <w:rsid w:val="00ED722C"/>
    <w:rPr>
      <w:rFonts w:cs="Times New Roman"/>
      <w:sz w:val="24"/>
      <w:lang w:val="es-ES" w:eastAsia="ar-SA" w:bidi="ar-SA"/>
    </w:rPr>
  </w:style>
  <w:style w:type="character" w:customStyle="1" w:styleId="CarCar6">
    <w:name w:val="Car Car6"/>
    <w:locked/>
    <w:rsid w:val="00ED722C"/>
    <w:rPr>
      <w:rFonts w:ascii="Arial" w:hAnsi="Arial" w:cs="Times New Roman"/>
      <w:lang w:val="es-ES_tradnl" w:eastAsia="ar-SA" w:bidi="ar-SA"/>
    </w:rPr>
  </w:style>
  <w:style w:type="character" w:customStyle="1" w:styleId="CarCar4">
    <w:name w:val="Car Car4"/>
    <w:locked/>
    <w:rsid w:val="00ED722C"/>
    <w:rPr>
      <w:rFonts w:ascii="Cambria" w:hAnsi="Cambria" w:cs="Times New Roman"/>
      <w:sz w:val="24"/>
      <w:lang w:val="es-ES" w:eastAsia="ar-SA" w:bidi="ar-SA"/>
    </w:rPr>
  </w:style>
  <w:style w:type="character" w:customStyle="1" w:styleId="CarCar5">
    <w:name w:val="Car Car5"/>
    <w:locked/>
    <w:rsid w:val="00ED722C"/>
    <w:rPr>
      <w:rFonts w:ascii="Cambria" w:hAnsi="Cambria" w:cs="Times New Roman"/>
      <w:b/>
      <w:kern w:val="28"/>
      <w:sz w:val="32"/>
      <w:lang w:val="es-ES" w:eastAsia="ar-SA" w:bidi="ar-SA"/>
    </w:rPr>
  </w:style>
  <w:style w:type="character" w:customStyle="1" w:styleId="CarCar10">
    <w:name w:val="Car Car1"/>
    <w:locked/>
    <w:rsid w:val="00ED722C"/>
    <w:rPr>
      <w:rFonts w:cs="Times New Roman"/>
      <w:sz w:val="16"/>
      <w:lang w:val="es-ES" w:eastAsia="ar-SA" w:bidi="ar-SA"/>
    </w:rPr>
  </w:style>
  <w:style w:type="paragraph" w:styleId="Textonotapie">
    <w:name w:val="footnote text"/>
    <w:basedOn w:val="Normal"/>
    <w:link w:val="TextonotapieCar"/>
    <w:rsid w:val="00ED722C"/>
    <w:pPr>
      <w:keepLines/>
      <w:spacing w:after="80"/>
      <w:jc w:val="both"/>
    </w:pPr>
    <w:rPr>
      <w:rFonts w:ascii="Arial" w:eastAsia="Calibri" w:hAnsi="Arial"/>
      <w:sz w:val="18"/>
      <w:szCs w:val="20"/>
      <w:lang w:val="x-none"/>
    </w:rPr>
  </w:style>
  <w:style w:type="character" w:customStyle="1" w:styleId="TextonotapieCar">
    <w:name w:val="Texto nota pie Car"/>
    <w:basedOn w:val="Fuentedeprrafopredeter"/>
    <w:link w:val="Textonotapie"/>
    <w:rsid w:val="00ED722C"/>
    <w:rPr>
      <w:rFonts w:ascii="Arial" w:eastAsia="Calibri" w:hAnsi="Arial" w:cs="Times New Roman"/>
      <w:sz w:val="18"/>
      <w:szCs w:val="20"/>
      <w:lang w:val="x-none" w:eastAsia="es-ES"/>
    </w:rPr>
  </w:style>
  <w:style w:type="paragraph" w:customStyle="1" w:styleId="Prrafodelista3">
    <w:name w:val="Párrafo de lista3"/>
    <w:basedOn w:val="Normal"/>
    <w:rsid w:val="00E64D23"/>
    <w:pPr>
      <w:ind w:left="708"/>
    </w:pPr>
    <w:rPr>
      <w:rFonts w:ascii="Arial" w:hAnsi="Arial" w:cs="Arial"/>
      <w:sz w:val="20"/>
      <w:lang w:eastAsia="ar-SA"/>
    </w:rPr>
  </w:style>
  <w:style w:type="paragraph" w:customStyle="1" w:styleId="Prrafodelista4">
    <w:name w:val="Párrafo de lista4"/>
    <w:basedOn w:val="Normal"/>
    <w:rsid w:val="005E35DD"/>
    <w:pPr>
      <w:ind w:left="708"/>
    </w:pPr>
    <w:rPr>
      <w:rFonts w:ascii="Arial" w:hAnsi="Arial" w:cs="Arial"/>
      <w:sz w:val="20"/>
      <w:lang w:eastAsia="ar-SA"/>
    </w:rPr>
  </w:style>
  <w:style w:type="paragraph" w:styleId="Asuntodelcomentario">
    <w:name w:val="annotation subject"/>
    <w:basedOn w:val="Textocomentario"/>
    <w:next w:val="Textocomentario"/>
    <w:link w:val="AsuntodelcomentarioCar"/>
    <w:uiPriority w:val="99"/>
    <w:semiHidden/>
    <w:unhideWhenUsed/>
    <w:rsid w:val="00473381"/>
    <w:pPr>
      <w:suppressAutoHyphens w:val="0"/>
    </w:pPr>
    <w:rPr>
      <w:b/>
      <w:bCs/>
      <w:lang w:eastAsia="es-ES"/>
    </w:rPr>
  </w:style>
  <w:style w:type="character" w:customStyle="1" w:styleId="AsuntodelcomentarioCar">
    <w:name w:val="Asunto del comentario Car"/>
    <w:basedOn w:val="TextocomentarioCar"/>
    <w:link w:val="Asuntodelcomentario"/>
    <w:uiPriority w:val="99"/>
    <w:semiHidden/>
    <w:rsid w:val="00473381"/>
    <w:rPr>
      <w:rFonts w:ascii="Times New Roman" w:eastAsia="Times New Roman" w:hAnsi="Times New Roman" w:cs="Times New Roman"/>
      <w:b/>
      <w:bCs/>
      <w:sz w:val="20"/>
      <w:szCs w:val="20"/>
      <w:lang w:eastAsia="es-ES"/>
    </w:rPr>
  </w:style>
  <w:style w:type="paragraph" w:styleId="Sinespaciado">
    <w:name w:val="No Spacing"/>
    <w:uiPriority w:val="1"/>
    <w:qFormat/>
    <w:rsid w:val="00900C87"/>
    <w:pPr>
      <w:spacing w:after="0" w:line="240" w:lineRule="auto"/>
    </w:pPr>
    <w:rPr>
      <w:rFonts w:eastAsiaTheme="minorEastAsia"/>
      <w:lang w:eastAsia="es-MX"/>
    </w:rPr>
  </w:style>
  <w:style w:type="table" w:customStyle="1" w:styleId="Tablaconcuadrcula6">
    <w:name w:val="Tabla con cuadrícula6"/>
    <w:basedOn w:val="Tablanormal"/>
    <w:next w:val="Tablaconcuadrcula"/>
    <w:uiPriority w:val="59"/>
    <w:rsid w:val="00B4340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EE1885"/>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96"/>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A5FE1"/>
    <w:pPr>
      <w:keepNext/>
      <w:overflowPunct w:val="0"/>
      <w:autoSpaceDE w:val="0"/>
      <w:autoSpaceDN w:val="0"/>
      <w:adjustRightInd w:val="0"/>
      <w:spacing w:before="240" w:after="60"/>
      <w:textAlignment w:val="baseline"/>
      <w:outlineLvl w:val="0"/>
    </w:pPr>
    <w:rPr>
      <w:rFonts w:ascii="Arial" w:hAnsi="Arial"/>
      <w:b/>
      <w:kern w:val="28"/>
      <w:sz w:val="28"/>
      <w:szCs w:val="20"/>
      <w:lang w:val="es-ES_tradnl"/>
    </w:rPr>
  </w:style>
  <w:style w:type="paragraph" w:styleId="Ttulo2">
    <w:name w:val="heading 2"/>
    <w:basedOn w:val="Normal"/>
    <w:next w:val="Normal"/>
    <w:link w:val="Ttulo2Car"/>
    <w:qFormat/>
    <w:rsid w:val="00ED722C"/>
    <w:pPr>
      <w:keepNext/>
      <w:tabs>
        <w:tab w:val="left" w:pos="0"/>
        <w:tab w:val="num" w:pos="576"/>
      </w:tabs>
      <w:suppressAutoHyphens/>
      <w:spacing w:before="240" w:after="60"/>
      <w:ind w:left="576" w:hanging="576"/>
      <w:outlineLvl w:val="1"/>
    </w:pPr>
    <w:rPr>
      <w:rFonts w:ascii="Cambria" w:hAnsi="Cambria"/>
      <w:b/>
      <w:i/>
      <w:sz w:val="28"/>
      <w:szCs w:val="20"/>
      <w:lang w:val="es-ES" w:eastAsia="ar-SA"/>
    </w:rPr>
  </w:style>
  <w:style w:type="paragraph" w:styleId="Ttulo3">
    <w:name w:val="heading 3"/>
    <w:basedOn w:val="Normal"/>
    <w:next w:val="Normal"/>
    <w:link w:val="Ttulo3Car"/>
    <w:qFormat/>
    <w:rsid w:val="00ED722C"/>
    <w:pPr>
      <w:keepNext/>
      <w:tabs>
        <w:tab w:val="num" w:pos="720"/>
      </w:tabs>
      <w:suppressAutoHyphens/>
      <w:spacing w:before="240" w:after="60"/>
      <w:ind w:left="720" w:hanging="720"/>
      <w:outlineLvl w:val="2"/>
    </w:pPr>
    <w:rPr>
      <w:rFonts w:ascii="Cambria" w:hAnsi="Cambria"/>
      <w:b/>
      <w:sz w:val="26"/>
      <w:szCs w:val="20"/>
      <w:lang w:val="es-ES" w:eastAsia="ar-SA"/>
    </w:rPr>
  </w:style>
  <w:style w:type="paragraph" w:styleId="Ttulo4">
    <w:name w:val="heading 4"/>
    <w:basedOn w:val="Normal"/>
    <w:next w:val="Normal"/>
    <w:link w:val="Ttulo4Car"/>
    <w:qFormat/>
    <w:rsid w:val="00ED722C"/>
    <w:pPr>
      <w:keepNext/>
      <w:tabs>
        <w:tab w:val="num" w:pos="864"/>
      </w:tabs>
      <w:suppressAutoHyphens/>
      <w:spacing w:before="240" w:after="60"/>
      <w:ind w:left="864" w:hanging="864"/>
      <w:outlineLvl w:val="3"/>
    </w:pPr>
    <w:rPr>
      <w:rFonts w:ascii="Calibri" w:hAnsi="Calibri"/>
      <w:b/>
      <w:sz w:val="28"/>
      <w:szCs w:val="20"/>
      <w:lang w:val="es-ES" w:eastAsia="ar-SA"/>
    </w:rPr>
  </w:style>
  <w:style w:type="paragraph" w:styleId="Ttulo5">
    <w:name w:val="heading 5"/>
    <w:basedOn w:val="Normal"/>
    <w:next w:val="Normal"/>
    <w:link w:val="Ttulo5Car"/>
    <w:qFormat/>
    <w:rsid w:val="00ED722C"/>
    <w:pPr>
      <w:tabs>
        <w:tab w:val="num" w:pos="1008"/>
      </w:tabs>
      <w:suppressAutoHyphens/>
      <w:spacing w:before="240" w:after="60"/>
      <w:ind w:left="1008" w:hanging="1008"/>
      <w:outlineLvl w:val="4"/>
    </w:pPr>
    <w:rPr>
      <w:rFonts w:ascii="Calibri" w:hAnsi="Calibri"/>
      <w:b/>
      <w:i/>
      <w:sz w:val="26"/>
      <w:szCs w:val="20"/>
      <w:lang w:val="es-ES" w:eastAsia="ar-SA"/>
    </w:rPr>
  </w:style>
  <w:style w:type="paragraph" w:styleId="Ttulo6">
    <w:name w:val="heading 6"/>
    <w:basedOn w:val="Normal"/>
    <w:next w:val="Normal"/>
    <w:link w:val="Ttulo6Car"/>
    <w:qFormat/>
    <w:rsid w:val="00ED722C"/>
    <w:pPr>
      <w:tabs>
        <w:tab w:val="num" w:pos="1152"/>
      </w:tabs>
      <w:suppressAutoHyphens/>
      <w:spacing w:before="240" w:after="60"/>
      <w:ind w:left="1152" w:hanging="1152"/>
      <w:outlineLvl w:val="5"/>
    </w:pPr>
    <w:rPr>
      <w:rFonts w:ascii="Calibri" w:hAnsi="Calibri"/>
      <w:b/>
      <w:sz w:val="20"/>
      <w:szCs w:val="20"/>
      <w:lang w:val="es-ES" w:eastAsia="ar-SA"/>
    </w:rPr>
  </w:style>
  <w:style w:type="paragraph" w:styleId="Ttulo7">
    <w:name w:val="heading 7"/>
    <w:basedOn w:val="Normal"/>
    <w:next w:val="Normal"/>
    <w:link w:val="Ttulo7Car"/>
    <w:qFormat/>
    <w:rsid w:val="00ED722C"/>
    <w:pPr>
      <w:tabs>
        <w:tab w:val="num" w:pos="1296"/>
      </w:tabs>
      <w:suppressAutoHyphens/>
      <w:spacing w:before="240" w:after="60"/>
      <w:ind w:left="1296" w:hanging="1296"/>
      <w:outlineLvl w:val="6"/>
    </w:pPr>
    <w:rPr>
      <w:rFonts w:ascii="Calibri" w:hAnsi="Calibri"/>
      <w:szCs w:val="20"/>
      <w:lang w:val="es-ES" w:eastAsia="ar-SA"/>
    </w:rPr>
  </w:style>
  <w:style w:type="paragraph" w:styleId="Ttulo8">
    <w:name w:val="heading 8"/>
    <w:basedOn w:val="Normal"/>
    <w:next w:val="Normal"/>
    <w:link w:val="Ttulo8Car"/>
    <w:qFormat/>
    <w:rsid w:val="00ED722C"/>
    <w:pPr>
      <w:tabs>
        <w:tab w:val="left" w:pos="0"/>
        <w:tab w:val="num" w:pos="1440"/>
      </w:tabs>
      <w:suppressAutoHyphens/>
      <w:spacing w:before="240" w:after="60"/>
      <w:ind w:left="1440" w:hanging="1440"/>
      <w:outlineLvl w:val="7"/>
    </w:pPr>
    <w:rPr>
      <w:rFonts w:ascii="Calibri" w:hAnsi="Calibri"/>
      <w:i/>
      <w:szCs w:val="20"/>
      <w:lang w:val="es-ES" w:eastAsia="ar-SA"/>
    </w:rPr>
  </w:style>
  <w:style w:type="paragraph" w:styleId="Ttulo9">
    <w:name w:val="heading 9"/>
    <w:basedOn w:val="Normal"/>
    <w:next w:val="Normal"/>
    <w:link w:val="Ttulo9Car"/>
    <w:qFormat/>
    <w:rsid w:val="00ED722C"/>
    <w:pPr>
      <w:tabs>
        <w:tab w:val="num" w:pos="1584"/>
      </w:tabs>
      <w:suppressAutoHyphens/>
      <w:spacing w:before="240" w:after="60"/>
      <w:ind w:left="1584" w:hanging="1584"/>
      <w:outlineLvl w:val="8"/>
    </w:pPr>
    <w:rPr>
      <w:rFonts w:ascii="Cambria" w:hAnsi="Cambria"/>
      <w:sz w:val="20"/>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nhideWhenUsed/>
    <w:rsid w:val="00FE2454"/>
    <w:rPr>
      <w:rFonts w:ascii="Tahoma" w:hAnsi="Tahoma" w:cs="Tahoma"/>
      <w:sz w:val="16"/>
      <w:szCs w:val="16"/>
    </w:rPr>
  </w:style>
  <w:style w:type="character" w:customStyle="1" w:styleId="TextodegloboCar">
    <w:name w:val="Texto de globo Car"/>
    <w:basedOn w:val="Fuentedeprrafopredeter"/>
    <w:link w:val="Textodeglobo"/>
    <w:semiHidden/>
    <w:rsid w:val="00FE2454"/>
    <w:rPr>
      <w:rFonts w:ascii="Tahoma" w:hAnsi="Tahoma" w:cs="Tahoma"/>
      <w:sz w:val="16"/>
      <w:szCs w:val="16"/>
    </w:rPr>
  </w:style>
  <w:style w:type="paragraph" w:styleId="Encabezado">
    <w:name w:val="header"/>
    <w:basedOn w:val="Normal"/>
    <w:link w:val="EncabezadoCar"/>
    <w:unhideWhenUsed/>
    <w:rsid w:val="00FE2454"/>
    <w:pPr>
      <w:tabs>
        <w:tab w:val="center" w:pos="4419"/>
        <w:tab w:val="right" w:pos="8838"/>
      </w:tabs>
    </w:pPr>
  </w:style>
  <w:style w:type="character" w:customStyle="1" w:styleId="EncabezadoCar">
    <w:name w:val="Encabezado Car"/>
    <w:basedOn w:val="Fuentedeprrafopredeter"/>
    <w:link w:val="Encabezado"/>
    <w:rsid w:val="00FE2454"/>
  </w:style>
  <w:style w:type="paragraph" w:styleId="Piedepgina">
    <w:name w:val="footer"/>
    <w:basedOn w:val="Normal"/>
    <w:link w:val="PiedepginaCar"/>
    <w:unhideWhenUsed/>
    <w:rsid w:val="00FE2454"/>
    <w:pPr>
      <w:tabs>
        <w:tab w:val="center" w:pos="4419"/>
        <w:tab w:val="right" w:pos="8838"/>
      </w:tabs>
    </w:pPr>
  </w:style>
  <w:style w:type="character" w:customStyle="1" w:styleId="PiedepginaCar">
    <w:name w:val="Pie de página Car"/>
    <w:basedOn w:val="Fuentedeprrafopredeter"/>
    <w:link w:val="Piedepgina"/>
    <w:rsid w:val="00FE2454"/>
  </w:style>
  <w:style w:type="character" w:styleId="Hipervnculo">
    <w:name w:val="Hyperlink"/>
    <w:unhideWhenUsed/>
    <w:rsid w:val="003E3D07"/>
    <w:rPr>
      <w:color w:val="0000FF"/>
      <w:u w:val="single"/>
    </w:rPr>
  </w:style>
  <w:style w:type="paragraph" w:styleId="Textoindependiente">
    <w:name w:val="Body Text"/>
    <w:basedOn w:val="Normal"/>
    <w:link w:val="TextoindependienteCar"/>
    <w:unhideWhenUsed/>
    <w:rsid w:val="003E3D07"/>
    <w:pPr>
      <w:jc w:val="both"/>
    </w:pPr>
    <w:rPr>
      <w:rFonts w:ascii="Arial" w:hAnsi="Arial" w:cs="Arial"/>
      <w:lang w:val="es-ES"/>
    </w:rPr>
  </w:style>
  <w:style w:type="character" w:customStyle="1" w:styleId="TextoindependienteCar">
    <w:name w:val="Texto independiente Car"/>
    <w:basedOn w:val="Fuentedeprrafopredeter"/>
    <w:link w:val="Textoindependiente"/>
    <w:rsid w:val="003E3D07"/>
    <w:rPr>
      <w:rFonts w:ascii="Arial" w:eastAsia="Times New Roman" w:hAnsi="Arial" w:cs="Arial"/>
      <w:sz w:val="24"/>
      <w:szCs w:val="24"/>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797692"/>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79769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D73603"/>
    <w:pPr>
      <w:spacing w:after="120"/>
      <w:ind w:left="283"/>
    </w:pPr>
  </w:style>
  <w:style w:type="character" w:customStyle="1" w:styleId="SangradetextonormalCar">
    <w:name w:val="Sangría de texto normal Car"/>
    <w:basedOn w:val="Fuentedeprrafopredeter"/>
    <w:link w:val="Sangradetextonormal"/>
    <w:rsid w:val="00D73603"/>
    <w:rPr>
      <w:rFonts w:ascii="Times New Roman" w:eastAsia="Times New Roman" w:hAnsi="Times New Roman" w:cs="Times New Roman"/>
      <w:sz w:val="24"/>
      <w:szCs w:val="24"/>
      <w:lang w:eastAsia="es-ES"/>
    </w:rPr>
  </w:style>
  <w:style w:type="numbering" w:customStyle="1" w:styleId="Sinlista1">
    <w:name w:val="Sin lista1"/>
    <w:next w:val="Sinlista"/>
    <w:uiPriority w:val="99"/>
    <w:semiHidden/>
    <w:unhideWhenUsed/>
    <w:rsid w:val="00490EB9"/>
  </w:style>
  <w:style w:type="paragraph" w:customStyle="1" w:styleId="Sangra3detindependiente1">
    <w:name w:val="Sangría 3 de t. independiente1"/>
    <w:basedOn w:val="Normal"/>
    <w:rsid w:val="00490EB9"/>
    <w:pPr>
      <w:suppressAutoHyphens/>
      <w:spacing w:after="120"/>
      <w:ind w:left="283"/>
    </w:pPr>
    <w:rPr>
      <w:sz w:val="16"/>
      <w:szCs w:val="16"/>
      <w:lang w:eastAsia="ar-SA"/>
    </w:rPr>
  </w:style>
  <w:style w:type="paragraph" w:customStyle="1" w:styleId="Texto">
    <w:name w:val="Texto"/>
    <w:basedOn w:val="Normal"/>
    <w:uiPriority w:val="99"/>
    <w:rsid w:val="00490EB9"/>
    <w:pPr>
      <w:spacing w:after="101" w:line="216" w:lineRule="exact"/>
      <w:ind w:firstLine="288"/>
      <w:jc w:val="both"/>
    </w:pPr>
    <w:rPr>
      <w:rFonts w:ascii="Arial" w:hAnsi="Arial" w:cs="Arial"/>
      <w:sz w:val="18"/>
      <w:szCs w:val="20"/>
      <w:lang w:eastAsia="es-MX"/>
    </w:rPr>
  </w:style>
  <w:style w:type="paragraph" w:styleId="Textosinformato">
    <w:name w:val="Plain Text"/>
    <w:basedOn w:val="Normal"/>
    <w:link w:val="TextosinformatoCar"/>
    <w:rsid w:val="00490EB9"/>
    <w:rPr>
      <w:rFonts w:ascii="Courier New" w:hAnsi="Courier New"/>
      <w:sz w:val="20"/>
      <w:szCs w:val="20"/>
      <w:lang w:val="es-ES" w:eastAsia="en-US"/>
    </w:rPr>
  </w:style>
  <w:style w:type="character" w:customStyle="1" w:styleId="TextosinformatoCar">
    <w:name w:val="Texto sin formato Car"/>
    <w:basedOn w:val="Fuentedeprrafopredeter"/>
    <w:link w:val="Textosinformato"/>
    <w:rsid w:val="00490EB9"/>
    <w:rPr>
      <w:rFonts w:ascii="Courier New" w:eastAsia="Times New Roman" w:hAnsi="Courier New" w:cs="Times New Roman"/>
      <w:sz w:val="20"/>
      <w:szCs w:val="20"/>
      <w:lang w:val="es-ES"/>
    </w:rPr>
  </w:style>
  <w:style w:type="table" w:customStyle="1" w:styleId="Tablaconcuadrcula1">
    <w:name w:val="Tabla con cuadrícula1"/>
    <w:basedOn w:val="Tablanormal"/>
    <w:next w:val="Tablaconcuadrcula"/>
    <w:uiPriority w:val="59"/>
    <w:rsid w:val="00490EB9"/>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rafodelista1">
    <w:name w:val="Párrafo de lista1"/>
    <w:basedOn w:val="Normal"/>
    <w:rsid w:val="00490EB9"/>
    <w:pPr>
      <w:spacing w:after="200" w:line="276" w:lineRule="auto"/>
      <w:ind w:left="720"/>
    </w:pPr>
    <w:rPr>
      <w:rFonts w:ascii="Calibri" w:hAnsi="Calibri" w:cs="Calibri"/>
      <w:sz w:val="22"/>
      <w:szCs w:val="22"/>
      <w:lang w:eastAsia="en-US"/>
    </w:rPr>
  </w:style>
  <w:style w:type="character" w:styleId="Refdecomentario">
    <w:name w:val="annotation reference"/>
    <w:semiHidden/>
    <w:rsid w:val="00490EB9"/>
    <w:rPr>
      <w:sz w:val="16"/>
      <w:szCs w:val="16"/>
    </w:rPr>
  </w:style>
  <w:style w:type="paragraph" w:styleId="Textocomentario">
    <w:name w:val="annotation text"/>
    <w:basedOn w:val="Normal"/>
    <w:link w:val="TextocomentarioCar"/>
    <w:semiHidden/>
    <w:rsid w:val="00490EB9"/>
    <w:pPr>
      <w:suppressAutoHyphens/>
    </w:pPr>
    <w:rPr>
      <w:sz w:val="20"/>
      <w:szCs w:val="20"/>
      <w:lang w:eastAsia="ar-SA"/>
    </w:rPr>
  </w:style>
  <w:style w:type="character" w:customStyle="1" w:styleId="TextocomentarioCar">
    <w:name w:val="Texto comentario Car"/>
    <w:basedOn w:val="Fuentedeprrafopredeter"/>
    <w:link w:val="Textocomentario"/>
    <w:semiHidden/>
    <w:rsid w:val="00490EB9"/>
    <w:rPr>
      <w:rFonts w:ascii="Times New Roman" w:eastAsia="Times New Roman" w:hAnsi="Times New Roman" w:cs="Times New Roman"/>
      <w:sz w:val="20"/>
      <w:szCs w:val="20"/>
      <w:lang w:eastAsia="ar-SA"/>
    </w:rPr>
  </w:style>
  <w:style w:type="character" w:customStyle="1" w:styleId="Ttulo1Car">
    <w:name w:val="Título 1 Car"/>
    <w:basedOn w:val="Fuentedeprrafopredeter"/>
    <w:link w:val="Ttulo1"/>
    <w:rsid w:val="006A5FE1"/>
    <w:rPr>
      <w:rFonts w:ascii="Arial" w:eastAsia="Times New Roman" w:hAnsi="Arial" w:cs="Times New Roman"/>
      <w:b/>
      <w:kern w:val="28"/>
      <w:sz w:val="28"/>
      <w:szCs w:val="20"/>
      <w:lang w:val="es-ES_tradnl" w:eastAsia="es-ES"/>
    </w:rPr>
  </w:style>
  <w:style w:type="paragraph" w:customStyle="1" w:styleId="Textoindependiente21">
    <w:name w:val="Texto independiente 21"/>
    <w:basedOn w:val="Normal"/>
    <w:rsid w:val="006A5FE1"/>
    <w:pPr>
      <w:widowControl w:val="0"/>
      <w:overflowPunct w:val="0"/>
      <w:autoSpaceDE w:val="0"/>
      <w:autoSpaceDN w:val="0"/>
      <w:adjustRightInd w:val="0"/>
      <w:jc w:val="both"/>
      <w:textAlignment w:val="baseline"/>
    </w:pPr>
    <w:rPr>
      <w:rFonts w:ascii="Arial" w:hAnsi="Arial"/>
      <w:sz w:val="20"/>
      <w:szCs w:val="20"/>
      <w:lang w:val="es-ES"/>
    </w:rPr>
  </w:style>
  <w:style w:type="paragraph" w:customStyle="1" w:styleId="Sangra2detindependiente1">
    <w:name w:val="Sangría 2 de t. independiente1"/>
    <w:basedOn w:val="Normal"/>
    <w:rsid w:val="006A5FE1"/>
    <w:pPr>
      <w:overflowPunct w:val="0"/>
      <w:autoSpaceDE w:val="0"/>
      <w:autoSpaceDN w:val="0"/>
      <w:adjustRightInd w:val="0"/>
      <w:spacing w:before="100"/>
      <w:ind w:left="1985"/>
      <w:jc w:val="both"/>
      <w:textAlignment w:val="baseline"/>
    </w:pPr>
    <w:rPr>
      <w:rFonts w:ascii="Arial" w:hAnsi="Arial"/>
      <w:sz w:val="22"/>
      <w:szCs w:val="20"/>
      <w:lang w:val="es-ES" w:eastAsia="es-MX"/>
    </w:rPr>
  </w:style>
  <w:style w:type="paragraph" w:styleId="NormalWeb">
    <w:name w:val="Normal (Web)"/>
    <w:basedOn w:val="Normal"/>
    <w:unhideWhenUsed/>
    <w:rsid w:val="006A4240"/>
  </w:style>
  <w:style w:type="table" w:customStyle="1" w:styleId="Tablaconcuadrcula2">
    <w:name w:val="Tabla con cuadrícula2"/>
    <w:basedOn w:val="Tablanormal"/>
    <w:next w:val="Tablaconcuadrcula"/>
    <w:uiPriority w:val="59"/>
    <w:rsid w:val="006A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931C98"/>
    <w:rPr>
      <w:rFonts w:ascii="Calibri" w:eastAsia="Calibri" w:hAnsi="Calibri" w:cs="Times New Roman"/>
    </w:rPr>
  </w:style>
  <w:style w:type="table" w:customStyle="1" w:styleId="Tablaconcuadrcula3">
    <w:name w:val="Tabla con cuadrícula3"/>
    <w:basedOn w:val="Tablanormal"/>
    <w:next w:val="Tablaconcuadrcula"/>
    <w:uiPriority w:val="59"/>
    <w:rsid w:val="006F019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43CE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ED722C"/>
    <w:rPr>
      <w:rFonts w:ascii="Cambria" w:eastAsia="Times New Roman" w:hAnsi="Cambria" w:cs="Times New Roman"/>
      <w:b/>
      <w:i/>
      <w:sz w:val="28"/>
      <w:szCs w:val="20"/>
      <w:lang w:val="es-ES" w:eastAsia="ar-SA"/>
    </w:rPr>
  </w:style>
  <w:style w:type="character" w:customStyle="1" w:styleId="Ttulo3Car">
    <w:name w:val="Título 3 Car"/>
    <w:basedOn w:val="Fuentedeprrafopredeter"/>
    <w:link w:val="Ttulo3"/>
    <w:rsid w:val="00ED722C"/>
    <w:rPr>
      <w:rFonts w:ascii="Cambria" w:eastAsia="Times New Roman" w:hAnsi="Cambria" w:cs="Times New Roman"/>
      <w:b/>
      <w:sz w:val="26"/>
      <w:szCs w:val="20"/>
      <w:lang w:val="es-ES" w:eastAsia="ar-SA"/>
    </w:rPr>
  </w:style>
  <w:style w:type="character" w:customStyle="1" w:styleId="Ttulo4Car">
    <w:name w:val="Título 4 Car"/>
    <w:basedOn w:val="Fuentedeprrafopredeter"/>
    <w:link w:val="Ttulo4"/>
    <w:rsid w:val="00ED722C"/>
    <w:rPr>
      <w:rFonts w:ascii="Calibri" w:eastAsia="Times New Roman" w:hAnsi="Calibri" w:cs="Times New Roman"/>
      <w:b/>
      <w:sz w:val="28"/>
      <w:szCs w:val="20"/>
      <w:lang w:val="es-ES" w:eastAsia="ar-SA"/>
    </w:rPr>
  </w:style>
  <w:style w:type="character" w:customStyle="1" w:styleId="Ttulo5Car">
    <w:name w:val="Título 5 Car"/>
    <w:basedOn w:val="Fuentedeprrafopredeter"/>
    <w:link w:val="Ttulo5"/>
    <w:rsid w:val="00ED722C"/>
    <w:rPr>
      <w:rFonts w:ascii="Calibri" w:eastAsia="Times New Roman" w:hAnsi="Calibri" w:cs="Times New Roman"/>
      <w:b/>
      <w:i/>
      <w:sz w:val="26"/>
      <w:szCs w:val="20"/>
      <w:lang w:val="es-ES" w:eastAsia="ar-SA"/>
    </w:rPr>
  </w:style>
  <w:style w:type="character" w:customStyle="1" w:styleId="Ttulo6Car">
    <w:name w:val="Título 6 Car"/>
    <w:basedOn w:val="Fuentedeprrafopredeter"/>
    <w:link w:val="Ttulo6"/>
    <w:rsid w:val="00ED722C"/>
    <w:rPr>
      <w:rFonts w:ascii="Calibri" w:eastAsia="Times New Roman" w:hAnsi="Calibri" w:cs="Times New Roman"/>
      <w:b/>
      <w:sz w:val="20"/>
      <w:szCs w:val="20"/>
      <w:lang w:val="es-ES" w:eastAsia="ar-SA"/>
    </w:rPr>
  </w:style>
  <w:style w:type="character" w:customStyle="1" w:styleId="Ttulo7Car">
    <w:name w:val="Título 7 Car"/>
    <w:basedOn w:val="Fuentedeprrafopredeter"/>
    <w:link w:val="Ttulo7"/>
    <w:rsid w:val="00ED722C"/>
    <w:rPr>
      <w:rFonts w:ascii="Calibri" w:eastAsia="Times New Roman" w:hAnsi="Calibri" w:cs="Times New Roman"/>
      <w:sz w:val="24"/>
      <w:szCs w:val="20"/>
      <w:lang w:val="es-ES" w:eastAsia="ar-SA"/>
    </w:rPr>
  </w:style>
  <w:style w:type="character" w:customStyle="1" w:styleId="Ttulo8Car">
    <w:name w:val="Título 8 Car"/>
    <w:basedOn w:val="Fuentedeprrafopredeter"/>
    <w:link w:val="Ttulo8"/>
    <w:rsid w:val="00ED722C"/>
    <w:rPr>
      <w:rFonts w:ascii="Calibri" w:eastAsia="Times New Roman" w:hAnsi="Calibri" w:cs="Times New Roman"/>
      <w:i/>
      <w:sz w:val="24"/>
      <w:szCs w:val="20"/>
      <w:lang w:val="es-ES" w:eastAsia="ar-SA"/>
    </w:rPr>
  </w:style>
  <w:style w:type="character" w:customStyle="1" w:styleId="Ttulo9Car">
    <w:name w:val="Título 9 Car"/>
    <w:basedOn w:val="Fuentedeprrafopredeter"/>
    <w:link w:val="Ttulo9"/>
    <w:rsid w:val="00ED722C"/>
    <w:rPr>
      <w:rFonts w:ascii="Cambria" w:eastAsia="Times New Roman" w:hAnsi="Cambria" w:cs="Times New Roman"/>
      <w:sz w:val="20"/>
      <w:szCs w:val="20"/>
      <w:lang w:val="es-ES" w:eastAsia="ar-SA"/>
    </w:rPr>
  </w:style>
  <w:style w:type="numbering" w:customStyle="1" w:styleId="Sinlista2">
    <w:name w:val="Sin lista2"/>
    <w:next w:val="Sinlista"/>
    <w:semiHidden/>
    <w:rsid w:val="00ED722C"/>
  </w:style>
  <w:style w:type="character" w:customStyle="1" w:styleId="WW8Num2z1">
    <w:name w:val="WW8Num2z1"/>
    <w:rsid w:val="00ED722C"/>
  </w:style>
  <w:style w:type="character" w:customStyle="1" w:styleId="WW8Num4z0">
    <w:name w:val="WW8Num4z0"/>
    <w:rsid w:val="00ED722C"/>
  </w:style>
  <w:style w:type="character" w:customStyle="1" w:styleId="WW8Num5z0">
    <w:name w:val="WW8Num5z0"/>
    <w:rsid w:val="00ED722C"/>
    <w:rPr>
      <w:rFonts w:ascii="Symbol" w:hAnsi="Symbol"/>
    </w:rPr>
  </w:style>
  <w:style w:type="character" w:customStyle="1" w:styleId="WW8Num6z0">
    <w:name w:val="WW8Num6z0"/>
    <w:rsid w:val="00ED722C"/>
    <w:rPr>
      <w:rFonts w:ascii="Symbol" w:hAnsi="Symbol"/>
    </w:rPr>
  </w:style>
  <w:style w:type="character" w:customStyle="1" w:styleId="WW8Num7z0">
    <w:name w:val="WW8Num7z0"/>
    <w:rsid w:val="00ED722C"/>
    <w:rPr>
      <w:b/>
    </w:rPr>
  </w:style>
  <w:style w:type="character" w:customStyle="1" w:styleId="WW8Num8z0">
    <w:name w:val="WW8Num8z0"/>
    <w:rsid w:val="00ED722C"/>
    <w:rPr>
      <w:rFonts w:ascii="Wingdings" w:hAnsi="Wingdings"/>
    </w:rPr>
  </w:style>
  <w:style w:type="character" w:customStyle="1" w:styleId="WW8Num10z0">
    <w:name w:val="WW8Num10z0"/>
    <w:rsid w:val="00ED722C"/>
    <w:rPr>
      <w:rFonts w:ascii="Symbol" w:hAnsi="Symbol"/>
    </w:rPr>
  </w:style>
  <w:style w:type="character" w:customStyle="1" w:styleId="WW8Num11z0">
    <w:name w:val="WW8Num11z0"/>
    <w:rsid w:val="00ED722C"/>
    <w:rPr>
      <w:b/>
    </w:rPr>
  </w:style>
  <w:style w:type="character" w:customStyle="1" w:styleId="WW8Num12z3">
    <w:name w:val="WW8Num12z3"/>
    <w:rsid w:val="00ED722C"/>
    <w:rPr>
      <w:b/>
    </w:rPr>
  </w:style>
  <w:style w:type="character" w:customStyle="1" w:styleId="WW8Num13z0">
    <w:name w:val="WW8Num13z0"/>
    <w:rsid w:val="00ED722C"/>
    <w:rPr>
      <w:rFonts w:ascii="Symbol" w:hAnsi="Symbol"/>
    </w:rPr>
  </w:style>
  <w:style w:type="character" w:customStyle="1" w:styleId="WW8Num14z0">
    <w:name w:val="WW8Num14z0"/>
    <w:rsid w:val="00ED722C"/>
  </w:style>
  <w:style w:type="character" w:customStyle="1" w:styleId="WW8Num16z0">
    <w:name w:val="WW8Num16z0"/>
    <w:rsid w:val="00ED722C"/>
  </w:style>
  <w:style w:type="character" w:customStyle="1" w:styleId="WW8Num18z0">
    <w:name w:val="WW8Num18z0"/>
    <w:rsid w:val="00ED722C"/>
    <w:rPr>
      <w:rFonts w:ascii="Symbol" w:hAnsi="Symbol"/>
    </w:rPr>
  </w:style>
  <w:style w:type="character" w:customStyle="1" w:styleId="WW8Num19z0">
    <w:name w:val="WW8Num19z0"/>
    <w:rsid w:val="00ED722C"/>
    <w:rPr>
      <w:rFonts w:ascii="Symbol" w:hAnsi="Symbol"/>
    </w:rPr>
  </w:style>
  <w:style w:type="character" w:customStyle="1" w:styleId="WW8Num20z0">
    <w:name w:val="WW8Num20z0"/>
    <w:rsid w:val="00ED722C"/>
    <w:rPr>
      <w:rFonts w:ascii="Symbol" w:hAnsi="Symbol"/>
    </w:rPr>
  </w:style>
  <w:style w:type="character" w:customStyle="1" w:styleId="WW8Num21z0">
    <w:name w:val="WW8Num21z0"/>
    <w:rsid w:val="00ED722C"/>
    <w:rPr>
      <w:rFonts w:ascii="Wingdings" w:hAnsi="Wingdings"/>
    </w:rPr>
  </w:style>
  <w:style w:type="character" w:customStyle="1" w:styleId="WW8Num22z0">
    <w:name w:val="WW8Num22z0"/>
    <w:rsid w:val="00ED722C"/>
    <w:rPr>
      <w:b/>
    </w:rPr>
  </w:style>
  <w:style w:type="character" w:customStyle="1" w:styleId="WW8Num24z0">
    <w:name w:val="WW8Num24z0"/>
    <w:rsid w:val="00ED722C"/>
    <w:rPr>
      <w:rFonts w:ascii="Symbol" w:hAnsi="Symbol"/>
    </w:rPr>
  </w:style>
  <w:style w:type="character" w:customStyle="1" w:styleId="WW8Num25z0">
    <w:name w:val="WW8Num25z0"/>
    <w:rsid w:val="00ED722C"/>
    <w:rPr>
      <w:rFonts w:ascii="Wingdings" w:hAnsi="Wingdings"/>
    </w:rPr>
  </w:style>
  <w:style w:type="character" w:customStyle="1" w:styleId="WW8Num26z0">
    <w:name w:val="WW8Num26z0"/>
    <w:rsid w:val="00ED722C"/>
    <w:rPr>
      <w:rFonts w:ascii="Symbol" w:hAnsi="Symbol"/>
    </w:rPr>
  </w:style>
  <w:style w:type="character" w:customStyle="1" w:styleId="WW8Num27z0">
    <w:name w:val="WW8Num27z0"/>
    <w:rsid w:val="00ED722C"/>
    <w:rPr>
      <w:rFonts w:ascii="Symbol" w:hAnsi="Symbol"/>
      <w:b/>
    </w:rPr>
  </w:style>
  <w:style w:type="character" w:customStyle="1" w:styleId="WW8Num29z0">
    <w:name w:val="WW8Num29z0"/>
    <w:rsid w:val="00ED722C"/>
    <w:rPr>
      <w:b/>
    </w:rPr>
  </w:style>
  <w:style w:type="character" w:customStyle="1" w:styleId="WW8Num29z1">
    <w:name w:val="WW8Num29z1"/>
    <w:rsid w:val="00ED722C"/>
    <w:rPr>
      <w:rFonts w:ascii="Arial" w:hAnsi="Arial"/>
      <w:sz w:val="28"/>
    </w:rPr>
  </w:style>
  <w:style w:type="character" w:customStyle="1" w:styleId="WW8Num30z0">
    <w:name w:val="WW8Num30z0"/>
    <w:rsid w:val="00ED722C"/>
    <w:rPr>
      <w:b/>
    </w:rPr>
  </w:style>
  <w:style w:type="character" w:customStyle="1" w:styleId="WW8Num31z0">
    <w:name w:val="WW8Num31z0"/>
    <w:rsid w:val="00ED722C"/>
    <w:rPr>
      <w:rFonts w:ascii="Symbol" w:hAnsi="Symbol"/>
      <w:b/>
    </w:rPr>
  </w:style>
  <w:style w:type="character" w:customStyle="1" w:styleId="WW8Num33z0">
    <w:name w:val="WW8Num33z0"/>
    <w:rsid w:val="00ED722C"/>
  </w:style>
  <w:style w:type="character" w:customStyle="1" w:styleId="WW8Num34z0">
    <w:name w:val="WW8Num34z0"/>
    <w:rsid w:val="00ED722C"/>
    <w:rPr>
      <w:rFonts w:ascii="Wingdings" w:hAnsi="Wingdings"/>
    </w:rPr>
  </w:style>
  <w:style w:type="character" w:customStyle="1" w:styleId="WW8Num34z1">
    <w:name w:val="WW8Num34z1"/>
    <w:rsid w:val="00ED722C"/>
    <w:rPr>
      <w:rFonts w:ascii="Courier New" w:hAnsi="Courier New"/>
    </w:rPr>
  </w:style>
  <w:style w:type="character" w:customStyle="1" w:styleId="WW8Num34z3">
    <w:name w:val="WW8Num34z3"/>
    <w:rsid w:val="00ED722C"/>
    <w:rPr>
      <w:rFonts w:ascii="Symbol" w:hAnsi="Symbol"/>
    </w:rPr>
  </w:style>
  <w:style w:type="character" w:customStyle="1" w:styleId="WW8Num35z0">
    <w:name w:val="WW8Num35z0"/>
    <w:rsid w:val="00ED722C"/>
    <w:rPr>
      <w:rFonts w:ascii="Symbol" w:hAnsi="Symbol"/>
      <w:b/>
    </w:rPr>
  </w:style>
  <w:style w:type="character" w:customStyle="1" w:styleId="WW8Num36z0">
    <w:name w:val="WW8Num36z0"/>
    <w:rsid w:val="00ED722C"/>
    <w:rPr>
      <w:b/>
    </w:rPr>
  </w:style>
  <w:style w:type="character" w:customStyle="1" w:styleId="WW8Num36z3">
    <w:name w:val="WW8Num36z3"/>
    <w:rsid w:val="00ED722C"/>
    <w:rPr>
      <w:b/>
    </w:rPr>
  </w:style>
  <w:style w:type="character" w:customStyle="1" w:styleId="WW8Num37z0">
    <w:name w:val="WW8Num37z0"/>
    <w:rsid w:val="00ED722C"/>
    <w:rPr>
      <w:b/>
    </w:rPr>
  </w:style>
  <w:style w:type="character" w:customStyle="1" w:styleId="WW8Num38z0">
    <w:name w:val="WW8Num38z0"/>
    <w:rsid w:val="00ED722C"/>
    <w:rPr>
      <w:rFonts w:ascii="Symbol" w:hAnsi="Symbol"/>
    </w:rPr>
  </w:style>
  <w:style w:type="character" w:customStyle="1" w:styleId="WW8Num40z0">
    <w:name w:val="WW8Num40z0"/>
    <w:rsid w:val="00ED722C"/>
    <w:rPr>
      <w:rFonts w:ascii="Monotype Sorts" w:hAnsi="Monotype Sorts"/>
    </w:rPr>
  </w:style>
  <w:style w:type="character" w:customStyle="1" w:styleId="WW8Num41z0">
    <w:name w:val="WW8Num41z0"/>
    <w:rsid w:val="00ED722C"/>
    <w:rPr>
      <w:b/>
    </w:rPr>
  </w:style>
  <w:style w:type="character" w:customStyle="1" w:styleId="WW8Num42z0">
    <w:name w:val="WW8Num42z0"/>
    <w:rsid w:val="00ED722C"/>
    <w:rPr>
      <w:rFonts w:ascii="Monotype Sorts" w:hAnsi="Monotype Sorts"/>
    </w:rPr>
  </w:style>
  <w:style w:type="character" w:customStyle="1" w:styleId="WW8Num43z0">
    <w:name w:val="WW8Num43z0"/>
    <w:rsid w:val="00ED722C"/>
    <w:rPr>
      <w:rFonts w:ascii="Symbol" w:hAnsi="Symbol"/>
    </w:rPr>
  </w:style>
  <w:style w:type="character" w:customStyle="1" w:styleId="WW8Num43z1">
    <w:name w:val="WW8Num43z1"/>
    <w:rsid w:val="00ED722C"/>
    <w:rPr>
      <w:rFonts w:ascii="Courier New" w:hAnsi="Courier New"/>
    </w:rPr>
  </w:style>
  <w:style w:type="character" w:customStyle="1" w:styleId="WW8Num44z0">
    <w:name w:val="WW8Num44z0"/>
    <w:rsid w:val="00ED722C"/>
    <w:rPr>
      <w:rFonts w:ascii="Symbol" w:hAnsi="Symbol"/>
    </w:rPr>
  </w:style>
  <w:style w:type="character" w:customStyle="1" w:styleId="WW8Num47z0">
    <w:name w:val="WW8Num47z0"/>
    <w:rsid w:val="00ED722C"/>
    <w:rPr>
      <w:b/>
    </w:rPr>
  </w:style>
  <w:style w:type="character" w:customStyle="1" w:styleId="WW8Num47z3">
    <w:name w:val="WW8Num47z3"/>
    <w:rsid w:val="00ED722C"/>
    <w:rPr>
      <w:b/>
    </w:rPr>
  </w:style>
  <w:style w:type="character" w:customStyle="1" w:styleId="WW8Num48z0">
    <w:name w:val="WW8Num48z0"/>
    <w:rsid w:val="00ED722C"/>
  </w:style>
  <w:style w:type="character" w:customStyle="1" w:styleId="WW8Num48z3">
    <w:name w:val="WW8Num48z3"/>
    <w:rsid w:val="00ED722C"/>
    <w:rPr>
      <w:b/>
    </w:rPr>
  </w:style>
  <w:style w:type="character" w:customStyle="1" w:styleId="WW8Num49z1">
    <w:name w:val="WW8Num49z1"/>
    <w:rsid w:val="00ED722C"/>
  </w:style>
  <w:style w:type="character" w:customStyle="1" w:styleId="WW8Num50z0">
    <w:name w:val="WW8Num50z0"/>
    <w:rsid w:val="00ED722C"/>
    <w:rPr>
      <w:rFonts w:ascii="Symbol" w:hAnsi="Symbol"/>
      <w:b/>
    </w:rPr>
  </w:style>
  <w:style w:type="character" w:customStyle="1" w:styleId="WW8Num52z0">
    <w:name w:val="WW8Num52z0"/>
    <w:rsid w:val="00ED722C"/>
    <w:rPr>
      <w:rFonts w:ascii="Symbol" w:hAnsi="Symbol"/>
    </w:rPr>
  </w:style>
  <w:style w:type="character" w:customStyle="1" w:styleId="WW8Num52z1">
    <w:name w:val="WW8Num52z1"/>
    <w:rsid w:val="00ED722C"/>
    <w:rPr>
      <w:rFonts w:ascii="Courier New" w:hAnsi="Courier New"/>
    </w:rPr>
  </w:style>
  <w:style w:type="character" w:customStyle="1" w:styleId="WW8Num52z2">
    <w:name w:val="WW8Num52z2"/>
    <w:rsid w:val="00ED722C"/>
    <w:rPr>
      <w:rFonts w:ascii="Wingdings" w:hAnsi="Wingdings"/>
    </w:rPr>
  </w:style>
  <w:style w:type="character" w:customStyle="1" w:styleId="Fuentedeprrafopredeter3">
    <w:name w:val="Fuente de párrafo predeter.3"/>
    <w:rsid w:val="00ED722C"/>
  </w:style>
  <w:style w:type="character" w:customStyle="1" w:styleId="WW8Num2z0">
    <w:name w:val="WW8Num2z0"/>
    <w:rsid w:val="00ED722C"/>
    <w:rPr>
      <w:rFonts w:ascii="Arial" w:hAnsi="Arial"/>
      <w:b/>
      <w:sz w:val="24"/>
    </w:rPr>
  </w:style>
  <w:style w:type="character" w:customStyle="1" w:styleId="WW8Num3z1">
    <w:name w:val="WW8Num3z1"/>
    <w:rsid w:val="00ED722C"/>
  </w:style>
  <w:style w:type="character" w:customStyle="1" w:styleId="WW8Num9z0">
    <w:name w:val="WW8Num9z0"/>
    <w:rsid w:val="00ED722C"/>
    <w:rPr>
      <w:b/>
    </w:rPr>
  </w:style>
  <w:style w:type="character" w:customStyle="1" w:styleId="WW8Num12z0">
    <w:name w:val="WW8Num12z0"/>
    <w:rsid w:val="00ED722C"/>
    <w:rPr>
      <w:rFonts w:ascii="Symbol" w:hAnsi="Symbol"/>
    </w:rPr>
  </w:style>
  <w:style w:type="character" w:customStyle="1" w:styleId="WW8Num15z0">
    <w:name w:val="WW8Num15z0"/>
    <w:rsid w:val="00ED722C"/>
    <w:rPr>
      <w:rFonts w:ascii="Symbol" w:hAnsi="Symbol"/>
    </w:rPr>
  </w:style>
  <w:style w:type="character" w:customStyle="1" w:styleId="WW8Num17z0">
    <w:name w:val="WW8Num17z0"/>
    <w:rsid w:val="00ED722C"/>
    <w:rPr>
      <w:rFonts w:ascii="Symbol" w:hAnsi="Symbol"/>
    </w:rPr>
  </w:style>
  <w:style w:type="character" w:customStyle="1" w:styleId="WW8Num23z0">
    <w:name w:val="WW8Num23z0"/>
    <w:rsid w:val="00ED722C"/>
    <w:rPr>
      <w:rFonts w:ascii="Wingdings" w:hAnsi="Wingdings"/>
    </w:rPr>
  </w:style>
  <w:style w:type="character" w:customStyle="1" w:styleId="WW8Num26z3">
    <w:name w:val="WW8Num26z3"/>
    <w:rsid w:val="00ED722C"/>
    <w:rPr>
      <w:b/>
    </w:rPr>
  </w:style>
  <w:style w:type="character" w:customStyle="1" w:styleId="WW8Num28z1">
    <w:name w:val="WW8Num28z1"/>
    <w:rsid w:val="00ED722C"/>
    <w:rPr>
      <w:rFonts w:ascii="Symbol" w:hAnsi="Symbol"/>
      <w:b/>
    </w:rPr>
  </w:style>
  <w:style w:type="character" w:customStyle="1" w:styleId="WW8Num39z0">
    <w:name w:val="WW8Num39z0"/>
    <w:rsid w:val="00ED722C"/>
    <w:rPr>
      <w:rFonts w:ascii="Symbol" w:hAnsi="Symbol"/>
    </w:rPr>
  </w:style>
  <w:style w:type="character" w:customStyle="1" w:styleId="WW8Num39z1">
    <w:name w:val="WW8Num39z1"/>
    <w:rsid w:val="00ED722C"/>
    <w:rPr>
      <w:rFonts w:ascii="Courier New" w:hAnsi="Courier New"/>
    </w:rPr>
  </w:style>
  <w:style w:type="character" w:customStyle="1" w:styleId="WW8Num39z2">
    <w:name w:val="WW8Num39z2"/>
    <w:rsid w:val="00ED722C"/>
    <w:rPr>
      <w:rFonts w:ascii="Wingdings" w:hAnsi="Wingdings"/>
    </w:rPr>
  </w:style>
  <w:style w:type="character" w:customStyle="1" w:styleId="WW8Num40z1">
    <w:name w:val="WW8Num40z1"/>
    <w:rsid w:val="00ED722C"/>
    <w:rPr>
      <w:rFonts w:ascii="Courier New" w:hAnsi="Courier New"/>
    </w:rPr>
  </w:style>
  <w:style w:type="character" w:customStyle="1" w:styleId="WW8Num40z2">
    <w:name w:val="WW8Num40z2"/>
    <w:rsid w:val="00ED722C"/>
    <w:rPr>
      <w:rFonts w:ascii="Wingdings" w:hAnsi="Wingdings"/>
    </w:rPr>
  </w:style>
  <w:style w:type="character" w:customStyle="1" w:styleId="WW8Num40z3">
    <w:name w:val="WW8Num40z3"/>
    <w:rsid w:val="00ED722C"/>
    <w:rPr>
      <w:rFonts w:ascii="Symbol" w:hAnsi="Symbol"/>
    </w:rPr>
  </w:style>
  <w:style w:type="character" w:customStyle="1" w:styleId="WW8Num43z2">
    <w:name w:val="WW8Num43z2"/>
    <w:rsid w:val="00ED722C"/>
    <w:rPr>
      <w:rFonts w:ascii="Wingdings" w:hAnsi="Wingdings"/>
    </w:rPr>
  </w:style>
  <w:style w:type="character" w:customStyle="1" w:styleId="WW8Num45z0">
    <w:name w:val="WW8Num45z0"/>
    <w:rsid w:val="00ED722C"/>
    <w:rPr>
      <w:b/>
    </w:rPr>
  </w:style>
  <w:style w:type="character" w:customStyle="1" w:styleId="WW8Num46z0">
    <w:name w:val="WW8Num46z0"/>
    <w:rsid w:val="00ED722C"/>
    <w:rPr>
      <w:rFonts w:ascii="Symbol" w:hAnsi="Symbol"/>
    </w:rPr>
  </w:style>
  <w:style w:type="character" w:customStyle="1" w:styleId="WW8Num46z1">
    <w:name w:val="WW8Num46z1"/>
    <w:rsid w:val="00ED722C"/>
    <w:rPr>
      <w:rFonts w:ascii="Courier New" w:hAnsi="Courier New"/>
    </w:rPr>
  </w:style>
  <w:style w:type="character" w:customStyle="1" w:styleId="WW8Num46z2">
    <w:name w:val="WW8Num46z2"/>
    <w:rsid w:val="00ED722C"/>
    <w:rPr>
      <w:rFonts w:ascii="Wingdings" w:hAnsi="Wingdings"/>
    </w:rPr>
  </w:style>
  <w:style w:type="character" w:customStyle="1" w:styleId="WW8Num47z1">
    <w:name w:val="WW8Num47z1"/>
    <w:rsid w:val="00ED722C"/>
    <w:rPr>
      <w:rFonts w:ascii="Times New Roman" w:hAnsi="Times New Roman"/>
    </w:rPr>
  </w:style>
  <w:style w:type="character" w:customStyle="1" w:styleId="WW8Num48z1">
    <w:name w:val="WW8Num48z1"/>
    <w:rsid w:val="00ED722C"/>
    <w:rPr>
      <w:rFonts w:ascii="Arial" w:hAnsi="Arial"/>
      <w:sz w:val="28"/>
    </w:rPr>
  </w:style>
  <w:style w:type="character" w:customStyle="1" w:styleId="WW8Num49z0">
    <w:name w:val="WW8Num49z0"/>
    <w:rsid w:val="00ED722C"/>
    <w:rPr>
      <w:b/>
    </w:rPr>
  </w:style>
  <w:style w:type="character" w:customStyle="1" w:styleId="WW8Num50z1">
    <w:name w:val="WW8Num50z1"/>
    <w:rsid w:val="00ED722C"/>
    <w:rPr>
      <w:rFonts w:ascii="Courier New" w:hAnsi="Courier New"/>
    </w:rPr>
  </w:style>
  <w:style w:type="character" w:customStyle="1" w:styleId="WW8Num50z2">
    <w:name w:val="WW8Num50z2"/>
    <w:rsid w:val="00ED722C"/>
    <w:rPr>
      <w:rFonts w:ascii="Wingdings" w:hAnsi="Wingdings"/>
    </w:rPr>
  </w:style>
  <w:style w:type="character" w:customStyle="1" w:styleId="WW8Num50z3">
    <w:name w:val="WW8Num50z3"/>
    <w:rsid w:val="00ED722C"/>
    <w:rPr>
      <w:rFonts w:ascii="Symbol" w:hAnsi="Symbol"/>
    </w:rPr>
  </w:style>
  <w:style w:type="character" w:customStyle="1" w:styleId="WW8Num53z0">
    <w:name w:val="WW8Num53z0"/>
    <w:rsid w:val="00ED722C"/>
    <w:rPr>
      <w:rFonts w:ascii="Monotype Sorts" w:hAnsi="Monotype Sorts"/>
    </w:rPr>
  </w:style>
  <w:style w:type="character" w:customStyle="1" w:styleId="WW8Num53z1">
    <w:name w:val="WW8Num53z1"/>
    <w:rsid w:val="00ED722C"/>
    <w:rPr>
      <w:rFonts w:ascii="Courier New" w:hAnsi="Courier New"/>
    </w:rPr>
  </w:style>
  <w:style w:type="character" w:customStyle="1" w:styleId="WW8Num53z2">
    <w:name w:val="WW8Num53z2"/>
    <w:rsid w:val="00ED722C"/>
    <w:rPr>
      <w:rFonts w:ascii="Wingdings" w:hAnsi="Wingdings"/>
    </w:rPr>
  </w:style>
  <w:style w:type="character" w:customStyle="1" w:styleId="WW8Num53z3">
    <w:name w:val="WW8Num53z3"/>
    <w:rsid w:val="00ED722C"/>
    <w:rPr>
      <w:rFonts w:ascii="Symbol" w:hAnsi="Symbol"/>
    </w:rPr>
  </w:style>
  <w:style w:type="character" w:customStyle="1" w:styleId="WW8Num54z0">
    <w:name w:val="WW8Num54z0"/>
    <w:rsid w:val="00ED722C"/>
    <w:rPr>
      <w:rFonts w:ascii="Wingdings" w:hAnsi="Wingdings"/>
    </w:rPr>
  </w:style>
  <w:style w:type="character" w:customStyle="1" w:styleId="WW8Num54z1">
    <w:name w:val="WW8Num54z1"/>
    <w:rsid w:val="00ED722C"/>
    <w:rPr>
      <w:rFonts w:ascii="Courier New" w:hAnsi="Courier New"/>
    </w:rPr>
  </w:style>
  <w:style w:type="character" w:customStyle="1" w:styleId="WW8Num54z3">
    <w:name w:val="WW8Num54z3"/>
    <w:rsid w:val="00ED722C"/>
    <w:rPr>
      <w:rFonts w:ascii="Symbol" w:hAnsi="Symbol"/>
    </w:rPr>
  </w:style>
  <w:style w:type="character" w:customStyle="1" w:styleId="WW8Num55z0">
    <w:name w:val="WW8Num55z0"/>
    <w:rsid w:val="00ED722C"/>
    <w:rPr>
      <w:b/>
    </w:rPr>
  </w:style>
  <w:style w:type="character" w:customStyle="1" w:styleId="WW8Num56z0">
    <w:name w:val="WW8Num56z0"/>
    <w:rsid w:val="00ED722C"/>
    <w:rPr>
      <w:b/>
    </w:rPr>
  </w:style>
  <w:style w:type="character" w:customStyle="1" w:styleId="WW8Num56z3">
    <w:name w:val="WW8Num56z3"/>
    <w:rsid w:val="00ED722C"/>
    <w:rPr>
      <w:b/>
    </w:rPr>
  </w:style>
  <w:style w:type="character" w:customStyle="1" w:styleId="WW8Num57z0">
    <w:name w:val="WW8Num57z0"/>
    <w:rsid w:val="00ED722C"/>
    <w:rPr>
      <w:rFonts w:ascii="Symbol" w:hAnsi="Symbol"/>
    </w:rPr>
  </w:style>
  <w:style w:type="character" w:customStyle="1" w:styleId="WW8Num58z0">
    <w:name w:val="WW8Num58z0"/>
    <w:rsid w:val="00ED722C"/>
    <w:rPr>
      <w:b/>
    </w:rPr>
  </w:style>
  <w:style w:type="character" w:customStyle="1" w:styleId="WW8Num58z2">
    <w:name w:val="WW8Num58z2"/>
    <w:rsid w:val="00ED722C"/>
  </w:style>
  <w:style w:type="character" w:customStyle="1" w:styleId="WW8Num61z0">
    <w:name w:val="WW8Num61z0"/>
    <w:rsid w:val="00ED722C"/>
  </w:style>
  <w:style w:type="character" w:customStyle="1" w:styleId="WW8Num62z0">
    <w:name w:val="WW8Num62z0"/>
    <w:rsid w:val="00ED722C"/>
    <w:rPr>
      <w:b/>
      <w:sz w:val="24"/>
    </w:rPr>
  </w:style>
  <w:style w:type="character" w:customStyle="1" w:styleId="WW8Num63z0">
    <w:name w:val="WW8Num63z0"/>
    <w:rsid w:val="00ED722C"/>
    <w:rPr>
      <w:rFonts w:ascii="Monotype Sorts" w:hAnsi="Monotype Sorts"/>
    </w:rPr>
  </w:style>
  <w:style w:type="character" w:customStyle="1" w:styleId="WW8Num63z1">
    <w:name w:val="WW8Num63z1"/>
    <w:rsid w:val="00ED722C"/>
    <w:rPr>
      <w:rFonts w:ascii="Courier New" w:hAnsi="Courier New"/>
    </w:rPr>
  </w:style>
  <w:style w:type="character" w:customStyle="1" w:styleId="WW8Num63z2">
    <w:name w:val="WW8Num63z2"/>
    <w:rsid w:val="00ED722C"/>
    <w:rPr>
      <w:rFonts w:ascii="Wingdings" w:hAnsi="Wingdings"/>
    </w:rPr>
  </w:style>
  <w:style w:type="character" w:customStyle="1" w:styleId="WW8Num63z3">
    <w:name w:val="WW8Num63z3"/>
    <w:rsid w:val="00ED722C"/>
    <w:rPr>
      <w:rFonts w:ascii="Symbol" w:hAnsi="Symbol"/>
    </w:rPr>
  </w:style>
  <w:style w:type="character" w:customStyle="1" w:styleId="WW8Num64z0">
    <w:name w:val="WW8Num64z0"/>
    <w:rsid w:val="00ED722C"/>
  </w:style>
  <w:style w:type="character" w:customStyle="1" w:styleId="WW8Num64z1">
    <w:name w:val="WW8Num64z1"/>
    <w:rsid w:val="00ED722C"/>
    <w:rPr>
      <w:rFonts w:ascii="Arial" w:hAnsi="Arial"/>
      <w:sz w:val="28"/>
    </w:rPr>
  </w:style>
  <w:style w:type="character" w:customStyle="1" w:styleId="WW8Num65z0">
    <w:name w:val="WW8Num65z0"/>
    <w:rsid w:val="00ED722C"/>
    <w:rPr>
      <w:rFonts w:ascii="Symbol" w:hAnsi="Symbol"/>
      <w:b/>
    </w:rPr>
  </w:style>
  <w:style w:type="character" w:customStyle="1" w:styleId="WW8Num65z1">
    <w:name w:val="WW8Num65z1"/>
    <w:rsid w:val="00ED722C"/>
    <w:rPr>
      <w:rFonts w:ascii="Courier New" w:hAnsi="Courier New"/>
    </w:rPr>
  </w:style>
  <w:style w:type="character" w:customStyle="1" w:styleId="WW8Num65z2">
    <w:name w:val="WW8Num65z2"/>
    <w:rsid w:val="00ED722C"/>
    <w:rPr>
      <w:rFonts w:ascii="Wingdings" w:hAnsi="Wingdings"/>
    </w:rPr>
  </w:style>
  <w:style w:type="character" w:customStyle="1" w:styleId="WW8Num65z3">
    <w:name w:val="WW8Num65z3"/>
    <w:rsid w:val="00ED722C"/>
    <w:rPr>
      <w:rFonts w:ascii="Symbol" w:hAnsi="Symbol"/>
    </w:rPr>
  </w:style>
  <w:style w:type="character" w:customStyle="1" w:styleId="Fuentedeprrafopredeter2">
    <w:name w:val="Fuente de párrafo predeter.2"/>
    <w:rsid w:val="00ED722C"/>
  </w:style>
  <w:style w:type="character" w:customStyle="1" w:styleId="Absatz-Standardschriftart">
    <w:name w:val="Absatz-Standardschriftart"/>
    <w:rsid w:val="00ED722C"/>
  </w:style>
  <w:style w:type="character" w:customStyle="1" w:styleId="WW8Num1z0">
    <w:name w:val="WW8Num1z0"/>
    <w:rsid w:val="00ED722C"/>
    <w:rPr>
      <w:rFonts w:ascii="Arial" w:hAnsi="Arial"/>
      <w:b/>
      <w:sz w:val="24"/>
    </w:rPr>
  </w:style>
  <w:style w:type="character" w:customStyle="1" w:styleId="WW8Num4z1">
    <w:name w:val="WW8Num4z1"/>
    <w:rsid w:val="00ED722C"/>
    <w:rPr>
      <w:rFonts w:ascii="Courier New" w:hAnsi="Courier New"/>
    </w:rPr>
  </w:style>
  <w:style w:type="character" w:customStyle="1" w:styleId="WW8Num4z2">
    <w:name w:val="WW8Num4z2"/>
    <w:rsid w:val="00ED722C"/>
    <w:rPr>
      <w:rFonts w:ascii="Wingdings" w:hAnsi="Wingdings"/>
    </w:rPr>
  </w:style>
  <w:style w:type="character" w:customStyle="1" w:styleId="WW8Num4z3">
    <w:name w:val="WW8Num4z3"/>
    <w:rsid w:val="00ED722C"/>
    <w:rPr>
      <w:rFonts w:ascii="Symbol" w:hAnsi="Symbol"/>
    </w:rPr>
  </w:style>
  <w:style w:type="character" w:customStyle="1" w:styleId="WW8Num5z1">
    <w:name w:val="WW8Num5z1"/>
    <w:rsid w:val="00ED722C"/>
    <w:rPr>
      <w:rFonts w:ascii="Courier New" w:hAnsi="Courier New"/>
    </w:rPr>
  </w:style>
  <w:style w:type="character" w:customStyle="1" w:styleId="WW8Num5z2">
    <w:name w:val="WW8Num5z2"/>
    <w:rsid w:val="00ED722C"/>
    <w:rPr>
      <w:rFonts w:ascii="Wingdings" w:hAnsi="Wingdings"/>
    </w:rPr>
  </w:style>
  <w:style w:type="character" w:customStyle="1" w:styleId="WW8Num6z1">
    <w:name w:val="WW8Num6z1"/>
    <w:rsid w:val="00ED722C"/>
    <w:rPr>
      <w:rFonts w:ascii="Courier New" w:hAnsi="Courier New"/>
    </w:rPr>
  </w:style>
  <w:style w:type="character" w:customStyle="1" w:styleId="WW8Num6z2">
    <w:name w:val="WW8Num6z2"/>
    <w:rsid w:val="00ED722C"/>
    <w:rPr>
      <w:rFonts w:ascii="Wingdings" w:hAnsi="Wingdings"/>
    </w:rPr>
  </w:style>
  <w:style w:type="character" w:customStyle="1" w:styleId="WW8Num8z1">
    <w:name w:val="WW8Num8z1"/>
    <w:rsid w:val="00ED722C"/>
    <w:rPr>
      <w:rFonts w:ascii="Courier New" w:hAnsi="Courier New"/>
    </w:rPr>
  </w:style>
  <w:style w:type="character" w:customStyle="1" w:styleId="WW8Num8z3">
    <w:name w:val="WW8Num8z3"/>
    <w:rsid w:val="00ED722C"/>
    <w:rPr>
      <w:rFonts w:ascii="Symbol" w:hAnsi="Symbol"/>
    </w:rPr>
  </w:style>
  <w:style w:type="character" w:customStyle="1" w:styleId="WW8Num10z1">
    <w:name w:val="WW8Num10z1"/>
    <w:rsid w:val="00ED722C"/>
    <w:rPr>
      <w:rFonts w:ascii="Courier New" w:hAnsi="Courier New"/>
    </w:rPr>
  </w:style>
  <w:style w:type="character" w:customStyle="1" w:styleId="WW8Num10z2">
    <w:name w:val="WW8Num10z2"/>
    <w:rsid w:val="00ED722C"/>
    <w:rPr>
      <w:rFonts w:ascii="Wingdings" w:hAnsi="Wingdings"/>
    </w:rPr>
  </w:style>
  <w:style w:type="character" w:customStyle="1" w:styleId="WW8Num12z1">
    <w:name w:val="WW8Num12z1"/>
    <w:rsid w:val="00ED722C"/>
    <w:rPr>
      <w:rFonts w:ascii="Courier New" w:hAnsi="Courier New"/>
    </w:rPr>
  </w:style>
  <w:style w:type="character" w:customStyle="1" w:styleId="WW8Num12z2">
    <w:name w:val="WW8Num12z2"/>
    <w:rsid w:val="00ED722C"/>
    <w:rPr>
      <w:rFonts w:ascii="Wingdings" w:hAnsi="Wingdings"/>
    </w:rPr>
  </w:style>
  <w:style w:type="character" w:customStyle="1" w:styleId="WW8Num15z1">
    <w:name w:val="WW8Num15z1"/>
    <w:rsid w:val="00ED722C"/>
    <w:rPr>
      <w:rFonts w:ascii="Courier New" w:hAnsi="Courier New"/>
    </w:rPr>
  </w:style>
  <w:style w:type="character" w:customStyle="1" w:styleId="WW8Num15z2">
    <w:name w:val="WW8Num15z2"/>
    <w:rsid w:val="00ED722C"/>
    <w:rPr>
      <w:rFonts w:ascii="Wingdings" w:hAnsi="Wingdings"/>
    </w:rPr>
  </w:style>
  <w:style w:type="character" w:customStyle="1" w:styleId="WW8Num17z1">
    <w:name w:val="WW8Num17z1"/>
    <w:rsid w:val="00ED722C"/>
    <w:rPr>
      <w:rFonts w:ascii="Courier New" w:hAnsi="Courier New"/>
    </w:rPr>
  </w:style>
  <w:style w:type="character" w:customStyle="1" w:styleId="WW8Num17z2">
    <w:name w:val="WW8Num17z2"/>
    <w:rsid w:val="00ED722C"/>
    <w:rPr>
      <w:rFonts w:ascii="Wingdings" w:hAnsi="Wingdings"/>
    </w:rPr>
  </w:style>
  <w:style w:type="character" w:customStyle="1" w:styleId="WW8Num18z1">
    <w:name w:val="WW8Num18z1"/>
    <w:rsid w:val="00ED722C"/>
    <w:rPr>
      <w:rFonts w:ascii="Courier New" w:hAnsi="Courier New"/>
    </w:rPr>
  </w:style>
  <w:style w:type="character" w:customStyle="1" w:styleId="WW8Num18z2">
    <w:name w:val="WW8Num18z2"/>
    <w:rsid w:val="00ED722C"/>
    <w:rPr>
      <w:rFonts w:ascii="Wingdings" w:hAnsi="Wingdings"/>
    </w:rPr>
  </w:style>
  <w:style w:type="character" w:customStyle="1" w:styleId="WW8Num19z1">
    <w:name w:val="WW8Num19z1"/>
    <w:rsid w:val="00ED722C"/>
    <w:rPr>
      <w:rFonts w:ascii="Courier New" w:hAnsi="Courier New"/>
    </w:rPr>
  </w:style>
  <w:style w:type="character" w:customStyle="1" w:styleId="WW8Num19z2">
    <w:name w:val="WW8Num19z2"/>
    <w:rsid w:val="00ED722C"/>
    <w:rPr>
      <w:rFonts w:ascii="Wingdings" w:hAnsi="Wingdings"/>
    </w:rPr>
  </w:style>
  <w:style w:type="character" w:customStyle="1" w:styleId="WW8Num20z1">
    <w:name w:val="WW8Num20z1"/>
    <w:rsid w:val="00ED722C"/>
    <w:rPr>
      <w:rFonts w:ascii="Courier New" w:hAnsi="Courier New"/>
    </w:rPr>
  </w:style>
  <w:style w:type="character" w:customStyle="1" w:styleId="WW8Num20z2">
    <w:name w:val="WW8Num20z2"/>
    <w:rsid w:val="00ED722C"/>
    <w:rPr>
      <w:rFonts w:ascii="Wingdings" w:hAnsi="Wingdings"/>
    </w:rPr>
  </w:style>
  <w:style w:type="character" w:customStyle="1" w:styleId="WW8Num23z1">
    <w:name w:val="WW8Num23z1"/>
    <w:rsid w:val="00ED722C"/>
    <w:rPr>
      <w:b/>
    </w:rPr>
  </w:style>
  <w:style w:type="character" w:customStyle="1" w:styleId="WW8Num24z1">
    <w:name w:val="WW8Num24z1"/>
    <w:rsid w:val="00ED722C"/>
    <w:rPr>
      <w:rFonts w:ascii="Courier New" w:hAnsi="Courier New"/>
    </w:rPr>
  </w:style>
  <w:style w:type="character" w:customStyle="1" w:styleId="WW8Num24z2">
    <w:name w:val="WW8Num24z2"/>
    <w:rsid w:val="00ED722C"/>
    <w:rPr>
      <w:rFonts w:ascii="Wingdings" w:hAnsi="Wingdings"/>
    </w:rPr>
  </w:style>
  <w:style w:type="character" w:customStyle="1" w:styleId="WW8Num25z1">
    <w:name w:val="WW8Num25z1"/>
    <w:rsid w:val="00ED722C"/>
    <w:rPr>
      <w:rFonts w:ascii="Courier New" w:hAnsi="Courier New"/>
    </w:rPr>
  </w:style>
  <w:style w:type="character" w:customStyle="1" w:styleId="WW8Num25z3">
    <w:name w:val="WW8Num25z3"/>
    <w:rsid w:val="00ED722C"/>
    <w:rPr>
      <w:rFonts w:ascii="Symbol" w:hAnsi="Symbol"/>
    </w:rPr>
  </w:style>
  <w:style w:type="character" w:customStyle="1" w:styleId="WW8Num26z1">
    <w:name w:val="WW8Num26z1"/>
    <w:rsid w:val="00ED722C"/>
    <w:rPr>
      <w:rFonts w:ascii="Courier New" w:hAnsi="Courier New"/>
    </w:rPr>
  </w:style>
  <w:style w:type="character" w:customStyle="1" w:styleId="WW8Num26z2">
    <w:name w:val="WW8Num26z2"/>
    <w:rsid w:val="00ED722C"/>
    <w:rPr>
      <w:rFonts w:ascii="Wingdings" w:hAnsi="Wingdings"/>
    </w:rPr>
  </w:style>
  <w:style w:type="character" w:customStyle="1" w:styleId="WW8Num28z0">
    <w:name w:val="WW8Num28z0"/>
    <w:rsid w:val="00ED722C"/>
    <w:rPr>
      <w:b/>
    </w:rPr>
  </w:style>
  <w:style w:type="character" w:customStyle="1" w:styleId="Fuentedeprrafopredeter1">
    <w:name w:val="Fuente de párrafo predeter.1"/>
    <w:rsid w:val="00ED722C"/>
  </w:style>
  <w:style w:type="character" w:customStyle="1" w:styleId="DeltaViewInsertion">
    <w:name w:val="DeltaView Insertion"/>
    <w:rsid w:val="00ED722C"/>
    <w:rPr>
      <w:color w:val="0000FF"/>
      <w:spacing w:val="0"/>
      <w:u w:val="double"/>
    </w:rPr>
  </w:style>
  <w:style w:type="character" w:styleId="Nmerodepgina">
    <w:name w:val="page number"/>
    <w:rsid w:val="00ED722C"/>
    <w:rPr>
      <w:rFonts w:cs="Times New Roman"/>
    </w:rPr>
  </w:style>
  <w:style w:type="character" w:styleId="Textoennegrita">
    <w:name w:val="Strong"/>
    <w:qFormat/>
    <w:rsid w:val="00ED722C"/>
    <w:rPr>
      <w:rFonts w:cs="Times New Roman"/>
      <w:b/>
    </w:rPr>
  </w:style>
  <w:style w:type="character" w:customStyle="1" w:styleId="Carcterdenumeracin">
    <w:name w:val="Carácter de numeración"/>
    <w:rsid w:val="00ED722C"/>
  </w:style>
  <w:style w:type="character" w:customStyle="1" w:styleId="Refdecomentario1">
    <w:name w:val="Ref. de comentario1"/>
    <w:rsid w:val="00ED722C"/>
    <w:rPr>
      <w:sz w:val="16"/>
    </w:rPr>
  </w:style>
  <w:style w:type="character" w:customStyle="1" w:styleId="CarCar1">
    <w:name w:val="Car Car1"/>
    <w:rsid w:val="00ED722C"/>
    <w:rPr>
      <w:rFonts w:ascii="Arial" w:hAnsi="Arial"/>
      <w:lang w:val="es-MX" w:eastAsia="ar-SA" w:bidi="ar-SA"/>
    </w:rPr>
  </w:style>
  <w:style w:type="character" w:customStyle="1" w:styleId="CharacterStyle3">
    <w:name w:val="Character Style 3"/>
    <w:rsid w:val="00ED722C"/>
    <w:rPr>
      <w:rFonts w:ascii="Arial Narrow" w:hAnsi="Arial Narrow"/>
      <w:sz w:val="16"/>
    </w:rPr>
  </w:style>
  <w:style w:type="character" w:customStyle="1" w:styleId="CharacterStyle1">
    <w:name w:val="Character Style 1"/>
    <w:rsid w:val="00ED722C"/>
    <w:rPr>
      <w:rFonts w:ascii="Garamond" w:hAnsi="Garamond"/>
      <w:sz w:val="14"/>
    </w:rPr>
  </w:style>
  <w:style w:type="character" w:customStyle="1" w:styleId="CharacterStyle2">
    <w:name w:val="Character Style 2"/>
    <w:rsid w:val="00ED722C"/>
    <w:rPr>
      <w:sz w:val="14"/>
    </w:rPr>
  </w:style>
  <w:style w:type="paragraph" w:customStyle="1" w:styleId="Encabezado5">
    <w:name w:val="Encabezado5"/>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styleId="Lista">
    <w:name w:val="List"/>
    <w:basedOn w:val="Textoindependiente"/>
    <w:rsid w:val="00ED722C"/>
    <w:pPr>
      <w:suppressAutoHyphens/>
      <w:spacing w:after="120"/>
      <w:jc w:val="left"/>
    </w:pPr>
    <w:rPr>
      <w:rFonts w:ascii="Times New Roman" w:hAnsi="Times New Roman" w:cs="Tahoma"/>
      <w:szCs w:val="20"/>
      <w:lang w:eastAsia="ar-SA"/>
    </w:rPr>
  </w:style>
  <w:style w:type="paragraph" w:customStyle="1" w:styleId="Etiqueta">
    <w:name w:val="Etiqueta"/>
    <w:basedOn w:val="Normal"/>
    <w:rsid w:val="00ED722C"/>
    <w:pPr>
      <w:suppressLineNumbers/>
      <w:suppressAutoHyphens/>
      <w:spacing w:before="120" w:after="120"/>
    </w:pPr>
    <w:rPr>
      <w:i/>
      <w:szCs w:val="20"/>
      <w:lang w:val="es-ES" w:eastAsia="ar-SA"/>
    </w:rPr>
  </w:style>
  <w:style w:type="paragraph" w:customStyle="1" w:styleId="ndice">
    <w:name w:val="Índice"/>
    <w:basedOn w:val="Normal"/>
    <w:rsid w:val="00ED722C"/>
    <w:pPr>
      <w:suppressLineNumbers/>
      <w:suppressAutoHyphens/>
    </w:pPr>
    <w:rPr>
      <w:szCs w:val="20"/>
      <w:lang w:val="es-ES" w:eastAsia="ar-SA"/>
    </w:rPr>
  </w:style>
  <w:style w:type="paragraph" w:customStyle="1" w:styleId="Encabezado4">
    <w:name w:val="Encabezado4"/>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3">
    <w:name w:val="Encabezado3"/>
    <w:basedOn w:val="Normal"/>
    <w:next w:val="Textoindependiente"/>
    <w:rsid w:val="00ED722C"/>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ED722C"/>
    <w:pPr>
      <w:keepNext/>
      <w:suppressAutoHyphens/>
      <w:spacing w:before="240" w:after="120"/>
    </w:pPr>
    <w:rPr>
      <w:rFonts w:ascii="Arial" w:hAnsi="Arial" w:cs="Arial"/>
      <w:sz w:val="28"/>
      <w:szCs w:val="20"/>
      <w:lang w:val="es-ES" w:eastAsia="ar-SA"/>
    </w:rPr>
  </w:style>
  <w:style w:type="paragraph" w:customStyle="1" w:styleId="Textonormal">
    <w:name w:val="Texto normal"/>
    <w:basedOn w:val="Normal"/>
    <w:rsid w:val="00ED722C"/>
    <w:pPr>
      <w:suppressAutoHyphens/>
      <w:spacing w:after="120"/>
    </w:pPr>
    <w:rPr>
      <w:szCs w:val="20"/>
      <w:lang w:val="es-ES" w:eastAsia="ar-SA"/>
    </w:rPr>
  </w:style>
  <w:style w:type="paragraph" w:customStyle="1" w:styleId="Lista21">
    <w:name w:val="Lista 21"/>
    <w:basedOn w:val="Textonormal"/>
    <w:rsid w:val="00ED722C"/>
  </w:style>
  <w:style w:type="paragraph" w:customStyle="1" w:styleId="Encabezado1">
    <w:name w:val="Encabezado1"/>
    <w:basedOn w:val="Normal"/>
    <w:next w:val="Textonormal"/>
    <w:rsid w:val="00ED722C"/>
    <w:pPr>
      <w:keepNext/>
      <w:suppressAutoHyphens/>
      <w:spacing w:before="240" w:after="120"/>
    </w:pPr>
    <w:rPr>
      <w:rFonts w:ascii="Arial" w:hAnsi="Arial" w:cs="Arial"/>
      <w:sz w:val="28"/>
      <w:szCs w:val="20"/>
      <w:lang w:val="es-ES" w:eastAsia="ar-SA"/>
    </w:rPr>
  </w:style>
  <w:style w:type="paragraph" w:styleId="Ttulo">
    <w:name w:val="Title"/>
    <w:basedOn w:val="Normal"/>
    <w:next w:val="Subttulo"/>
    <w:link w:val="TtuloCar"/>
    <w:qFormat/>
    <w:rsid w:val="00ED722C"/>
    <w:pPr>
      <w:suppressAutoHyphens/>
      <w:jc w:val="center"/>
    </w:pPr>
    <w:rPr>
      <w:rFonts w:ascii="Cambria" w:hAnsi="Cambria"/>
      <w:b/>
      <w:kern w:val="28"/>
      <w:sz w:val="32"/>
      <w:szCs w:val="20"/>
      <w:lang w:val="es-ES" w:eastAsia="ar-SA"/>
    </w:rPr>
  </w:style>
  <w:style w:type="character" w:customStyle="1" w:styleId="TtuloCar">
    <w:name w:val="Título Car"/>
    <w:basedOn w:val="Fuentedeprrafopredeter"/>
    <w:link w:val="Ttulo"/>
    <w:rsid w:val="00ED722C"/>
    <w:rPr>
      <w:rFonts w:ascii="Cambria" w:eastAsia="Times New Roman" w:hAnsi="Cambria" w:cs="Times New Roman"/>
      <w:b/>
      <w:kern w:val="28"/>
      <w:sz w:val="32"/>
      <w:szCs w:val="20"/>
      <w:lang w:val="es-ES" w:eastAsia="ar-SA"/>
    </w:rPr>
  </w:style>
  <w:style w:type="paragraph" w:styleId="Subttulo">
    <w:name w:val="Subtitle"/>
    <w:basedOn w:val="Encabezado1"/>
    <w:next w:val="Textonormal"/>
    <w:link w:val="SubttuloCar"/>
    <w:qFormat/>
    <w:rsid w:val="00ED722C"/>
    <w:pPr>
      <w:jc w:val="center"/>
    </w:pPr>
    <w:rPr>
      <w:rFonts w:ascii="Cambria" w:hAnsi="Cambria" w:cs="Times New Roman"/>
      <w:sz w:val="24"/>
    </w:rPr>
  </w:style>
  <w:style w:type="character" w:customStyle="1" w:styleId="SubttuloCar">
    <w:name w:val="Subtítulo Car"/>
    <w:basedOn w:val="Fuentedeprrafopredeter"/>
    <w:link w:val="Subttulo"/>
    <w:rsid w:val="00ED722C"/>
    <w:rPr>
      <w:rFonts w:ascii="Cambria" w:eastAsia="Times New Roman" w:hAnsi="Cambria" w:cs="Times New Roman"/>
      <w:sz w:val="24"/>
      <w:szCs w:val="20"/>
      <w:lang w:val="es-ES" w:eastAsia="ar-SA"/>
    </w:rPr>
  </w:style>
  <w:style w:type="paragraph" w:customStyle="1" w:styleId="Textodeglobo1">
    <w:name w:val="Texto de globo1"/>
    <w:basedOn w:val="Normal"/>
    <w:rsid w:val="00ED722C"/>
    <w:pPr>
      <w:suppressAutoHyphens/>
    </w:pPr>
    <w:rPr>
      <w:rFonts w:ascii="Tahoma" w:hAnsi="Tahoma" w:cs="Tahoma"/>
      <w:sz w:val="16"/>
      <w:szCs w:val="20"/>
      <w:lang w:val="es-ES" w:eastAsia="ar-SA"/>
    </w:rPr>
  </w:style>
  <w:style w:type="paragraph" w:customStyle="1" w:styleId="Contenidodelatabla">
    <w:name w:val="Contenido de la tabla"/>
    <w:basedOn w:val="Normal"/>
    <w:rsid w:val="00ED722C"/>
    <w:pPr>
      <w:suppressLineNumbers/>
      <w:suppressAutoHyphens/>
    </w:pPr>
    <w:rPr>
      <w:szCs w:val="20"/>
      <w:lang w:val="es-ES" w:eastAsia="ar-SA"/>
    </w:rPr>
  </w:style>
  <w:style w:type="paragraph" w:customStyle="1" w:styleId="Encabezadodelatabla">
    <w:name w:val="Encabezado de la tabla"/>
    <w:basedOn w:val="Contenidodelatabla"/>
    <w:rsid w:val="00ED722C"/>
    <w:pPr>
      <w:jc w:val="center"/>
    </w:pPr>
    <w:rPr>
      <w:b/>
    </w:rPr>
  </w:style>
  <w:style w:type="paragraph" w:customStyle="1" w:styleId="TextoCar">
    <w:name w:val="Texto Car"/>
    <w:basedOn w:val="Normal"/>
    <w:rsid w:val="00ED722C"/>
    <w:pPr>
      <w:suppressAutoHyphens/>
      <w:spacing w:after="101" w:line="216" w:lineRule="exact"/>
      <w:ind w:firstLine="288"/>
      <w:jc w:val="both"/>
    </w:pPr>
    <w:rPr>
      <w:rFonts w:ascii="Arial" w:hAnsi="Arial"/>
      <w:sz w:val="18"/>
      <w:szCs w:val="20"/>
      <w:lang w:eastAsia="ar-SA"/>
    </w:rPr>
  </w:style>
  <w:style w:type="paragraph" w:customStyle="1" w:styleId="ROMANOS">
    <w:name w:val="ROMANOS"/>
    <w:basedOn w:val="Normal"/>
    <w:rsid w:val="00ED722C"/>
    <w:pPr>
      <w:tabs>
        <w:tab w:val="left" w:pos="360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Sangra2detindependiente11">
    <w:name w:val="Sangría 2 de t. independiente11"/>
    <w:basedOn w:val="Normal"/>
    <w:rsid w:val="00ED722C"/>
    <w:pPr>
      <w:suppressAutoHyphens/>
      <w:spacing w:after="120" w:line="480" w:lineRule="auto"/>
      <w:ind w:left="283"/>
    </w:pPr>
    <w:rPr>
      <w:lang w:val="es-ES" w:eastAsia="ar-SA"/>
    </w:rPr>
  </w:style>
  <w:style w:type="paragraph" w:customStyle="1" w:styleId="Textoindependiente211">
    <w:name w:val="Texto independiente 211"/>
    <w:basedOn w:val="Normal"/>
    <w:rsid w:val="00ED722C"/>
    <w:pPr>
      <w:suppressAutoHyphens/>
      <w:spacing w:after="120" w:line="480" w:lineRule="auto"/>
    </w:pPr>
    <w:rPr>
      <w:szCs w:val="20"/>
      <w:lang w:val="es-ES" w:eastAsia="ar-SA"/>
    </w:rPr>
  </w:style>
  <w:style w:type="paragraph" w:customStyle="1" w:styleId="Textoindependiente31">
    <w:name w:val="Texto independiente 31"/>
    <w:basedOn w:val="Normal"/>
    <w:rsid w:val="00ED722C"/>
    <w:pPr>
      <w:suppressAutoHyphens/>
      <w:autoSpaceDE w:val="0"/>
      <w:jc w:val="both"/>
    </w:pPr>
    <w:rPr>
      <w:rFonts w:ascii="Arial" w:hAnsi="Arial" w:cs="Arial"/>
      <w:sz w:val="20"/>
      <w:szCs w:val="20"/>
      <w:lang w:val="es-ES_tradnl" w:eastAsia="ar-SA"/>
    </w:rPr>
  </w:style>
  <w:style w:type="paragraph" w:customStyle="1" w:styleId="ACUERDO">
    <w:name w:val="ACUERDO"/>
    <w:basedOn w:val="Normal"/>
    <w:rsid w:val="00ED722C"/>
    <w:pPr>
      <w:widowControl w:val="0"/>
      <w:suppressAutoHyphens/>
      <w:jc w:val="both"/>
    </w:pPr>
    <w:rPr>
      <w:rFonts w:ascii="Arial" w:hAnsi="Arial"/>
      <w:b/>
      <w:sz w:val="28"/>
      <w:szCs w:val="20"/>
      <w:lang w:val="en-US" w:eastAsia="ar-SA"/>
    </w:rPr>
  </w:style>
  <w:style w:type="paragraph" w:customStyle="1" w:styleId="Textoindependiente32">
    <w:name w:val="Texto independiente 32"/>
    <w:basedOn w:val="Normal"/>
    <w:rsid w:val="00ED722C"/>
    <w:pPr>
      <w:suppressAutoHyphens/>
      <w:overflowPunct w:val="0"/>
      <w:autoSpaceDE w:val="0"/>
      <w:jc w:val="both"/>
      <w:textAlignment w:val="baseline"/>
    </w:pPr>
    <w:rPr>
      <w:szCs w:val="20"/>
      <w:lang w:val="es-ES" w:eastAsia="ar-SA"/>
    </w:rPr>
  </w:style>
  <w:style w:type="paragraph" w:customStyle="1" w:styleId="xl25">
    <w:name w:val="xl25"/>
    <w:basedOn w:val="Normal"/>
    <w:rsid w:val="00ED722C"/>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6">
    <w:name w:val="xl26"/>
    <w:basedOn w:val="Normal"/>
    <w:rsid w:val="00ED722C"/>
    <w:pPr>
      <w:pBdr>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7">
    <w:name w:val="xl27"/>
    <w:basedOn w:val="Normal"/>
    <w:rsid w:val="00ED722C"/>
    <w:pPr>
      <w:pBdr>
        <w:top w:val="single" w:sz="4" w:space="0" w:color="000000"/>
        <w:left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28">
    <w:name w:val="xl28"/>
    <w:basedOn w:val="Normal"/>
    <w:rsid w:val="00ED722C"/>
    <w:pPr>
      <w:pBdr>
        <w:left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29">
    <w:name w:val="xl29"/>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0">
    <w:name w:val="xl30"/>
    <w:basedOn w:val="Normal"/>
    <w:rsid w:val="00ED722C"/>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31">
    <w:name w:val="xl31"/>
    <w:basedOn w:val="Normal"/>
    <w:rsid w:val="00ED722C"/>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Arial Unicode MS" w:hAnsi="Arial" w:cs="Arial"/>
      <w:b/>
      <w:bCs/>
      <w:sz w:val="14"/>
      <w:szCs w:val="14"/>
      <w:lang w:val="es-ES" w:eastAsia="ar-SA"/>
    </w:rPr>
  </w:style>
  <w:style w:type="paragraph" w:customStyle="1" w:styleId="xl32">
    <w:name w:val="xl32"/>
    <w:basedOn w:val="Normal"/>
    <w:rsid w:val="00ED722C"/>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Arial Unicode MS" w:hAnsi="Arial" w:cs="Arial"/>
      <w:sz w:val="14"/>
      <w:szCs w:val="14"/>
      <w:lang w:val="es-ES" w:eastAsia="ar-SA"/>
    </w:rPr>
  </w:style>
  <w:style w:type="paragraph" w:customStyle="1" w:styleId="xl33">
    <w:name w:val="xl33"/>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4">
    <w:name w:val="xl34"/>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5">
    <w:name w:val="xl35"/>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36">
    <w:name w:val="xl36"/>
    <w:basedOn w:val="Normal"/>
    <w:rsid w:val="00ED722C"/>
    <w:pPr>
      <w:pBdr>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7">
    <w:name w:val="xl37"/>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38">
    <w:name w:val="xl3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39">
    <w:name w:val="xl39"/>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Arial Unicode MS" w:hAnsi="Arial Unicode MS" w:cs="Arial Unicode MS"/>
      <w:b/>
      <w:bCs/>
      <w:sz w:val="14"/>
      <w:szCs w:val="14"/>
      <w:lang w:val="es-ES" w:eastAsia="ar-SA"/>
    </w:rPr>
  </w:style>
  <w:style w:type="paragraph" w:customStyle="1" w:styleId="xl40">
    <w:name w:val="xl40"/>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1">
    <w:name w:val="xl41"/>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42">
    <w:name w:val="xl42"/>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3">
    <w:name w:val="xl43"/>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4">
    <w:name w:val="xl44"/>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5">
    <w:name w:val="xl45"/>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6">
    <w:name w:val="xl46"/>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47">
    <w:name w:val="xl47"/>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48">
    <w:name w:val="xl48"/>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49">
    <w:name w:val="xl49"/>
    <w:basedOn w:val="Normal"/>
    <w:rsid w:val="00ED722C"/>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Arial Unicode MS" w:hAnsi="Arial" w:cs="Arial"/>
      <w:b/>
      <w:bCs/>
      <w:sz w:val="14"/>
      <w:szCs w:val="14"/>
      <w:lang w:val="es-ES" w:eastAsia="ar-SA"/>
    </w:rPr>
  </w:style>
  <w:style w:type="paragraph" w:customStyle="1" w:styleId="xl50">
    <w:name w:val="xl50"/>
    <w:basedOn w:val="Normal"/>
    <w:rsid w:val="00ED722C"/>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Arial Unicode MS" w:hAnsi="Arial" w:cs="Arial"/>
      <w:b/>
      <w:bCs/>
      <w:sz w:val="14"/>
      <w:szCs w:val="14"/>
      <w:lang w:val="es-ES" w:eastAsia="ar-SA"/>
    </w:rPr>
  </w:style>
  <w:style w:type="paragraph" w:customStyle="1" w:styleId="xl51">
    <w:name w:val="xl51"/>
    <w:basedOn w:val="Normal"/>
    <w:rsid w:val="00ED722C"/>
    <w:pPr>
      <w:pBdr>
        <w:top w:val="single" w:sz="4" w:space="0" w:color="000000"/>
        <w:left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2">
    <w:name w:val="xl52"/>
    <w:basedOn w:val="Normal"/>
    <w:rsid w:val="00ED722C"/>
    <w:pPr>
      <w:pBdr>
        <w:top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3">
    <w:name w:val="xl53"/>
    <w:basedOn w:val="Normal"/>
    <w:rsid w:val="00ED722C"/>
    <w:pPr>
      <w:pBdr>
        <w:top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54">
    <w:name w:val="xl54"/>
    <w:basedOn w:val="Normal"/>
    <w:rsid w:val="00ED722C"/>
    <w:pPr>
      <w:pBdr>
        <w:top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5">
    <w:name w:val="xl55"/>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56">
    <w:name w:val="xl56"/>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57">
    <w:name w:val="xl57"/>
    <w:basedOn w:val="Normal"/>
    <w:rsid w:val="00ED722C"/>
    <w:pPr>
      <w:pBdr>
        <w:left w:val="single" w:sz="4" w:space="0" w:color="000000"/>
      </w:pBdr>
      <w:shd w:val="clear" w:color="auto" w:fill="80808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8">
    <w:name w:val="xl58"/>
    <w:basedOn w:val="Normal"/>
    <w:rsid w:val="00ED722C"/>
    <w:pP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59">
    <w:name w:val="xl59"/>
    <w:basedOn w:val="Normal"/>
    <w:rsid w:val="00ED722C"/>
    <w:pP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0">
    <w:name w:val="xl6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1">
    <w:name w:val="xl61"/>
    <w:basedOn w:val="Normal"/>
    <w:rsid w:val="00ED722C"/>
    <w:pPr>
      <w:pBdr>
        <w:left w:val="single" w:sz="4" w:space="0" w:color="000000"/>
      </w:pBdr>
      <w:shd w:val="clear" w:color="auto" w:fill="C0C0C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2">
    <w:name w:val="xl62"/>
    <w:basedOn w:val="Normal"/>
    <w:rsid w:val="00ED722C"/>
    <w:pPr>
      <w:pBdr>
        <w:left w:val="single" w:sz="4" w:space="0" w:color="000000"/>
        <w:bottom w:val="single" w:sz="4" w:space="0" w:color="000000"/>
      </w:pBdr>
      <w:shd w:val="clear" w:color="auto" w:fill="FF0000"/>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3">
    <w:name w:val="xl63"/>
    <w:basedOn w:val="Normal"/>
    <w:rsid w:val="00ED722C"/>
    <w:pPr>
      <w:pBdr>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64">
    <w:name w:val="xl64"/>
    <w:basedOn w:val="Normal"/>
    <w:rsid w:val="00ED722C"/>
    <w:pPr>
      <w:pBdr>
        <w:bottom w:val="single" w:sz="4" w:space="0" w:color="000000"/>
      </w:pBdr>
      <w:suppressAutoHyphens/>
      <w:spacing w:before="100" w:after="100"/>
      <w:jc w:val="center"/>
      <w:textAlignment w:val="center"/>
    </w:pPr>
    <w:rPr>
      <w:rFonts w:ascii="Arial" w:eastAsia="Arial Unicode MS" w:hAnsi="Arial" w:cs="Arial"/>
      <w:sz w:val="14"/>
      <w:szCs w:val="14"/>
      <w:lang w:val="es-ES" w:eastAsia="ar-SA"/>
    </w:rPr>
  </w:style>
  <w:style w:type="paragraph" w:customStyle="1" w:styleId="xl65">
    <w:name w:val="xl65"/>
    <w:basedOn w:val="Normal"/>
    <w:rsid w:val="00ED722C"/>
    <w:pPr>
      <w:pBdr>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6">
    <w:name w:val="xl66"/>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67">
    <w:name w:val="xl67"/>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68">
    <w:name w:val="xl68"/>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69">
    <w:name w:val="xl69"/>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0">
    <w:name w:val="xl70"/>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1">
    <w:name w:val="xl71"/>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72">
    <w:name w:val="xl72"/>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3">
    <w:name w:val="xl73"/>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4">
    <w:name w:val="xl74"/>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75">
    <w:name w:val="xl75"/>
    <w:basedOn w:val="Normal"/>
    <w:rsid w:val="00ED722C"/>
    <w:pPr>
      <w:pBdr>
        <w:top w:val="single" w:sz="4" w:space="0" w:color="000000"/>
        <w:lef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6">
    <w:name w:val="xl76"/>
    <w:basedOn w:val="Normal"/>
    <w:rsid w:val="00ED722C"/>
    <w:pPr>
      <w:pBdr>
        <w:top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7">
    <w:name w:val="xl77"/>
    <w:basedOn w:val="Normal"/>
    <w:rsid w:val="00ED722C"/>
    <w:pPr>
      <w:pBdr>
        <w:left w:val="single" w:sz="4" w:space="0" w:color="000000"/>
        <w:bottom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8">
    <w:name w:val="xl78"/>
    <w:basedOn w:val="Normal"/>
    <w:rsid w:val="00ED722C"/>
    <w:pPr>
      <w:pBdr>
        <w:bottom w:val="single" w:sz="4" w:space="0" w:color="000000"/>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79">
    <w:name w:val="xl79"/>
    <w:basedOn w:val="Normal"/>
    <w:rsid w:val="00ED722C"/>
    <w:pPr>
      <w:suppressAutoHyphens/>
      <w:spacing w:before="100" w:after="100"/>
      <w:textAlignment w:val="center"/>
    </w:pPr>
    <w:rPr>
      <w:rFonts w:ascii="Arial" w:eastAsia="Arial Unicode MS" w:hAnsi="Arial" w:cs="Arial"/>
      <w:sz w:val="14"/>
      <w:szCs w:val="14"/>
      <w:lang w:val="es-ES" w:eastAsia="ar-SA"/>
    </w:rPr>
  </w:style>
  <w:style w:type="paragraph" w:customStyle="1" w:styleId="xl80">
    <w:name w:val="xl80"/>
    <w:basedOn w:val="Normal"/>
    <w:rsid w:val="00ED722C"/>
    <w:pPr>
      <w:pBdr>
        <w:right w:val="single" w:sz="4" w:space="0" w:color="000000"/>
      </w:pBdr>
      <w:suppressAutoHyphens/>
      <w:spacing w:before="100" w:after="100"/>
      <w:textAlignment w:val="center"/>
    </w:pPr>
    <w:rPr>
      <w:rFonts w:ascii="Arial" w:eastAsia="Arial Unicode MS" w:hAnsi="Arial" w:cs="Arial"/>
      <w:sz w:val="14"/>
      <w:szCs w:val="14"/>
      <w:lang w:val="es-ES" w:eastAsia="ar-SA"/>
    </w:rPr>
  </w:style>
  <w:style w:type="paragraph" w:customStyle="1" w:styleId="xl81">
    <w:name w:val="xl81"/>
    <w:basedOn w:val="Normal"/>
    <w:rsid w:val="00ED722C"/>
    <w:pPr>
      <w:pBdr>
        <w:left w:val="single" w:sz="4" w:space="0" w:color="000000"/>
        <w:bottom w:val="single" w:sz="4" w:space="0" w:color="000000"/>
      </w:pBdr>
      <w:suppressAutoHyphens/>
      <w:spacing w:before="100" w:after="100"/>
      <w:jc w:val="both"/>
      <w:textAlignment w:val="center"/>
    </w:pPr>
    <w:rPr>
      <w:rFonts w:ascii="Arial" w:eastAsia="Arial Unicode MS" w:hAnsi="Arial" w:cs="Arial"/>
      <w:sz w:val="14"/>
      <w:szCs w:val="14"/>
      <w:lang w:val="es-ES" w:eastAsia="ar-SA"/>
    </w:rPr>
  </w:style>
  <w:style w:type="paragraph" w:customStyle="1" w:styleId="xl82">
    <w:name w:val="xl82"/>
    <w:basedOn w:val="Normal"/>
    <w:rsid w:val="00ED722C"/>
    <w:pPr>
      <w:suppressAutoHyphens/>
      <w:spacing w:before="100" w:after="100"/>
      <w:jc w:val="center"/>
    </w:pPr>
    <w:rPr>
      <w:rFonts w:ascii="Arial" w:eastAsia="Arial Unicode MS" w:hAnsi="Arial" w:cs="Arial"/>
      <w:b/>
      <w:bCs/>
      <w:sz w:val="22"/>
      <w:szCs w:val="22"/>
      <w:lang w:val="es-ES" w:eastAsia="ar-SA"/>
    </w:rPr>
  </w:style>
  <w:style w:type="paragraph" w:customStyle="1" w:styleId="xl83">
    <w:name w:val="xl83"/>
    <w:basedOn w:val="Normal"/>
    <w:rsid w:val="00ED722C"/>
    <w:pPr>
      <w:pBdr>
        <w:bottom w:val="single" w:sz="4" w:space="0" w:color="000000"/>
      </w:pBdr>
      <w:suppressAutoHyphens/>
      <w:spacing w:before="100" w:after="100"/>
      <w:jc w:val="center"/>
    </w:pPr>
    <w:rPr>
      <w:rFonts w:ascii="Arial" w:eastAsia="Arial Unicode MS" w:hAnsi="Arial" w:cs="Arial"/>
      <w:b/>
      <w:bCs/>
      <w:sz w:val="22"/>
      <w:szCs w:val="22"/>
      <w:lang w:val="es-ES" w:eastAsia="ar-SA"/>
    </w:rPr>
  </w:style>
  <w:style w:type="paragraph" w:customStyle="1" w:styleId="xl84">
    <w:name w:val="xl84"/>
    <w:basedOn w:val="Normal"/>
    <w:rsid w:val="00ED722C"/>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5">
    <w:name w:val="xl85"/>
    <w:basedOn w:val="Normal"/>
    <w:rsid w:val="00ED722C"/>
    <w:pPr>
      <w:pBdr>
        <w:top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6">
    <w:name w:val="xl86"/>
    <w:basedOn w:val="Normal"/>
    <w:rsid w:val="00ED722C"/>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6"/>
      <w:szCs w:val="16"/>
      <w:lang w:val="es-ES" w:eastAsia="ar-SA"/>
    </w:rPr>
  </w:style>
  <w:style w:type="paragraph" w:customStyle="1" w:styleId="xl87">
    <w:name w:val="xl87"/>
    <w:basedOn w:val="Normal"/>
    <w:rsid w:val="00ED722C"/>
    <w:pPr>
      <w:pBdr>
        <w:left w:val="single" w:sz="4" w:space="0" w:color="000000"/>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8">
    <w:name w:val="xl88"/>
    <w:basedOn w:val="Normal"/>
    <w:rsid w:val="00ED722C"/>
    <w:pPr>
      <w:pBdr>
        <w:bottom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xl89">
    <w:name w:val="xl89"/>
    <w:basedOn w:val="Normal"/>
    <w:rsid w:val="00ED722C"/>
    <w:pPr>
      <w:pBdr>
        <w:bottom w:val="single" w:sz="4" w:space="0" w:color="000000"/>
        <w:right w:val="single" w:sz="4" w:space="0" w:color="000000"/>
      </w:pBdr>
      <w:shd w:val="clear" w:color="auto" w:fill="FFFF00"/>
      <w:suppressAutoHyphens/>
      <w:spacing w:before="100" w:after="100"/>
      <w:jc w:val="center"/>
      <w:textAlignment w:val="center"/>
    </w:pPr>
    <w:rPr>
      <w:rFonts w:ascii="Arial" w:eastAsia="Arial Unicode MS" w:hAnsi="Arial" w:cs="Arial"/>
      <w:b/>
      <w:bCs/>
      <w:sz w:val="14"/>
      <w:szCs w:val="14"/>
      <w:lang w:val="es-ES" w:eastAsia="ar-SA"/>
    </w:rPr>
  </w:style>
  <w:style w:type="paragraph" w:customStyle="1" w:styleId="CABEZA">
    <w:name w:val="CABEZA"/>
    <w:basedOn w:val="Ttulo1"/>
    <w:rsid w:val="00ED722C"/>
    <w:pPr>
      <w:keepNext w:val="0"/>
      <w:suppressAutoHyphens/>
      <w:overflowPunct/>
      <w:autoSpaceDN/>
      <w:adjustRightInd/>
      <w:spacing w:before="0" w:after="0" w:line="216" w:lineRule="atLeast"/>
      <w:jc w:val="center"/>
      <w:textAlignment w:val="auto"/>
    </w:pPr>
    <w:rPr>
      <w:rFonts w:ascii="CG Palacio (WN)" w:hAnsi="CG Palacio (WN)"/>
      <w:bCs/>
      <w:kern w:val="32"/>
      <w:lang w:eastAsia="ar-SA"/>
    </w:rPr>
  </w:style>
  <w:style w:type="paragraph" w:customStyle="1" w:styleId="texto0">
    <w:name w:val="texto"/>
    <w:basedOn w:val="Normal"/>
    <w:rsid w:val="00ED722C"/>
    <w:pPr>
      <w:suppressAutoHyphens/>
      <w:spacing w:after="101" w:line="216" w:lineRule="atLeast"/>
      <w:ind w:firstLine="288"/>
      <w:jc w:val="both"/>
    </w:pPr>
    <w:rPr>
      <w:rFonts w:ascii="Arial" w:hAnsi="Arial"/>
      <w:sz w:val="18"/>
      <w:szCs w:val="20"/>
      <w:lang w:val="es-ES_tradnl" w:eastAsia="ar-SA"/>
    </w:rPr>
  </w:style>
  <w:style w:type="paragraph" w:customStyle="1" w:styleId="ANOTACION">
    <w:name w:val="ANOTACION"/>
    <w:basedOn w:val="Normal"/>
    <w:rsid w:val="00ED722C"/>
    <w:pPr>
      <w:suppressAutoHyphens/>
      <w:autoSpaceDE w:val="0"/>
      <w:spacing w:after="101" w:line="216" w:lineRule="atLeast"/>
      <w:jc w:val="center"/>
    </w:pPr>
    <w:rPr>
      <w:rFonts w:ascii="Arial" w:hAnsi="Arial"/>
      <w:b/>
      <w:sz w:val="18"/>
      <w:szCs w:val="20"/>
      <w:lang w:val="es-ES_tradnl" w:eastAsia="ar-SA"/>
    </w:rPr>
  </w:style>
  <w:style w:type="paragraph" w:customStyle="1" w:styleId="Car">
    <w:name w:val="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
    <w:name w:val="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
    <w:name w:val="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comentario1">
    <w:name w:val="Texto comentario1"/>
    <w:basedOn w:val="Normal"/>
    <w:rsid w:val="00ED722C"/>
    <w:pPr>
      <w:suppressAutoHyphens/>
    </w:pPr>
    <w:rPr>
      <w:sz w:val="20"/>
      <w:szCs w:val="20"/>
      <w:lang w:val="es-ES" w:eastAsia="ar-SA"/>
    </w:rPr>
  </w:style>
  <w:style w:type="paragraph" w:customStyle="1" w:styleId="CarCarCarCarCarCarCar">
    <w:name w:val="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Textosinformato1">
    <w:name w:val="Texto sin formato1"/>
    <w:basedOn w:val="Normal"/>
    <w:rsid w:val="00ED722C"/>
    <w:pPr>
      <w:suppressAutoHyphens/>
    </w:pPr>
    <w:rPr>
      <w:rFonts w:ascii="Courier New" w:hAnsi="Courier New" w:cs="Courier New"/>
      <w:sz w:val="20"/>
      <w:szCs w:val="20"/>
      <w:lang w:val="es-ES" w:eastAsia="ar-SA"/>
    </w:rPr>
  </w:style>
  <w:style w:type="paragraph" w:customStyle="1" w:styleId="Contenidodelmarco">
    <w:name w:val="Contenido del marco"/>
    <w:basedOn w:val="Textoindependiente"/>
    <w:rsid w:val="00ED722C"/>
    <w:pPr>
      <w:suppressAutoHyphens/>
      <w:spacing w:after="120"/>
      <w:jc w:val="left"/>
    </w:pPr>
    <w:rPr>
      <w:rFonts w:ascii="Times New Roman" w:hAnsi="Times New Roman" w:cs="Times New Roman"/>
      <w:szCs w:val="20"/>
      <w:lang w:eastAsia="ar-SA"/>
    </w:rPr>
  </w:style>
  <w:style w:type="paragraph" w:customStyle="1" w:styleId="Textocomentario2">
    <w:name w:val="Texto comentario2"/>
    <w:basedOn w:val="Normal"/>
    <w:rsid w:val="00ED722C"/>
    <w:rPr>
      <w:rFonts w:ascii="Arial" w:hAnsi="Arial" w:cs="Arial"/>
      <w:sz w:val="20"/>
      <w:szCs w:val="20"/>
      <w:lang w:eastAsia="ar-SA"/>
    </w:rPr>
  </w:style>
  <w:style w:type="paragraph" w:customStyle="1" w:styleId="Sangra3detindependiente2">
    <w:name w:val="Sangría 3 de t. independiente2"/>
    <w:basedOn w:val="Normal"/>
    <w:rsid w:val="00ED722C"/>
    <w:pPr>
      <w:suppressAutoHyphens/>
      <w:spacing w:after="120"/>
      <w:ind w:left="283"/>
    </w:pPr>
    <w:rPr>
      <w:sz w:val="16"/>
      <w:szCs w:val="16"/>
      <w:lang w:val="es-ES" w:eastAsia="ar-SA"/>
    </w:rPr>
  </w:style>
  <w:style w:type="paragraph" w:customStyle="1" w:styleId="Lista22">
    <w:name w:val="Lista 22"/>
    <w:basedOn w:val="Normal"/>
    <w:rsid w:val="00ED722C"/>
    <w:pPr>
      <w:suppressAutoHyphens/>
      <w:ind w:left="566" w:hanging="283"/>
    </w:pPr>
    <w:rPr>
      <w:szCs w:val="20"/>
      <w:lang w:val="es-ES" w:eastAsia="ar-SA"/>
    </w:rPr>
  </w:style>
  <w:style w:type="paragraph" w:customStyle="1" w:styleId="Textoindependiente22">
    <w:name w:val="Texto independiente 22"/>
    <w:basedOn w:val="Normal"/>
    <w:rsid w:val="00ED722C"/>
    <w:pPr>
      <w:suppressAutoHyphens/>
      <w:spacing w:after="120" w:line="480" w:lineRule="auto"/>
    </w:pPr>
    <w:rPr>
      <w:szCs w:val="20"/>
      <w:lang w:val="es-ES" w:eastAsia="ar-SA"/>
    </w:rPr>
  </w:style>
  <w:style w:type="paragraph" w:customStyle="1" w:styleId="Textocomentario4">
    <w:name w:val="Texto comentario4"/>
    <w:basedOn w:val="Normal"/>
    <w:rsid w:val="00ED722C"/>
    <w:rPr>
      <w:rFonts w:ascii="Arial" w:hAnsi="Arial" w:cs="Arial"/>
      <w:sz w:val="20"/>
      <w:szCs w:val="20"/>
      <w:lang w:eastAsia="ar-SA"/>
    </w:rPr>
  </w:style>
  <w:style w:type="paragraph" w:customStyle="1" w:styleId="Sangra2detindependiente3">
    <w:name w:val="Sangría 2 de t. independiente3"/>
    <w:basedOn w:val="Normal"/>
    <w:rsid w:val="00ED722C"/>
    <w:pPr>
      <w:spacing w:after="120" w:line="480" w:lineRule="auto"/>
      <w:ind w:left="283"/>
    </w:pPr>
    <w:rPr>
      <w:rFonts w:ascii="Arial" w:hAnsi="Arial" w:cs="Arial"/>
      <w:sz w:val="20"/>
      <w:lang w:eastAsia="ar-SA"/>
    </w:rPr>
  </w:style>
  <w:style w:type="paragraph" w:customStyle="1" w:styleId="Prrafodelista2">
    <w:name w:val="Párrafo de lista2"/>
    <w:basedOn w:val="Normal"/>
    <w:rsid w:val="00ED722C"/>
    <w:pPr>
      <w:ind w:left="708"/>
    </w:pPr>
    <w:rPr>
      <w:rFonts w:ascii="Arial" w:hAnsi="Arial" w:cs="Arial"/>
      <w:sz w:val="20"/>
      <w:lang w:eastAsia="ar-SA"/>
    </w:rPr>
  </w:style>
  <w:style w:type="paragraph" w:customStyle="1" w:styleId="Epgrafe1">
    <w:name w:val="Epígrafe1"/>
    <w:basedOn w:val="Normal"/>
    <w:next w:val="Normal"/>
    <w:rsid w:val="00ED722C"/>
    <w:pPr>
      <w:ind w:left="561" w:hanging="561"/>
      <w:jc w:val="both"/>
    </w:pPr>
    <w:rPr>
      <w:rFonts w:ascii="Arial" w:hAnsi="Arial" w:cs="Arial"/>
      <w:b/>
      <w:bCs/>
      <w:sz w:val="28"/>
      <w:lang w:eastAsia="ar-SA"/>
    </w:rPr>
  </w:style>
  <w:style w:type="paragraph" w:customStyle="1" w:styleId="Sangra2detindependiente2">
    <w:name w:val="Sangría 2 de t. independiente2"/>
    <w:basedOn w:val="Normal"/>
    <w:rsid w:val="00ED722C"/>
    <w:pPr>
      <w:spacing w:after="120" w:line="480" w:lineRule="auto"/>
      <w:ind w:left="283"/>
    </w:pPr>
    <w:rPr>
      <w:rFonts w:ascii="Arial" w:hAnsi="Arial" w:cs="Arial"/>
      <w:kern w:val="1"/>
      <w:sz w:val="20"/>
      <w:lang w:eastAsia="ar-SA"/>
    </w:rPr>
  </w:style>
  <w:style w:type="paragraph" w:customStyle="1" w:styleId="Textocomentario3">
    <w:name w:val="Texto comentario3"/>
    <w:basedOn w:val="Normal"/>
    <w:rsid w:val="00ED722C"/>
    <w:rPr>
      <w:rFonts w:ascii="Arial" w:hAnsi="Arial" w:cs="Arial"/>
      <w:sz w:val="20"/>
      <w:szCs w:val="20"/>
      <w:lang w:eastAsia="ar-SA"/>
    </w:rPr>
  </w:style>
  <w:style w:type="paragraph" w:customStyle="1" w:styleId="Style1">
    <w:name w:val="Style 1"/>
    <w:rsid w:val="00ED722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Style2">
    <w:name w:val="Style 2"/>
    <w:rsid w:val="00ED722C"/>
    <w:pPr>
      <w:widowControl w:val="0"/>
      <w:suppressAutoHyphens/>
      <w:autoSpaceDE w:val="0"/>
      <w:spacing w:after="0" w:line="240" w:lineRule="auto"/>
      <w:jc w:val="right"/>
    </w:pPr>
    <w:rPr>
      <w:rFonts w:ascii="Garamond" w:eastAsia="Times New Roman" w:hAnsi="Garamond" w:cs="Garamond"/>
      <w:sz w:val="14"/>
      <w:szCs w:val="14"/>
      <w:lang w:val="en-US" w:eastAsia="ar-SA"/>
    </w:rPr>
  </w:style>
  <w:style w:type="paragraph" w:customStyle="1" w:styleId="Style3">
    <w:name w:val="Style 3"/>
    <w:rsid w:val="00ED722C"/>
    <w:pPr>
      <w:widowControl w:val="0"/>
      <w:suppressAutoHyphens/>
      <w:autoSpaceDE w:val="0"/>
      <w:spacing w:after="0" w:line="240" w:lineRule="auto"/>
    </w:pPr>
    <w:rPr>
      <w:rFonts w:ascii="Garamond" w:eastAsia="Times New Roman" w:hAnsi="Garamond" w:cs="Garamond"/>
      <w:sz w:val="14"/>
      <w:szCs w:val="14"/>
      <w:lang w:val="en-US" w:eastAsia="ar-SA"/>
    </w:rPr>
  </w:style>
  <w:style w:type="paragraph" w:customStyle="1" w:styleId="Style4">
    <w:name w:val="Style 4"/>
    <w:rsid w:val="00ED722C"/>
    <w:pPr>
      <w:widowControl w:val="0"/>
      <w:suppressAutoHyphens/>
      <w:autoSpaceDE w:val="0"/>
      <w:spacing w:after="0" w:line="240" w:lineRule="auto"/>
      <w:jc w:val="right"/>
    </w:pPr>
    <w:rPr>
      <w:rFonts w:ascii="Times New Roman" w:eastAsia="Times New Roman" w:hAnsi="Times New Roman" w:cs="Times New Roman"/>
      <w:sz w:val="14"/>
      <w:szCs w:val="14"/>
      <w:lang w:val="en-US" w:eastAsia="ar-SA"/>
    </w:rPr>
  </w:style>
  <w:style w:type="paragraph" w:customStyle="1" w:styleId="Style5">
    <w:name w:val="Style 5"/>
    <w:rsid w:val="00ED722C"/>
    <w:pPr>
      <w:widowControl w:val="0"/>
      <w:suppressAutoHyphens/>
      <w:autoSpaceDE w:val="0"/>
      <w:spacing w:after="0" w:line="240" w:lineRule="auto"/>
    </w:pPr>
    <w:rPr>
      <w:rFonts w:ascii="Times New Roman" w:eastAsia="Times New Roman" w:hAnsi="Times New Roman" w:cs="Times New Roman"/>
      <w:sz w:val="14"/>
      <w:szCs w:val="14"/>
      <w:lang w:val="en-US" w:eastAsia="ar-SA"/>
    </w:rPr>
  </w:style>
  <w:style w:type="paragraph" w:customStyle="1" w:styleId="Style6">
    <w:name w:val="Style 6"/>
    <w:rsid w:val="00ED722C"/>
    <w:pPr>
      <w:widowControl w:val="0"/>
      <w:suppressAutoHyphens/>
      <w:autoSpaceDE w:val="0"/>
      <w:spacing w:after="0" w:line="240" w:lineRule="auto"/>
      <w:jc w:val="right"/>
    </w:pPr>
    <w:rPr>
      <w:rFonts w:ascii="Arial Narrow" w:eastAsia="Times New Roman" w:hAnsi="Arial Narrow" w:cs="Arial Narrow"/>
      <w:sz w:val="16"/>
      <w:szCs w:val="16"/>
      <w:lang w:val="en-US" w:eastAsia="ar-SA"/>
    </w:rPr>
  </w:style>
  <w:style w:type="paragraph" w:customStyle="1" w:styleId="Style7">
    <w:name w:val="Style 7"/>
    <w:rsid w:val="00ED722C"/>
    <w:pPr>
      <w:widowControl w:val="0"/>
      <w:suppressAutoHyphens/>
      <w:autoSpaceDE w:val="0"/>
      <w:spacing w:after="0" w:line="240" w:lineRule="auto"/>
    </w:pPr>
    <w:rPr>
      <w:rFonts w:ascii="Arial Narrow" w:eastAsia="Times New Roman" w:hAnsi="Arial Narrow" w:cs="Arial Narrow"/>
      <w:sz w:val="16"/>
      <w:szCs w:val="16"/>
      <w:lang w:val="en-US" w:eastAsia="ar-SA"/>
    </w:rPr>
  </w:style>
  <w:style w:type="paragraph" w:customStyle="1" w:styleId="INCISO">
    <w:name w:val="INCISO"/>
    <w:basedOn w:val="Normal"/>
    <w:rsid w:val="00ED722C"/>
    <w:pPr>
      <w:tabs>
        <w:tab w:val="left" w:pos="2304"/>
      </w:tabs>
      <w:spacing w:after="101" w:line="216" w:lineRule="atLeast"/>
      <w:ind w:left="1152" w:hanging="432"/>
      <w:jc w:val="both"/>
    </w:pPr>
    <w:rPr>
      <w:rFonts w:ascii="Arial" w:hAnsi="Arial"/>
      <w:sz w:val="18"/>
      <w:szCs w:val="20"/>
      <w:lang w:val="es-ES_tradnl" w:eastAsia="ar-SA"/>
    </w:rPr>
  </w:style>
  <w:style w:type="paragraph" w:styleId="Sangra3detindependiente">
    <w:name w:val="Body Text Indent 3"/>
    <w:basedOn w:val="Normal"/>
    <w:link w:val="Sangra3detindependienteCar"/>
    <w:rsid w:val="00ED722C"/>
    <w:pPr>
      <w:suppressAutoHyphens/>
      <w:spacing w:after="120"/>
      <w:ind w:left="283"/>
    </w:pPr>
    <w:rPr>
      <w:sz w:val="16"/>
      <w:szCs w:val="20"/>
      <w:lang w:val="es-ES" w:eastAsia="ar-SA"/>
    </w:rPr>
  </w:style>
  <w:style w:type="character" w:customStyle="1" w:styleId="Sangra3detindependienteCar">
    <w:name w:val="Sangría 3 de t. independiente Car"/>
    <w:basedOn w:val="Fuentedeprrafopredeter"/>
    <w:link w:val="Sangra3detindependiente"/>
    <w:rsid w:val="00ED722C"/>
    <w:rPr>
      <w:rFonts w:ascii="Times New Roman" w:eastAsia="Times New Roman" w:hAnsi="Times New Roman" w:cs="Times New Roman"/>
      <w:sz w:val="16"/>
      <w:szCs w:val="20"/>
      <w:lang w:val="es-ES" w:eastAsia="ar-SA"/>
    </w:rPr>
  </w:style>
  <w:style w:type="paragraph" w:styleId="Mapadeldocumento">
    <w:name w:val="Document Map"/>
    <w:basedOn w:val="Normal"/>
    <w:link w:val="MapadeldocumentoCar"/>
    <w:semiHidden/>
    <w:rsid w:val="00ED722C"/>
    <w:pPr>
      <w:shd w:val="clear" w:color="auto" w:fill="000080"/>
      <w:suppressAutoHyphens/>
    </w:pPr>
    <w:rPr>
      <w:sz w:val="2"/>
      <w:szCs w:val="20"/>
      <w:lang w:val="es-ES" w:eastAsia="ar-SA"/>
    </w:rPr>
  </w:style>
  <w:style w:type="character" w:customStyle="1" w:styleId="MapadeldocumentoCar">
    <w:name w:val="Mapa del documento Car"/>
    <w:basedOn w:val="Fuentedeprrafopredeter"/>
    <w:link w:val="Mapadeldocumento"/>
    <w:semiHidden/>
    <w:rsid w:val="00ED722C"/>
    <w:rPr>
      <w:rFonts w:ascii="Times New Roman" w:eastAsia="Times New Roman" w:hAnsi="Times New Roman" w:cs="Times New Roman"/>
      <w:sz w:val="2"/>
      <w:szCs w:val="20"/>
      <w:shd w:val="clear" w:color="auto" w:fill="000080"/>
      <w:lang w:val="es-ES" w:eastAsia="ar-SA"/>
    </w:rPr>
  </w:style>
  <w:style w:type="character" w:customStyle="1" w:styleId="WW8Num1z2">
    <w:name w:val="WW8Num1z2"/>
    <w:rsid w:val="00ED722C"/>
    <w:rPr>
      <w:rFonts w:ascii="Symbol" w:hAnsi="Symbol"/>
    </w:rPr>
  </w:style>
  <w:style w:type="character" w:customStyle="1" w:styleId="WW8Num2z2">
    <w:name w:val="WW8Num2z2"/>
    <w:rsid w:val="00ED722C"/>
    <w:rPr>
      <w:rFonts w:ascii="Symbol" w:hAnsi="Symbol"/>
    </w:rPr>
  </w:style>
  <w:style w:type="character" w:customStyle="1" w:styleId="WW8Num3z2">
    <w:name w:val="WW8Num3z2"/>
    <w:rsid w:val="00ED722C"/>
    <w:rPr>
      <w:rFonts w:ascii="Symbol" w:hAnsi="Symbol"/>
    </w:rPr>
  </w:style>
  <w:style w:type="character" w:customStyle="1" w:styleId="WW8Num9z2">
    <w:name w:val="WW8Num9z2"/>
    <w:rsid w:val="00ED722C"/>
    <w:rPr>
      <w:rFonts w:ascii="Symbol" w:hAnsi="Symbol"/>
    </w:rPr>
  </w:style>
  <w:style w:type="character" w:customStyle="1" w:styleId="WW8Num11z2">
    <w:name w:val="WW8Num11z2"/>
    <w:rsid w:val="00ED722C"/>
    <w:rPr>
      <w:rFonts w:ascii="Symbol" w:hAnsi="Symbol"/>
    </w:rPr>
  </w:style>
  <w:style w:type="character" w:customStyle="1" w:styleId="WW8Num13z2">
    <w:name w:val="WW8Num13z2"/>
    <w:rsid w:val="00ED722C"/>
    <w:rPr>
      <w:rFonts w:ascii="Symbol" w:hAnsi="Symbol"/>
    </w:rPr>
  </w:style>
  <w:style w:type="character" w:customStyle="1" w:styleId="WW8Num14z2">
    <w:name w:val="WW8Num14z2"/>
    <w:rsid w:val="00ED722C"/>
    <w:rPr>
      <w:rFonts w:ascii="Symbol" w:hAnsi="Symbol"/>
    </w:rPr>
  </w:style>
  <w:style w:type="character" w:customStyle="1" w:styleId="WW8Num16z2">
    <w:name w:val="WW8Num16z2"/>
    <w:rsid w:val="00ED722C"/>
    <w:rPr>
      <w:rFonts w:ascii="Symbol" w:hAnsi="Symbol"/>
    </w:rPr>
  </w:style>
  <w:style w:type="character" w:customStyle="1" w:styleId="WW8Num22z2">
    <w:name w:val="WW8Num22z2"/>
    <w:rsid w:val="00ED722C"/>
    <w:rPr>
      <w:rFonts w:ascii="Symbol" w:hAnsi="Symbol"/>
    </w:rPr>
  </w:style>
  <w:style w:type="character" w:customStyle="1" w:styleId="WW8Num23z2">
    <w:name w:val="WW8Num23z2"/>
    <w:rsid w:val="00ED722C"/>
    <w:rPr>
      <w:rFonts w:ascii="Symbol" w:hAnsi="Symbol"/>
    </w:rPr>
  </w:style>
  <w:style w:type="character" w:customStyle="1" w:styleId="WW8Num25z2">
    <w:name w:val="WW8Num25z2"/>
    <w:rsid w:val="00ED722C"/>
    <w:rPr>
      <w:rFonts w:ascii="Wingdings" w:hAnsi="Wingdings"/>
    </w:rPr>
  </w:style>
  <w:style w:type="character" w:customStyle="1" w:styleId="WW8Num27z2">
    <w:name w:val="WW8Num27z2"/>
    <w:rsid w:val="00ED722C"/>
    <w:rPr>
      <w:rFonts w:ascii="Symbol" w:hAnsi="Symbol"/>
    </w:rPr>
  </w:style>
  <w:style w:type="character" w:customStyle="1" w:styleId="WW8Num28z2">
    <w:name w:val="WW8Num28z2"/>
    <w:rsid w:val="00ED722C"/>
    <w:rPr>
      <w:rFonts w:ascii="Symbol" w:hAnsi="Symbol"/>
    </w:rPr>
  </w:style>
  <w:style w:type="character" w:customStyle="1" w:styleId="WW8Num29z2">
    <w:name w:val="WW8Num29z2"/>
    <w:rsid w:val="00ED722C"/>
    <w:rPr>
      <w:rFonts w:ascii="Symbol" w:hAnsi="Symbol"/>
    </w:rPr>
  </w:style>
  <w:style w:type="character" w:customStyle="1" w:styleId="WW8Num30z2">
    <w:name w:val="WW8Num30z2"/>
    <w:rsid w:val="00ED722C"/>
    <w:rPr>
      <w:rFonts w:ascii="Symbol" w:hAnsi="Symbol"/>
    </w:rPr>
  </w:style>
  <w:style w:type="character" w:customStyle="1" w:styleId="WW8Num31z2">
    <w:name w:val="WW8Num31z2"/>
    <w:rsid w:val="00ED722C"/>
    <w:rPr>
      <w:rFonts w:ascii="Symbol" w:hAnsi="Symbol"/>
    </w:rPr>
  </w:style>
  <w:style w:type="character" w:customStyle="1" w:styleId="WW8Num32z2">
    <w:name w:val="WW8Num32z2"/>
    <w:rsid w:val="00ED722C"/>
    <w:rPr>
      <w:rFonts w:ascii="Symbol" w:hAnsi="Symbol"/>
    </w:rPr>
  </w:style>
  <w:style w:type="character" w:customStyle="1" w:styleId="WW8Num33z2">
    <w:name w:val="WW8Num33z2"/>
    <w:rsid w:val="00ED722C"/>
    <w:rPr>
      <w:rFonts w:ascii="Symbol" w:hAnsi="Symbol"/>
    </w:rPr>
  </w:style>
  <w:style w:type="character" w:customStyle="1" w:styleId="WW8Num34z2">
    <w:name w:val="WW8Num34z2"/>
    <w:rsid w:val="00ED722C"/>
    <w:rPr>
      <w:rFonts w:ascii="Symbol" w:hAnsi="Symbol"/>
    </w:rPr>
  </w:style>
  <w:style w:type="character" w:customStyle="1" w:styleId="WW8Num35z2">
    <w:name w:val="WW8Num35z2"/>
    <w:rsid w:val="00ED722C"/>
    <w:rPr>
      <w:rFonts w:ascii="Symbol" w:hAnsi="Symbol"/>
    </w:rPr>
  </w:style>
  <w:style w:type="character" w:customStyle="1" w:styleId="WW8Num36z2">
    <w:name w:val="WW8Num36z2"/>
    <w:rsid w:val="00ED722C"/>
    <w:rPr>
      <w:rFonts w:ascii="Symbol" w:hAnsi="Symbol"/>
    </w:rPr>
  </w:style>
  <w:style w:type="character" w:customStyle="1" w:styleId="WW8Num37z2">
    <w:name w:val="WW8Num37z2"/>
    <w:rsid w:val="00ED722C"/>
    <w:rPr>
      <w:rFonts w:ascii="Symbol" w:hAnsi="Symbol"/>
    </w:rPr>
  </w:style>
  <w:style w:type="character" w:customStyle="1" w:styleId="WW-Absatz-Standardschriftart">
    <w:name w:val="WW-Absatz-Standardschriftart"/>
    <w:rsid w:val="00ED722C"/>
  </w:style>
  <w:style w:type="character" w:customStyle="1" w:styleId="Fuentedeprrafopredeter5">
    <w:name w:val="Fuente de párrafo predeter.5"/>
    <w:rsid w:val="00ED722C"/>
  </w:style>
  <w:style w:type="character" w:customStyle="1" w:styleId="WW-Absatz-Standardschriftart1">
    <w:name w:val="WW-Absatz-Standardschriftart1"/>
    <w:rsid w:val="00ED722C"/>
  </w:style>
  <w:style w:type="character" w:customStyle="1" w:styleId="WW-Absatz-Standardschriftart11">
    <w:name w:val="WW-Absatz-Standardschriftart11"/>
    <w:rsid w:val="00ED722C"/>
  </w:style>
  <w:style w:type="character" w:customStyle="1" w:styleId="Fuentedeprrafopredeter4">
    <w:name w:val="Fuente de párrafo predeter.4"/>
    <w:rsid w:val="00ED722C"/>
  </w:style>
  <w:style w:type="character" w:customStyle="1" w:styleId="WW-Absatz-Standardschriftart111">
    <w:name w:val="WW-Absatz-Standardschriftart111"/>
    <w:rsid w:val="00ED722C"/>
  </w:style>
  <w:style w:type="character" w:customStyle="1" w:styleId="WW-Absatz-Standardschriftart1111">
    <w:name w:val="WW-Absatz-Standardschriftart1111"/>
    <w:rsid w:val="00ED722C"/>
  </w:style>
  <w:style w:type="character" w:customStyle="1" w:styleId="WW-Absatz-Standardschriftart11111">
    <w:name w:val="WW-Absatz-Standardschriftart11111"/>
    <w:rsid w:val="00ED722C"/>
  </w:style>
  <w:style w:type="character" w:customStyle="1" w:styleId="WW-Absatz-Standardschriftart111111">
    <w:name w:val="WW-Absatz-Standardschriftart111111"/>
    <w:rsid w:val="00ED722C"/>
  </w:style>
  <w:style w:type="character" w:customStyle="1" w:styleId="WW-Absatz-Standardschriftart1111111">
    <w:name w:val="WW-Absatz-Standardschriftart1111111"/>
    <w:rsid w:val="00ED722C"/>
  </w:style>
  <w:style w:type="character" w:customStyle="1" w:styleId="WW-Absatz-Standardschriftart11111111">
    <w:name w:val="WW-Absatz-Standardschriftart11111111"/>
    <w:rsid w:val="00ED722C"/>
  </w:style>
  <w:style w:type="character" w:customStyle="1" w:styleId="WW-Absatz-Standardschriftart111111111">
    <w:name w:val="WW-Absatz-Standardschriftart111111111"/>
    <w:rsid w:val="00ED722C"/>
  </w:style>
  <w:style w:type="character" w:customStyle="1" w:styleId="WW-Absatz-Standardschriftart1111111111">
    <w:name w:val="WW-Absatz-Standardschriftart1111111111"/>
    <w:rsid w:val="00ED722C"/>
  </w:style>
  <w:style w:type="character" w:customStyle="1" w:styleId="WW8Num38z1">
    <w:name w:val="WW8Num38z1"/>
    <w:rsid w:val="00ED722C"/>
    <w:rPr>
      <w:rFonts w:ascii="OpenSymbol" w:hAnsi="OpenSymbol"/>
    </w:rPr>
  </w:style>
  <w:style w:type="character" w:customStyle="1" w:styleId="WW-Absatz-Standardschriftart11111111111">
    <w:name w:val="WW-Absatz-Standardschriftart11111111111"/>
    <w:rsid w:val="00ED722C"/>
  </w:style>
  <w:style w:type="character" w:customStyle="1" w:styleId="WW-Absatz-Standardschriftart111111111111">
    <w:name w:val="WW-Absatz-Standardschriftart111111111111"/>
    <w:rsid w:val="00ED722C"/>
  </w:style>
  <w:style w:type="character" w:customStyle="1" w:styleId="WW-Absatz-Standardschriftart1111111111111">
    <w:name w:val="WW-Absatz-Standardschriftart1111111111111"/>
    <w:rsid w:val="00ED722C"/>
  </w:style>
  <w:style w:type="character" w:customStyle="1" w:styleId="WW-Absatz-Standardschriftart11111111111111">
    <w:name w:val="WW-Absatz-Standardschriftart11111111111111"/>
    <w:rsid w:val="00ED722C"/>
  </w:style>
  <w:style w:type="character" w:customStyle="1" w:styleId="WW8Num38z2">
    <w:name w:val="WW8Num38z2"/>
    <w:rsid w:val="00ED722C"/>
    <w:rPr>
      <w:rFonts w:ascii="Symbol" w:hAnsi="Symbol"/>
    </w:rPr>
  </w:style>
  <w:style w:type="character" w:customStyle="1" w:styleId="WW-Absatz-Standardschriftart111111111111111">
    <w:name w:val="WW-Absatz-Standardschriftart111111111111111"/>
    <w:rsid w:val="00ED722C"/>
  </w:style>
  <w:style w:type="character" w:customStyle="1" w:styleId="WW-Absatz-Standardschriftart1111111111111111">
    <w:name w:val="WW-Absatz-Standardschriftart1111111111111111"/>
    <w:rsid w:val="00ED722C"/>
  </w:style>
  <w:style w:type="character" w:customStyle="1" w:styleId="WW-Absatz-Standardschriftart11111111111111111">
    <w:name w:val="WW-Absatz-Standardschriftart11111111111111111"/>
    <w:rsid w:val="00ED722C"/>
  </w:style>
  <w:style w:type="character" w:customStyle="1" w:styleId="WW-Absatz-Standardschriftart111111111111111111">
    <w:name w:val="WW-Absatz-Standardschriftart111111111111111111"/>
    <w:rsid w:val="00ED722C"/>
  </w:style>
  <w:style w:type="character" w:customStyle="1" w:styleId="WW-Absatz-Standardschriftart1111111111111111111">
    <w:name w:val="WW-Absatz-Standardschriftart1111111111111111111"/>
    <w:rsid w:val="00ED722C"/>
  </w:style>
  <w:style w:type="character" w:customStyle="1" w:styleId="WW-Absatz-Standardschriftart11111111111111111111">
    <w:name w:val="WW-Absatz-Standardschriftart11111111111111111111"/>
    <w:rsid w:val="00ED722C"/>
  </w:style>
  <w:style w:type="character" w:customStyle="1" w:styleId="WW8Num8z2">
    <w:name w:val="WW8Num8z2"/>
    <w:rsid w:val="00ED722C"/>
    <w:rPr>
      <w:rFonts w:ascii="Wingdings" w:hAnsi="Wingdings"/>
    </w:rPr>
  </w:style>
  <w:style w:type="character" w:customStyle="1" w:styleId="WW8Num21z2">
    <w:name w:val="WW8Num21z2"/>
    <w:rsid w:val="00ED722C"/>
    <w:rPr>
      <w:rFonts w:ascii="Symbol" w:hAnsi="Symbol"/>
    </w:rPr>
  </w:style>
  <w:style w:type="character" w:customStyle="1" w:styleId="WW8Num34z4">
    <w:name w:val="WW8Num34z4"/>
    <w:rsid w:val="00ED722C"/>
    <w:rPr>
      <w:rFonts w:ascii="Courier New" w:hAnsi="Courier New"/>
    </w:rPr>
  </w:style>
  <w:style w:type="character" w:customStyle="1" w:styleId="WW8Num34z5">
    <w:name w:val="WW8Num34z5"/>
    <w:rsid w:val="00ED722C"/>
    <w:rPr>
      <w:rFonts w:ascii="Wingdings" w:hAnsi="Wingdings"/>
    </w:rPr>
  </w:style>
  <w:style w:type="character" w:customStyle="1" w:styleId="WW8Num36z1">
    <w:name w:val="WW8Num36z1"/>
    <w:rsid w:val="00ED722C"/>
    <w:rPr>
      <w:rFonts w:ascii="Courier New" w:hAnsi="Courier New"/>
    </w:rPr>
  </w:style>
  <w:style w:type="character" w:customStyle="1" w:styleId="WW8Num36z5">
    <w:name w:val="WW8Num36z5"/>
    <w:rsid w:val="00ED722C"/>
    <w:rPr>
      <w:rFonts w:ascii="Wingdings" w:hAnsi="Wingdings"/>
    </w:rPr>
  </w:style>
  <w:style w:type="character" w:customStyle="1" w:styleId="WW8Num41z2">
    <w:name w:val="WW8Num41z2"/>
    <w:rsid w:val="00ED722C"/>
    <w:rPr>
      <w:rFonts w:ascii="Symbol" w:hAnsi="Symbol"/>
    </w:rPr>
  </w:style>
  <w:style w:type="character" w:customStyle="1" w:styleId="WW8Num42z2">
    <w:name w:val="WW8Num42z2"/>
    <w:rsid w:val="00ED722C"/>
    <w:rPr>
      <w:rFonts w:ascii="Symbol" w:hAnsi="Symbol"/>
    </w:rPr>
  </w:style>
  <w:style w:type="character" w:customStyle="1" w:styleId="WW8Num44z2">
    <w:name w:val="WW8Num44z2"/>
    <w:rsid w:val="00ED722C"/>
    <w:rPr>
      <w:rFonts w:ascii="Symbol" w:hAnsi="Symbol"/>
    </w:rPr>
  </w:style>
  <w:style w:type="character" w:customStyle="1" w:styleId="WW8Num45z2">
    <w:name w:val="WW8Num45z2"/>
    <w:rsid w:val="00ED722C"/>
    <w:rPr>
      <w:rFonts w:ascii="Symbol" w:hAnsi="Symbol"/>
    </w:rPr>
  </w:style>
  <w:style w:type="character" w:customStyle="1" w:styleId="ABASTECIMIENTO">
    <w:name w:val="ABASTECIMIENTO"/>
    <w:rsid w:val="00ED722C"/>
    <w:rPr>
      <w:color w:val="000000"/>
    </w:rPr>
  </w:style>
  <w:style w:type="character" w:customStyle="1" w:styleId="Vietas">
    <w:name w:val="Viñetas"/>
    <w:rsid w:val="00ED722C"/>
    <w:rPr>
      <w:rFonts w:ascii="OpenSymbol" w:hAnsi="OpenSymbol"/>
    </w:rPr>
  </w:style>
  <w:style w:type="paragraph" w:customStyle="1" w:styleId="CarCarCarCarCarCarCarCarCarCar">
    <w:name w:val="Car Car Car Car Car Car Car Car Car Car"/>
    <w:basedOn w:val="Normal"/>
    <w:rsid w:val="00ED722C"/>
    <w:pPr>
      <w:suppressAutoHyphens/>
      <w:spacing w:before="60" w:after="160" w:line="240" w:lineRule="exact"/>
    </w:pPr>
    <w:rPr>
      <w:rFonts w:ascii="Verdana" w:hAnsi="Verdana"/>
      <w:color w:val="FF00FF"/>
      <w:sz w:val="20"/>
      <w:szCs w:val="20"/>
      <w:lang w:val="en-US" w:eastAsia="ar-SA"/>
    </w:rPr>
  </w:style>
  <w:style w:type="paragraph" w:customStyle="1" w:styleId="BodyText21">
    <w:name w:val="Body Text 21"/>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character" w:customStyle="1" w:styleId="CarCar2">
    <w:name w:val="Car Car2"/>
    <w:locked/>
    <w:rsid w:val="00ED722C"/>
    <w:rPr>
      <w:rFonts w:ascii="Arial" w:hAnsi="Arial"/>
      <w:lang w:val="es-ES_tradnl" w:eastAsia="ar-SA" w:bidi="ar-SA"/>
    </w:rPr>
  </w:style>
  <w:style w:type="character" w:customStyle="1" w:styleId="CarCar3">
    <w:name w:val="Car Car3"/>
    <w:rsid w:val="00ED722C"/>
    <w:rPr>
      <w:rFonts w:ascii="Times New Roman" w:hAnsi="Times New Roman"/>
      <w:sz w:val="20"/>
      <w:lang w:val="es-ES" w:eastAsia="ar-SA" w:bidi="ar-SA"/>
    </w:rPr>
  </w:style>
  <w:style w:type="character" w:customStyle="1" w:styleId="CarCar11">
    <w:name w:val="Car Car11"/>
    <w:rsid w:val="00ED722C"/>
    <w:rPr>
      <w:rFonts w:ascii="Arial" w:hAnsi="Arial"/>
      <w:sz w:val="20"/>
      <w:lang w:val="es-ES_tradnl" w:eastAsia="ar-SA" w:bidi="ar-SA"/>
    </w:rPr>
  </w:style>
  <w:style w:type="character" w:styleId="Hipervnculovisitado">
    <w:name w:val="FollowedHyperlink"/>
    <w:rsid w:val="00ED722C"/>
    <w:rPr>
      <w:rFonts w:cs="Times New Roman"/>
      <w:color w:val="800080"/>
      <w:u w:val="single"/>
    </w:rPr>
  </w:style>
  <w:style w:type="table" w:customStyle="1" w:styleId="Tablaconcuadrcula5">
    <w:name w:val="Tabla con cuadrícula5"/>
    <w:basedOn w:val="Tablanormal"/>
    <w:next w:val="Tablaconcuadrcula"/>
    <w:rsid w:val="00ED722C"/>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4">
    <w:name w:val="Sangría 2 de t. independiente4"/>
    <w:basedOn w:val="Normal"/>
    <w:rsid w:val="00ED722C"/>
    <w:pPr>
      <w:suppressAutoHyphens/>
      <w:overflowPunct w:val="0"/>
      <w:autoSpaceDE w:val="0"/>
      <w:spacing w:before="100"/>
      <w:ind w:left="1985"/>
      <w:jc w:val="both"/>
      <w:textAlignment w:val="baseline"/>
    </w:pPr>
    <w:rPr>
      <w:rFonts w:ascii="Arial" w:hAnsi="Arial"/>
      <w:sz w:val="22"/>
      <w:szCs w:val="20"/>
      <w:lang w:val="es-ES" w:eastAsia="ar-SA"/>
    </w:rPr>
  </w:style>
  <w:style w:type="paragraph" w:customStyle="1" w:styleId="Textoindependiente23">
    <w:name w:val="Texto independiente 23"/>
    <w:basedOn w:val="Normal"/>
    <w:rsid w:val="00ED722C"/>
    <w:pPr>
      <w:widowControl w:val="0"/>
      <w:suppressAutoHyphens/>
      <w:overflowPunct w:val="0"/>
      <w:autoSpaceDE w:val="0"/>
      <w:jc w:val="both"/>
      <w:textAlignment w:val="baseline"/>
    </w:pPr>
    <w:rPr>
      <w:rFonts w:ascii="Arial" w:hAnsi="Arial"/>
      <w:sz w:val="20"/>
      <w:szCs w:val="20"/>
      <w:lang w:val="es-ES" w:eastAsia="ar-SA"/>
    </w:rPr>
  </w:style>
  <w:style w:type="paragraph" w:customStyle="1" w:styleId="Textoindependiente230">
    <w:name w:val="Texto independiente 23"/>
    <w:basedOn w:val="Normal"/>
    <w:rsid w:val="00ED722C"/>
    <w:pPr>
      <w:suppressAutoHyphens/>
      <w:spacing w:after="120" w:line="480" w:lineRule="auto"/>
    </w:pPr>
    <w:rPr>
      <w:szCs w:val="20"/>
      <w:lang w:val="es-ES" w:eastAsia="ar-SA"/>
    </w:rPr>
  </w:style>
  <w:style w:type="paragraph" w:customStyle="1" w:styleId="BodyText31">
    <w:name w:val="Body Text 31"/>
    <w:basedOn w:val="Normal"/>
    <w:rsid w:val="00ED722C"/>
    <w:pPr>
      <w:suppressAutoHyphens/>
      <w:overflowPunct w:val="0"/>
      <w:autoSpaceDE w:val="0"/>
      <w:jc w:val="both"/>
      <w:textAlignment w:val="baseline"/>
    </w:pPr>
    <w:rPr>
      <w:szCs w:val="20"/>
      <w:lang w:val="es-ES" w:eastAsia="ar-SA"/>
    </w:rPr>
  </w:style>
  <w:style w:type="character" w:customStyle="1" w:styleId="CarCar17">
    <w:name w:val="Car Car17"/>
    <w:locked/>
    <w:rsid w:val="00ED722C"/>
    <w:rPr>
      <w:rFonts w:ascii="Cambria" w:hAnsi="Cambria" w:cs="Times New Roman"/>
      <w:b/>
      <w:kern w:val="32"/>
      <w:sz w:val="32"/>
      <w:lang w:val="es-ES" w:eastAsia="ar-SA" w:bidi="ar-SA"/>
    </w:rPr>
  </w:style>
  <w:style w:type="character" w:customStyle="1" w:styleId="CarCar8">
    <w:name w:val="Car Car8"/>
    <w:locked/>
    <w:rsid w:val="00ED722C"/>
    <w:rPr>
      <w:rFonts w:cs="Times New Roman"/>
      <w:sz w:val="24"/>
      <w:lang w:val="es-ES" w:eastAsia="ar-SA" w:bidi="ar-SA"/>
    </w:rPr>
  </w:style>
  <w:style w:type="character" w:customStyle="1" w:styleId="CarCar7">
    <w:name w:val="Car Car7"/>
    <w:locked/>
    <w:rsid w:val="00ED722C"/>
    <w:rPr>
      <w:rFonts w:cs="Times New Roman"/>
      <w:sz w:val="24"/>
      <w:lang w:val="es-ES" w:eastAsia="ar-SA" w:bidi="ar-SA"/>
    </w:rPr>
  </w:style>
  <w:style w:type="character" w:customStyle="1" w:styleId="CarCar6">
    <w:name w:val="Car Car6"/>
    <w:locked/>
    <w:rsid w:val="00ED722C"/>
    <w:rPr>
      <w:rFonts w:ascii="Arial" w:hAnsi="Arial" w:cs="Times New Roman"/>
      <w:lang w:val="es-ES_tradnl" w:eastAsia="ar-SA" w:bidi="ar-SA"/>
    </w:rPr>
  </w:style>
  <w:style w:type="character" w:customStyle="1" w:styleId="CarCar4">
    <w:name w:val="Car Car4"/>
    <w:locked/>
    <w:rsid w:val="00ED722C"/>
    <w:rPr>
      <w:rFonts w:ascii="Cambria" w:hAnsi="Cambria" w:cs="Times New Roman"/>
      <w:sz w:val="24"/>
      <w:lang w:val="es-ES" w:eastAsia="ar-SA" w:bidi="ar-SA"/>
    </w:rPr>
  </w:style>
  <w:style w:type="character" w:customStyle="1" w:styleId="CarCar5">
    <w:name w:val="Car Car5"/>
    <w:locked/>
    <w:rsid w:val="00ED722C"/>
    <w:rPr>
      <w:rFonts w:ascii="Cambria" w:hAnsi="Cambria" w:cs="Times New Roman"/>
      <w:b/>
      <w:kern w:val="28"/>
      <w:sz w:val="32"/>
      <w:lang w:val="es-ES" w:eastAsia="ar-SA" w:bidi="ar-SA"/>
    </w:rPr>
  </w:style>
  <w:style w:type="character" w:customStyle="1" w:styleId="CarCar10">
    <w:name w:val="Car Car1"/>
    <w:locked/>
    <w:rsid w:val="00ED722C"/>
    <w:rPr>
      <w:rFonts w:cs="Times New Roman"/>
      <w:sz w:val="16"/>
      <w:lang w:val="es-ES" w:eastAsia="ar-SA" w:bidi="ar-SA"/>
    </w:rPr>
  </w:style>
  <w:style w:type="paragraph" w:styleId="Textonotapie">
    <w:name w:val="footnote text"/>
    <w:basedOn w:val="Normal"/>
    <w:link w:val="TextonotapieCar"/>
    <w:rsid w:val="00ED722C"/>
    <w:pPr>
      <w:keepLines/>
      <w:spacing w:after="80"/>
      <w:jc w:val="both"/>
    </w:pPr>
    <w:rPr>
      <w:rFonts w:ascii="Arial" w:eastAsia="Calibri" w:hAnsi="Arial"/>
      <w:sz w:val="18"/>
      <w:szCs w:val="20"/>
      <w:lang w:val="x-none"/>
    </w:rPr>
  </w:style>
  <w:style w:type="character" w:customStyle="1" w:styleId="TextonotapieCar">
    <w:name w:val="Texto nota pie Car"/>
    <w:basedOn w:val="Fuentedeprrafopredeter"/>
    <w:link w:val="Textonotapie"/>
    <w:rsid w:val="00ED722C"/>
    <w:rPr>
      <w:rFonts w:ascii="Arial" w:eastAsia="Calibri" w:hAnsi="Arial" w:cs="Times New Roman"/>
      <w:sz w:val="18"/>
      <w:szCs w:val="20"/>
      <w:lang w:val="x-none" w:eastAsia="es-ES"/>
    </w:rPr>
  </w:style>
  <w:style w:type="paragraph" w:customStyle="1" w:styleId="Prrafodelista3">
    <w:name w:val="Párrafo de lista3"/>
    <w:basedOn w:val="Normal"/>
    <w:rsid w:val="00E64D23"/>
    <w:pPr>
      <w:ind w:left="708"/>
    </w:pPr>
    <w:rPr>
      <w:rFonts w:ascii="Arial" w:hAnsi="Arial" w:cs="Arial"/>
      <w:sz w:val="20"/>
      <w:lang w:eastAsia="ar-SA"/>
    </w:rPr>
  </w:style>
  <w:style w:type="paragraph" w:customStyle="1" w:styleId="Prrafodelista4">
    <w:name w:val="Párrafo de lista4"/>
    <w:basedOn w:val="Normal"/>
    <w:rsid w:val="005E35DD"/>
    <w:pPr>
      <w:ind w:left="708"/>
    </w:pPr>
    <w:rPr>
      <w:rFonts w:ascii="Arial" w:hAnsi="Arial" w:cs="Arial"/>
      <w:sz w:val="20"/>
      <w:lang w:eastAsia="ar-SA"/>
    </w:rPr>
  </w:style>
  <w:style w:type="paragraph" w:styleId="Asuntodelcomentario">
    <w:name w:val="annotation subject"/>
    <w:basedOn w:val="Textocomentario"/>
    <w:next w:val="Textocomentario"/>
    <w:link w:val="AsuntodelcomentarioCar"/>
    <w:uiPriority w:val="99"/>
    <w:semiHidden/>
    <w:unhideWhenUsed/>
    <w:rsid w:val="00473381"/>
    <w:pPr>
      <w:suppressAutoHyphens w:val="0"/>
    </w:pPr>
    <w:rPr>
      <w:b/>
      <w:bCs/>
      <w:lang w:eastAsia="es-ES"/>
    </w:rPr>
  </w:style>
  <w:style w:type="character" w:customStyle="1" w:styleId="AsuntodelcomentarioCar">
    <w:name w:val="Asunto del comentario Car"/>
    <w:basedOn w:val="TextocomentarioCar"/>
    <w:link w:val="Asuntodelcomentario"/>
    <w:uiPriority w:val="99"/>
    <w:semiHidden/>
    <w:rsid w:val="00473381"/>
    <w:rPr>
      <w:rFonts w:ascii="Times New Roman" w:eastAsia="Times New Roman" w:hAnsi="Times New Roman" w:cs="Times New Roman"/>
      <w:b/>
      <w:bCs/>
      <w:sz w:val="20"/>
      <w:szCs w:val="20"/>
      <w:lang w:eastAsia="es-ES"/>
    </w:rPr>
  </w:style>
  <w:style w:type="paragraph" w:styleId="Sinespaciado">
    <w:name w:val="No Spacing"/>
    <w:uiPriority w:val="1"/>
    <w:qFormat/>
    <w:rsid w:val="00900C87"/>
    <w:pPr>
      <w:spacing w:after="0" w:line="240" w:lineRule="auto"/>
    </w:pPr>
    <w:rPr>
      <w:rFonts w:eastAsiaTheme="minorEastAsia"/>
      <w:lang w:eastAsia="es-MX"/>
    </w:rPr>
  </w:style>
  <w:style w:type="table" w:customStyle="1" w:styleId="Tablaconcuadrcula6">
    <w:name w:val="Tabla con cuadrícula6"/>
    <w:basedOn w:val="Tablanormal"/>
    <w:next w:val="Tablaconcuadrcula"/>
    <w:uiPriority w:val="59"/>
    <w:rsid w:val="00B4340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EE1885"/>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5322">
      <w:bodyDiv w:val="1"/>
      <w:marLeft w:val="0"/>
      <w:marRight w:val="0"/>
      <w:marTop w:val="0"/>
      <w:marBottom w:val="0"/>
      <w:divBdr>
        <w:top w:val="none" w:sz="0" w:space="0" w:color="auto"/>
        <w:left w:val="none" w:sz="0" w:space="0" w:color="auto"/>
        <w:bottom w:val="none" w:sz="0" w:space="0" w:color="auto"/>
        <w:right w:val="none" w:sz="0" w:space="0" w:color="auto"/>
      </w:divBdr>
    </w:div>
    <w:div w:id="20936749">
      <w:bodyDiv w:val="1"/>
      <w:marLeft w:val="0"/>
      <w:marRight w:val="0"/>
      <w:marTop w:val="0"/>
      <w:marBottom w:val="0"/>
      <w:divBdr>
        <w:top w:val="none" w:sz="0" w:space="0" w:color="auto"/>
        <w:left w:val="none" w:sz="0" w:space="0" w:color="auto"/>
        <w:bottom w:val="none" w:sz="0" w:space="0" w:color="auto"/>
        <w:right w:val="none" w:sz="0" w:space="0" w:color="auto"/>
      </w:divBdr>
    </w:div>
    <w:div w:id="22824980">
      <w:bodyDiv w:val="1"/>
      <w:marLeft w:val="0"/>
      <w:marRight w:val="0"/>
      <w:marTop w:val="0"/>
      <w:marBottom w:val="0"/>
      <w:divBdr>
        <w:top w:val="none" w:sz="0" w:space="0" w:color="auto"/>
        <w:left w:val="none" w:sz="0" w:space="0" w:color="auto"/>
        <w:bottom w:val="none" w:sz="0" w:space="0" w:color="auto"/>
        <w:right w:val="none" w:sz="0" w:space="0" w:color="auto"/>
      </w:divBdr>
    </w:div>
    <w:div w:id="42213993">
      <w:bodyDiv w:val="1"/>
      <w:marLeft w:val="0"/>
      <w:marRight w:val="0"/>
      <w:marTop w:val="0"/>
      <w:marBottom w:val="0"/>
      <w:divBdr>
        <w:top w:val="none" w:sz="0" w:space="0" w:color="auto"/>
        <w:left w:val="none" w:sz="0" w:space="0" w:color="auto"/>
        <w:bottom w:val="none" w:sz="0" w:space="0" w:color="auto"/>
        <w:right w:val="none" w:sz="0" w:space="0" w:color="auto"/>
      </w:divBdr>
    </w:div>
    <w:div w:id="86004500">
      <w:bodyDiv w:val="1"/>
      <w:marLeft w:val="0"/>
      <w:marRight w:val="0"/>
      <w:marTop w:val="0"/>
      <w:marBottom w:val="0"/>
      <w:divBdr>
        <w:top w:val="none" w:sz="0" w:space="0" w:color="auto"/>
        <w:left w:val="none" w:sz="0" w:space="0" w:color="auto"/>
        <w:bottom w:val="none" w:sz="0" w:space="0" w:color="auto"/>
        <w:right w:val="none" w:sz="0" w:space="0" w:color="auto"/>
      </w:divBdr>
    </w:div>
    <w:div w:id="87779999">
      <w:bodyDiv w:val="1"/>
      <w:marLeft w:val="0"/>
      <w:marRight w:val="0"/>
      <w:marTop w:val="0"/>
      <w:marBottom w:val="0"/>
      <w:divBdr>
        <w:top w:val="none" w:sz="0" w:space="0" w:color="auto"/>
        <w:left w:val="none" w:sz="0" w:space="0" w:color="auto"/>
        <w:bottom w:val="none" w:sz="0" w:space="0" w:color="auto"/>
        <w:right w:val="none" w:sz="0" w:space="0" w:color="auto"/>
      </w:divBdr>
    </w:div>
    <w:div w:id="87821262">
      <w:bodyDiv w:val="1"/>
      <w:marLeft w:val="0"/>
      <w:marRight w:val="0"/>
      <w:marTop w:val="0"/>
      <w:marBottom w:val="0"/>
      <w:divBdr>
        <w:top w:val="none" w:sz="0" w:space="0" w:color="auto"/>
        <w:left w:val="none" w:sz="0" w:space="0" w:color="auto"/>
        <w:bottom w:val="none" w:sz="0" w:space="0" w:color="auto"/>
        <w:right w:val="none" w:sz="0" w:space="0" w:color="auto"/>
      </w:divBdr>
    </w:div>
    <w:div w:id="113640079">
      <w:bodyDiv w:val="1"/>
      <w:marLeft w:val="0"/>
      <w:marRight w:val="0"/>
      <w:marTop w:val="0"/>
      <w:marBottom w:val="0"/>
      <w:divBdr>
        <w:top w:val="none" w:sz="0" w:space="0" w:color="auto"/>
        <w:left w:val="none" w:sz="0" w:space="0" w:color="auto"/>
        <w:bottom w:val="none" w:sz="0" w:space="0" w:color="auto"/>
        <w:right w:val="none" w:sz="0" w:space="0" w:color="auto"/>
      </w:divBdr>
    </w:div>
    <w:div w:id="114252519">
      <w:bodyDiv w:val="1"/>
      <w:marLeft w:val="0"/>
      <w:marRight w:val="0"/>
      <w:marTop w:val="0"/>
      <w:marBottom w:val="0"/>
      <w:divBdr>
        <w:top w:val="none" w:sz="0" w:space="0" w:color="auto"/>
        <w:left w:val="none" w:sz="0" w:space="0" w:color="auto"/>
        <w:bottom w:val="none" w:sz="0" w:space="0" w:color="auto"/>
        <w:right w:val="none" w:sz="0" w:space="0" w:color="auto"/>
      </w:divBdr>
    </w:div>
    <w:div w:id="119760639">
      <w:bodyDiv w:val="1"/>
      <w:marLeft w:val="0"/>
      <w:marRight w:val="0"/>
      <w:marTop w:val="0"/>
      <w:marBottom w:val="0"/>
      <w:divBdr>
        <w:top w:val="none" w:sz="0" w:space="0" w:color="auto"/>
        <w:left w:val="none" w:sz="0" w:space="0" w:color="auto"/>
        <w:bottom w:val="none" w:sz="0" w:space="0" w:color="auto"/>
        <w:right w:val="none" w:sz="0" w:space="0" w:color="auto"/>
      </w:divBdr>
    </w:div>
    <w:div w:id="126705535">
      <w:bodyDiv w:val="1"/>
      <w:marLeft w:val="0"/>
      <w:marRight w:val="0"/>
      <w:marTop w:val="0"/>
      <w:marBottom w:val="0"/>
      <w:divBdr>
        <w:top w:val="none" w:sz="0" w:space="0" w:color="auto"/>
        <w:left w:val="none" w:sz="0" w:space="0" w:color="auto"/>
        <w:bottom w:val="none" w:sz="0" w:space="0" w:color="auto"/>
        <w:right w:val="none" w:sz="0" w:space="0" w:color="auto"/>
      </w:divBdr>
    </w:div>
    <w:div w:id="148258015">
      <w:bodyDiv w:val="1"/>
      <w:marLeft w:val="0"/>
      <w:marRight w:val="0"/>
      <w:marTop w:val="0"/>
      <w:marBottom w:val="0"/>
      <w:divBdr>
        <w:top w:val="none" w:sz="0" w:space="0" w:color="auto"/>
        <w:left w:val="none" w:sz="0" w:space="0" w:color="auto"/>
        <w:bottom w:val="none" w:sz="0" w:space="0" w:color="auto"/>
        <w:right w:val="none" w:sz="0" w:space="0" w:color="auto"/>
      </w:divBdr>
    </w:div>
    <w:div w:id="155189588">
      <w:bodyDiv w:val="1"/>
      <w:marLeft w:val="0"/>
      <w:marRight w:val="0"/>
      <w:marTop w:val="0"/>
      <w:marBottom w:val="0"/>
      <w:divBdr>
        <w:top w:val="none" w:sz="0" w:space="0" w:color="auto"/>
        <w:left w:val="none" w:sz="0" w:space="0" w:color="auto"/>
        <w:bottom w:val="none" w:sz="0" w:space="0" w:color="auto"/>
        <w:right w:val="none" w:sz="0" w:space="0" w:color="auto"/>
      </w:divBdr>
    </w:div>
    <w:div w:id="157575512">
      <w:bodyDiv w:val="1"/>
      <w:marLeft w:val="0"/>
      <w:marRight w:val="0"/>
      <w:marTop w:val="0"/>
      <w:marBottom w:val="0"/>
      <w:divBdr>
        <w:top w:val="none" w:sz="0" w:space="0" w:color="auto"/>
        <w:left w:val="none" w:sz="0" w:space="0" w:color="auto"/>
        <w:bottom w:val="none" w:sz="0" w:space="0" w:color="auto"/>
        <w:right w:val="none" w:sz="0" w:space="0" w:color="auto"/>
      </w:divBdr>
    </w:div>
    <w:div w:id="165445250">
      <w:bodyDiv w:val="1"/>
      <w:marLeft w:val="0"/>
      <w:marRight w:val="0"/>
      <w:marTop w:val="0"/>
      <w:marBottom w:val="0"/>
      <w:divBdr>
        <w:top w:val="none" w:sz="0" w:space="0" w:color="auto"/>
        <w:left w:val="none" w:sz="0" w:space="0" w:color="auto"/>
        <w:bottom w:val="none" w:sz="0" w:space="0" w:color="auto"/>
        <w:right w:val="none" w:sz="0" w:space="0" w:color="auto"/>
      </w:divBdr>
    </w:div>
    <w:div w:id="166094330">
      <w:bodyDiv w:val="1"/>
      <w:marLeft w:val="0"/>
      <w:marRight w:val="0"/>
      <w:marTop w:val="0"/>
      <w:marBottom w:val="0"/>
      <w:divBdr>
        <w:top w:val="none" w:sz="0" w:space="0" w:color="auto"/>
        <w:left w:val="none" w:sz="0" w:space="0" w:color="auto"/>
        <w:bottom w:val="none" w:sz="0" w:space="0" w:color="auto"/>
        <w:right w:val="none" w:sz="0" w:space="0" w:color="auto"/>
      </w:divBdr>
    </w:div>
    <w:div w:id="182978103">
      <w:bodyDiv w:val="1"/>
      <w:marLeft w:val="0"/>
      <w:marRight w:val="0"/>
      <w:marTop w:val="0"/>
      <w:marBottom w:val="0"/>
      <w:divBdr>
        <w:top w:val="none" w:sz="0" w:space="0" w:color="auto"/>
        <w:left w:val="none" w:sz="0" w:space="0" w:color="auto"/>
        <w:bottom w:val="none" w:sz="0" w:space="0" w:color="auto"/>
        <w:right w:val="none" w:sz="0" w:space="0" w:color="auto"/>
      </w:divBdr>
    </w:div>
    <w:div w:id="188568535">
      <w:bodyDiv w:val="1"/>
      <w:marLeft w:val="0"/>
      <w:marRight w:val="0"/>
      <w:marTop w:val="0"/>
      <w:marBottom w:val="0"/>
      <w:divBdr>
        <w:top w:val="none" w:sz="0" w:space="0" w:color="auto"/>
        <w:left w:val="none" w:sz="0" w:space="0" w:color="auto"/>
        <w:bottom w:val="none" w:sz="0" w:space="0" w:color="auto"/>
        <w:right w:val="none" w:sz="0" w:space="0" w:color="auto"/>
      </w:divBdr>
    </w:div>
    <w:div w:id="201482837">
      <w:bodyDiv w:val="1"/>
      <w:marLeft w:val="0"/>
      <w:marRight w:val="0"/>
      <w:marTop w:val="0"/>
      <w:marBottom w:val="0"/>
      <w:divBdr>
        <w:top w:val="none" w:sz="0" w:space="0" w:color="auto"/>
        <w:left w:val="none" w:sz="0" w:space="0" w:color="auto"/>
        <w:bottom w:val="none" w:sz="0" w:space="0" w:color="auto"/>
        <w:right w:val="none" w:sz="0" w:space="0" w:color="auto"/>
      </w:divBdr>
    </w:div>
    <w:div w:id="210652106">
      <w:bodyDiv w:val="1"/>
      <w:marLeft w:val="0"/>
      <w:marRight w:val="0"/>
      <w:marTop w:val="0"/>
      <w:marBottom w:val="0"/>
      <w:divBdr>
        <w:top w:val="none" w:sz="0" w:space="0" w:color="auto"/>
        <w:left w:val="none" w:sz="0" w:space="0" w:color="auto"/>
        <w:bottom w:val="none" w:sz="0" w:space="0" w:color="auto"/>
        <w:right w:val="none" w:sz="0" w:space="0" w:color="auto"/>
      </w:divBdr>
    </w:div>
    <w:div w:id="227769957">
      <w:bodyDiv w:val="1"/>
      <w:marLeft w:val="0"/>
      <w:marRight w:val="0"/>
      <w:marTop w:val="0"/>
      <w:marBottom w:val="0"/>
      <w:divBdr>
        <w:top w:val="none" w:sz="0" w:space="0" w:color="auto"/>
        <w:left w:val="none" w:sz="0" w:space="0" w:color="auto"/>
        <w:bottom w:val="none" w:sz="0" w:space="0" w:color="auto"/>
        <w:right w:val="none" w:sz="0" w:space="0" w:color="auto"/>
      </w:divBdr>
    </w:div>
    <w:div w:id="231739444">
      <w:bodyDiv w:val="1"/>
      <w:marLeft w:val="0"/>
      <w:marRight w:val="0"/>
      <w:marTop w:val="0"/>
      <w:marBottom w:val="0"/>
      <w:divBdr>
        <w:top w:val="none" w:sz="0" w:space="0" w:color="auto"/>
        <w:left w:val="none" w:sz="0" w:space="0" w:color="auto"/>
        <w:bottom w:val="none" w:sz="0" w:space="0" w:color="auto"/>
        <w:right w:val="none" w:sz="0" w:space="0" w:color="auto"/>
      </w:divBdr>
    </w:div>
    <w:div w:id="241179631">
      <w:bodyDiv w:val="1"/>
      <w:marLeft w:val="0"/>
      <w:marRight w:val="0"/>
      <w:marTop w:val="0"/>
      <w:marBottom w:val="0"/>
      <w:divBdr>
        <w:top w:val="none" w:sz="0" w:space="0" w:color="auto"/>
        <w:left w:val="none" w:sz="0" w:space="0" w:color="auto"/>
        <w:bottom w:val="none" w:sz="0" w:space="0" w:color="auto"/>
        <w:right w:val="none" w:sz="0" w:space="0" w:color="auto"/>
      </w:divBdr>
    </w:div>
    <w:div w:id="265701216">
      <w:bodyDiv w:val="1"/>
      <w:marLeft w:val="0"/>
      <w:marRight w:val="0"/>
      <w:marTop w:val="0"/>
      <w:marBottom w:val="0"/>
      <w:divBdr>
        <w:top w:val="none" w:sz="0" w:space="0" w:color="auto"/>
        <w:left w:val="none" w:sz="0" w:space="0" w:color="auto"/>
        <w:bottom w:val="none" w:sz="0" w:space="0" w:color="auto"/>
        <w:right w:val="none" w:sz="0" w:space="0" w:color="auto"/>
      </w:divBdr>
    </w:div>
    <w:div w:id="303702660">
      <w:bodyDiv w:val="1"/>
      <w:marLeft w:val="0"/>
      <w:marRight w:val="0"/>
      <w:marTop w:val="0"/>
      <w:marBottom w:val="0"/>
      <w:divBdr>
        <w:top w:val="none" w:sz="0" w:space="0" w:color="auto"/>
        <w:left w:val="none" w:sz="0" w:space="0" w:color="auto"/>
        <w:bottom w:val="none" w:sz="0" w:space="0" w:color="auto"/>
        <w:right w:val="none" w:sz="0" w:space="0" w:color="auto"/>
      </w:divBdr>
    </w:div>
    <w:div w:id="308554792">
      <w:bodyDiv w:val="1"/>
      <w:marLeft w:val="0"/>
      <w:marRight w:val="0"/>
      <w:marTop w:val="0"/>
      <w:marBottom w:val="0"/>
      <w:divBdr>
        <w:top w:val="none" w:sz="0" w:space="0" w:color="auto"/>
        <w:left w:val="none" w:sz="0" w:space="0" w:color="auto"/>
        <w:bottom w:val="none" w:sz="0" w:space="0" w:color="auto"/>
        <w:right w:val="none" w:sz="0" w:space="0" w:color="auto"/>
      </w:divBdr>
    </w:div>
    <w:div w:id="338431766">
      <w:bodyDiv w:val="1"/>
      <w:marLeft w:val="0"/>
      <w:marRight w:val="0"/>
      <w:marTop w:val="0"/>
      <w:marBottom w:val="0"/>
      <w:divBdr>
        <w:top w:val="none" w:sz="0" w:space="0" w:color="auto"/>
        <w:left w:val="none" w:sz="0" w:space="0" w:color="auto"/>
        <w:bottom w:val="none" w:sz="0" w:space="0" w:color="auto"/>
        <w:right w:val="none" w:sz="0" w:space="0" w:color="auto"/>
      </w:divBdr>
    </w:div>
    <w:div w:id="360325838">
      <w:bodyDiv w:val="1"/>
      <w:marLeft w:val="0"/>
      <w:marRight w:val="0"/>
      <w:marTop w:val="0"/>
      <w:marBottom w:val="0"/>
      <w:divBdr>
        <w:top w:val="none" w:sz="0" w:space="0" w:color="auto"/>
        <w:left w:val="none" w:sz="0" w:space="0" w:color="auto"/>
        <w:bottom w:val="none" w:sz="0" w:space="0" w:color="auto"/>
        <w:right w:val="none" w:sz="0" w:space="0" w:color="auto"/>
      </w:divBdr>
    </w:div>
    <w:div w:id="364867519">
      <w:bodyDiv w:val="1"/>
      <w:marLeft w:val="0"/>
      <w:marRight w:val="0"/>
      <w:marTop w:val="0"/>
      <w:marBottom w:val="0"/>
      <w:divBdr>
        <w:top w:val="none" w:sz="0" w:space="0" w:color="auto"/>
        <w:left w:val="none" w:sz="0" w:space="0" w:color="auto"/>
        <w:bottom w:val="none" w:sz="0" w:space="0" w:color="auto"/>
        <w:right w:val="none" w:sz="0" w:space="0" w:color="auto"/>
      </w:divBdr>
    </w:div>
    <w:div w:id="384380301">
      <w:bodyDiv w:val="1"/>
      <w:marLeft w:val="0"/>
      <w:marRight w:val="0"/>
      <w:marTop w:val="0"/>
      <w:marBottom w:val="0"/>
      <w:divBdr>
        <w:top w:val="none" w:sz="0" w:space="0" w:color="auto"/>
        <w:left w:val="none" w:sz="0" w:space="0" w:color="auto"/>
        <w:bottom w:val="none" w:sz="0" w:space="0" w:color="auto"/>
        <w:right w:val="none" w:sz="0" w:space="0" w:color="auto"/>
      </w:divBdr>
    </w:div>
    <w:div w:id="388311682">
      <w:bodyDiv w:val="1"/>
      <w:marLeft w:val="0"/>
      <w:marRight w:val="0"/>
      <w:marTop w:val="0"/>
      <w:marBottom w:val="0"/>
      <w:divBdr>
        <w:top w:val="none" w:sz="0" w:space="0" w:color="auto"/>
        <w:left w:val="none" w:sz="0" w:space="0" w:color="auto"/>
        <w:bottom w:val="none" w:sz="0" w:space="0" w:color="auto"/>
        <w:right w:val="none" w:sz="0" w:space="0" w:color="auto"/>
      </w:divBdr>
    </w:div>
    <w:div w:id="396519745">
      <w:bodyDiv w:val="1"/>
      <w:marLeft w:val="0"/>
      <w:marRight w:val="0"/>
      <w:marTop w:val="0"/>
      <w:marBottom w:val="0"/>
      <w:divBdr>
        <w:top w:val="none" w:sz="0" w:space="0" w:color="auto"/>
        <w:left w:val="none" w:sz="0" w:space="0" w:color="auto"/>
        <w:bottom w:val="none" w:sz="0" w:space="0" w:color="auto"/>
        <w:right w:val="none" w:sz="0" w:space="0" w:color="auto"/>
      </w:divBdr>
    </w:div>
    <w:div w:id="409737445">
      <w:bodyDiv w:val="1"/>
      <w:marLeft w:val="0"/>
      <w:marRight w:val="0"/>
      <w:marTop w:val="0"/>
      <w:marBottom w:val="0"/>
      <w:divBdr>
        <w:top w:val="none" w:sz="0" w:space="0" w:color="auto"/>
        <w:left w:val="none" w:sz="0" w:space="0" w:color="auto"/>
        <w:bottom w:val="none" w:sz="0" w:space="0" w:color="auto"/>
        <w:right w:val="none" w:sz="0" w:space="0" w:color="auto"/>
      </w:divBdr>
    </w:div>
    <w:div w:id="422649976">
      <w:bodyDiv w:val="1"/>
      <w:marLeft w:val="0"/>
      <w:marRight w:val="0"/>
      <w:marTop w:val="0"/>
      <w:marBottom w:val="0"/>
      <w:divBdr>
        <w:top w:val="none" w:sz="0" w:space="0" w:color="auto"/>
        <w:left w:val="none" w:sz="0" w:space="0" w:color="auto"/>
        <w:bottom w:val="none" w:sz="0" w:space="0" w:color="auto"/>
        <w:right w:val="none" w:sz="0" w:space="0" w:color="auto"/>
      </w:divBdr>
    </w:div>
    <w:div w:id="439840433">
      <w:bodyDiv w:val="1"/>
      <w:marLeft w:val="0"/>
      <w:marRight w:val="0"/>
      <w:marTop w:val="0"/>
      <w:marBottom w:val="0"/>
      <w:divBdr>
        <w:top w:val="none" w:sz="0" w:space="0" w:color="auto"/>
        <w:left w:val="none" w:sz="0" w:space="0" w:color="auto"/>
        <w:bottom w:val="none" w:sz="0" w:space="0" w:color="auto"/>
        <w:right w:val="none" w:sz="0" w:space="0" w:color="auto"/>
      </w:divBdr>
    </w:div>
    <w:div w:id="443699125">
      <w:bodyDiv w:val="1"/>
      <w:marLeft w:val="0"/>
      <w:marRight w:val="0"/>
      <w:marTop w:val="0"/>
      <w:marBottom w:val="0"/>
      <w:divBdr>
        <w:top w:val="none" w:sz="0" w:space="0" w:color="auto"/>
        <w:left w:val="none" w:sz="0" w:space="0" w:color="auto"/>
        <w:bottom w:val="none" w:sz="0" w:space="0" w:color="auto"/>
        <w:right w:val="none" w:sz="0" w:space="0" w:color="auto"/>
      </w:divBdr>
    </w:div>
    <w:div w:id="449007320">
      <w:bodyDiv w:val="1"/>
      <w:marLeft w:val="0"/>
      <w:marRight w:val="0"/>
      <w:marTop w:val="0"/>
      <w:marBottom w:val="0"/>
      <w:divBdr>
        <w:top w:val="none" w:sz="0" w:space="0" w:color="auto"/>
        <w:left w:val="none" w:sz="0" w:space="0" w:color="auto"/>
        <w:bottom w:val="none" w:sz="0" w:space="0" w:color="auto"/>
        <w:right w:val="none" w:sz="0" w:space="0" w:color="auto"/>
      </w:divBdr>
    </w:div>
    <w:div w:id="459693348">
      <w:bodyDiv w:val="1"/>
      <w:marLeft w:val="0"/>
      <w:marRight w:val="0"/>
      <w:marTop w:val="0"/>
      <w:marBottom w:val="0"/>
      <w:divBdr>
        <w:top w:val="none" w:sz="0" w:space="0" w:color="auto"/>
        <w:left w:val="none" w:sz="0" w:space="0" w:color="auto"/>
        <w:bottom w:val="none" w:sz="0" w:space="0" w:color="auto"/>
        <w:right w:val="none" w:sz="0" w:space="0" w:color="auto"/>
      </w:divBdr>
    </w:div>
    <w:div w:id="483351263">
      <w:bodyDiv w:val="1"/>
      <w:marLeft w:val="0"/>
      <w:marRight w:val="0"/>
      <w:marTop w:val="0"/>
      <w:marBottom w:val="0"/>
      <w:divBdr>
        <w:top w:val="none" w:sz="0" w:space="0" w:color="auto"/>
        <w:left w:val="none" w:sz="0" w:space="0" w:color="auto"/>
        <w:bottom w:val="none" w:sz="0" w:space="0" w:color="auto"/>
        <w:right w:val="none" w:sz="0" w:space="0" w:color="auto"/>
      </w:divBdr>
    </w:div>
    <w:div w:id="486484260">
      <w:bodyDiv w:val="1"/>
      <w:marLeft w:val="0"/>
      <w:marRight w:val="0"/>
      <w:marTop w:val="0"/>
      <w:marBottom w:val="0"/>
      <w:divBdr>
        <w:top w:val="none" w:sz="0" w:space="0" w:color="auto"/>
        <w:left w:val="none" w:sz="0" w:space="0" w:color="auto"/>
        <w:bottom w:val="none" w:sz="0" w:space="0" w:color="auto"/>
        <w:right w:val="none" w:sz="0" w:space="0" w:color="auto"/>
      </w:divBdr>
    </w:div>
    <w:div w:id="488323334">
      <w:bodyDiv w:val="1"/>
      <w:marLeft w:val="0"/>
      <w:marRight w:val="0"/>
      <w:marTop w:val="0"/>
      <w:marBottom w:val="0"/>
      <w:divBdr>
        <w:top w:val="none" w:sz="0" w:space="0" w:color="auto"/>
        <w:left w:val="none" w:sz="0" w:space="0" w:color="auto"/>
        <w:bottom w:val="none" w:sz="0" w:space="0" w:color="auto"/>
        <w:right w:val="none" w:sz="0" w:space="0" w:color="auto"/>
      </w:divBdr>
    </w:div>
    <w:div w:id="490831639">
      <w:bodyDiv w:val="1"/>
      <w:marLeft w:val="0"/>
      <w:marRight w:val="0"/>
      <w:marTop w:val="0"/>
      <w:marBottom w:val="0"/>
      <w:divBdr>
        <w:top w:val="none" w:sz="0" w:space="0" w:color="auto"/>
        <w:left w:val="none" w:sz="0" w:space="0" w:color="auto"/>
        <w:bottom w:val="none" w:sz="0" w:space="0" w:color="auto"/>
        <w:right w:val="none" w:sz="0" w:space="0" w:color="auto"/>
      </w:divBdr>
    </w:div>
    <w:div w:id="498035466">
      <w:bodyDiv w:val="1"/>
      <w:marLeft w:val="0"/>
      <w:marRight w:val="0"/>
      <w:marTop w:val="0"/>
      <w:marBottom w:val="0"/>
      <w:divBdr>
        <w:top w:val="none" w:sz="0" w:space="0" w:color="auto"/>
        <w:left w:val="none" w:sz="0" w:space="0" w:color="auto"/>
        <w:bottom w:val="none" w:sz="0" w:space="0" w:color="auto"/>
        <w:right w:val="none" w:sz="0" w:space="0" w:color="auto"/>
      </w:divBdr>
    </w:div>
    <w:div w:id="506093942">
      <w:bodyDiv w:val="1"/>
      <w:marLeft w:val="0"/>
      <w:marRight w:val="0"/>
      <w:marTop w:val="0"/>
      <w:marBottom w:val="0"/>
      <w:divBdr>
        <w:top w:val="none" w:sz="0" w:space="0" w:color="auto"/>
        <w:left w:val="none" w:sz="0" w:space="0" w:color="auto"/>
        <w:bottom w:val="none" w:sz="0" w:space="0" w:color="auto"/>
        <w:right w:val="none" w:sz="0" w:space="0" w:color="auto"/>
      </w:divBdr>
    </w:div>
    <w:div w:id="507213211">
      <w:bodyDiv w:val="1"/>
      <w:marLeft w:val="0"/>
      <w:marRight w:val="0"/>
      <w:marTop w:val="0"/>
      <w:marBottom w:val="0"/>
      <w:divBdr>
        <w:top w:val="none" w:sz="0" w:space="0" w:color="auto"/>
        <w:left w:val="none" w:sz="0" w:space="0" w:color="auto"/>
        <w:bottom w:val="none" w:sz="0" w:space="0" w:color="auto"/>
        <w:right w:val="none" w:sz="0" w:space="0" w:color="auto"/>
      </w:divBdr>
    </w:div>
    <w:div w:id="509373803">
      <w:bodyDiv w:val="1"/>
      <w:marLeft w:val="0"/>
      <w:marRight w:val="0"/>
      <w:marTop w:val="0"/>
      <w:marBottom w:val="0"/>
      <w:divBdr>
        <w:top w:val="none" w:sz="0" w:space="0" w:color="auto"/>
        <w:left w:val="none" w:sz="0" w:space="0" w:color="auto"/>
        <w:bottom w:val="none" w:sz="0" w:space="0" w:color="auto"/>
        <w:right w:val="none" w:sz="0" w:space="0" w:color="auto"/>
      </w:divBdr>
    </w:div>
    <w:div w:id="513081426">
      <w:bodyDiv w:val="1"/>
      <w:marLeft w:val="0"/>
      <w:marRight w:val="0"/>
      <w:marTop w:val="0"/>
      <w:marBottom w:val="0"/>
      <w:divBdr>
        <w:top w:val="none" w:sz="0" w:space="0" w:color="auto"/>
        <w:left w:val="none" w:sz="0" w:space="0" w:color="auto"/>
        <w:bottom w:val="none" w:sz="0" w:space="0" w:color="auto"/>
        <w:right w:val="none" w:sz="0" w:space="0" w:color="auto"/>
      </w:divBdr>
    </w:div>
    <w:div w:id="514000861">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6916206">
      <w:bodyDiv w:val="1"/>
      <w:marLeft w:val="0"/>
      <w:marRight w:val="0"/>
      <w:marTop w:val="0"/>
      <w:marBottom w:val="0"/>
      <w:divBdr>
        <w:top w:val="none" w:sz="0" w:space="0" w:color="auto"/>
        <w:left w:val="none" w:sz="0" w:space="0" w:color="auto"/>
        <w:bottom w:val="none" w:sz="0" w:space="0" w:color="auto"/>
        <w:right w:val="none" w:sz="0" w:space="0" w:color="auto"/>
      </w:divBdr>
    </w:div>
    <w:div w:id="549877821">
      <w:bodyDiv w:val="1"/>
      <w:marLeft w:val="0"/>
      <w:marRight w:val="0"/>
      <w:marTop w:val="0"/>
      <w:marBottom w:val="0"/>
      <w:divBdr>
        <w:top w:val="none" w:sz="0" w:space="0" w:color="auto"/>
        <w:left w:val="none" w:sz="0" w:space="0" w:color="auto"/>
        <w:bottom w:val="none" w:sz="0" w:space="0" w:color="auto"/>
        <w:right w:val="none" w:sz="0" w:space="0" w:color="auto"/>
      </w:divBdr>
    </w:div>
    <w:div w:id="558131681">
      <w:bodyDiv w:val="1"/>
      <w:marLeft w:val="0"/>
      <w:marRight w:val="0"/>
      <w:marTop w:val="0"/>
      <w:marBottom w:val="0"/>
      <w:divBdr>
        <w:top w:val="none" w:sz="0" w:space="0" w:color="auto"/>
        <w:left w:val="none" w:sz="0" w:space="0" w:color="auto"/>
        <w:bottom w:val="none" w:sz="0" w:space="0" w:color="auto"/>
        <w:right w:val="none" w:sz="0" w:space="0" w:color="auto"/>
      </w:divBdr>
    </w:div>
    <w:div w:id="598488407">
      <w:bodyDiv w:val="1"/>
      <w:marLeft w:val="0"/>
      <w:marRight w:val="0"/>
      <w:marTop w:val="0"/>
      <w:marBottom w:val="0"/>
      <w:divBdr>
        <w:top w:val="none" w:sz="0" w:space="0" w:color="auto"/>
        <w:left w:val="none" w:sz="0" w:space="0" w:color="auto"/>
        <w:bottom w:val="none" w:sz="0" w:space="0" w:color="auto"/>
        <w:right w:val="none" w:sz="0" w:space="0" w:color="auto"/>
      </w:divBdr>
    </w:div>
    <w:div w:id="611085050">
      <w:bodyDiv w:val="1"/>
      <w:marLeft w:val="0"/>
      <w:marRight w:val="0"/>
      <w:marTop w:val="0"/>
      <w:marBottom w:val="0"/>
      <w:divBdr>
        <w:top w:val="none" w:sz="0" w:space="0" w:color="auto"/>
        <w:left w:val="none" w:sz="0" w:space="0" w:color="auto"/>
        <w:bottom w:val="none" w:sz="0" w:space="0" w:color="auto"/>
        <w:right w:val="none" w:sz="0" w:space="0" w:color="auto"/>
      </w:divBdr>
    </w:div>
    <w:div w:id="615602884">
      <w:bodyDiv w:val="1"/>
      <w:marLeft w:val="0"/>
      <w:marRight w:val="0"/>
      <w:marTop w:val="0"/>
      <w:marBottom w:val="0"/>
      <w:divBdr>
        <w:top w:val="none" w:sz="0" w:space="0" w:color="auto"/>
        <w:left w:val="none" w:sz="0" w:space="0" w:color="auto"/>
        <w:bottom w:val="none" w:sz="0" w:space="0" w:color="auto"/>
        <w:right w:val="none" w:sz="0" w:space="0" w:color="auto"/>
      </w:divBdr>
    </w:div>
    <w:div w:id="621888438">
      <w:bodyDiv w:val="1"/>
      <w:marLeft w:val="0"/>
      <w:marRight w:val="0"/>
      <w:marTop w:val="0"/>
      <w:marBottom w:val="0"/>
      <w:divBdr>
        <w:top w:val="none" w:sz="0" w:space="0" w:color="auto"/>
        <w:left w:val="none" w:sz="0" w:space="0" w:color="auto"/>
        <w:bottom w:val="none" w:sz="0" w:space="0" w:color="auto"/>
        <w:right w:val="none" w:sz="0" w:space="0" w:color="auto"/>
      </w:divBdr>
    </w:div>
    <w:div w:id="690305565">
      <w:bodyDiv w:val="1"/>
      <w:marLeft w:val="0"/>
      <w:marRight w:val="0"/>
      <w:marTop w:val="0"/>
      <w:marBottom w:val="0"/>
      <w:divBdr>
        <w:top w:val="none" w:sz="0" w:space="0" w:color="auto"/>
        <w:left w:val="none" w:sz="0" w:space="0" w:color="auto"/>
        <w:bottom w:val="none" w:sz="0" w:space="0" w:color="auto"/>
        <w:right w:val="none" w:sz="0" w:space="0" w:color="auto"/>
      </w:divBdr>
    </w:div>
    <w:div w:id="694311890">
      <w:bodyDiv w:val="1"/>
      <w:marLeft w:val="0"/>
      <w:marRight w:val="0"/>
      <w:marTop w:val="0"/>
      <w:marBottom w:val="0"/>
      <w:divBdr>
        <w:top w:val="none" w:sz="0" w:space="0" w:color="auto"/>
        <w:left w:val="none" w:sz="0" w:space="0" w:color="auto"/>
        <w:bottom w:val="none" w:sz="0" w:space="0" w:color="auto"/>
        <w:right w:val="none" w:sz="0" w:space="0" w:color="auto"/>
      </w:divBdr>
    </w:div>
    <w:div w:id="701133248">
      <w:bodyDiv w:val="1"/>
      <w:marLeft w:val="0"/>
      <w:marRight w:val="0"/>
      <w:marTop w:val="0"/>
      <w:marBottom w:val="0"/>
      <w:divBdr>
        <w:top w:val="none" w:sz="0" w:space="0" w:color="auto"/>
        <w:left w:val="none" w:sz="0" w:space="0" w:color="auto"/>
        <w:bottom w:val="none" w:sz="0" w:space="0" w:color="auto"/>
        <w:right w:val="none" w:sz="0" w:space="0" w:color="auto"/>
      </w:divBdr>
    </w:div>
    <w:div w:id="712850459">
      <w:bodyDiv w:val="1"/>
      <w:marLeft w:val="0"/>
      <w:marRight w:val="0"/>
      <w:marTop w:val="0"/>
      <w:marBottom w:val="0"/>
      <w:divBdr>
        <w:top w:val="none" w:sz="0" w:space="0" w:color="auto"/>
        <w:left w:val="none" w:sz="0" w:space="0" w:color="auto"/>
        <w:bottom w:val="none" w:sz="0" w:space="0" w:color="auto"/>
        <w:right w:val="none" w:sz="0" w:space="0" w:color="auto"/>
      </w:divBdr>
    </w:div>
    <w:div w:id="719599111">
      <w:bodyDiv w:val="1"/>
      <w:marLeft w:val="0"/>
      <w:marRight w:val="0"/>
      <w:marTop w:val="0"/>
      <w:marBottom w:val="0"/>
      <w:divBdr>
        <w:top w:val="none" w:sz="0" w:space="0" w:color="auto"/>
        <w:left w:val="none" w:sz="0" w:space="0" w:color="auto"/>
        <w:bottom w:val="none" w:sz="0" w:space="0" w:color="auto"/>
        <w:right w:val="none" w:sz="0" w:space="0" w:color="auto"/>
      </w:divBdr>
    </w:div>
    <w:div w:id="726800537">
      <w:bodyDiv w:val="1"/>
      <w:marLeft w:val="0"/>
      <w:marRight w:val="0"/>
      <w:marTop w:val="0"/>
      <w:marBottom w:val="0"/>
      <w:divBdr>
        <w:top w:val="none" w:sz="0" w:space="0" w:color="auto"/>
        <w:left w:val="none" w:sz="0" w:space="0" w:color="auto"/>
        <w:bottom w:val="none" w:sz="0" w:space="0" w:color="auto"/>
        <w:right w:val="none" w:sz="0" w:space="0" w:color="auto"/>
      </w:divBdr>
    </w:div>
    <w:div w:id="750657436">
      <w:bodyDiv w:val="1"/>
      <w:marLeft w:val="0"/>
      <w:marRight w:val="0"/>
      <w:marTop w:val="0"/>
      <w:marBottom w:val="0"/>
      <w:divBdr>
        <w:top w:val="none" w:sz="0" w:space="0" w:color="auto"/>
        <w:left w:val="none" w:sz="0" w:space="0" w:color="auto"/>
        <w:bottom w:val="none" w:sz="0" w:space="0" w:color="auto"/>
        <w:right w:val="none" w:sz="0" w:space="0" w:color="auto"/>
      </w:divBdr>
    </w:div>
    <w:div w:id="752974097">
      <w:bodyDiv w:val="1"/>
      <w:marLeft w:val="0"/>
      <w:marRight w:val="0"/>
      <w:marTop w:val="0"/>
      <w:marBottom w:val="0"/>
      <w:divBdr>
        <w:top w:val="none" w:sz="0" w:space="0" w:color="auto"/>
        <w:left w:val="none" w:sz="0" w:space="0" w:color="auto"/>
        <w:bottom w:val="none" w:sz="0" w:space="0" w:color="auto"/>
        <w:right w:val="none" w:sz="0" w:space="0" w:color="auto"/>
      </w:divBdr>
    </w:div>
    <w:div w:id="757871848">
      <w:bodyDiv w:val="1"/>
      <w:marLeft w:val="0"/>
      <w:marRight w:val="0"/>
      <w:marTop w:val="0"/>
      <w:marBottom w:val="0"/>
      <w:divBdr>
        <w:top w:val="none" w:sz="0" w:space="0" w:color="auto"/>
        <w:left w:val="none" w:sz="0" w:space="0" w:color="auto"/>
        <w:bottom w:val="none" w:sz="0" w:space="0" w:color="auto"/>
        <w:right w:val="none" w:sz="0" w:space="0" w:color="auto"/>
      </w:divBdr>
    </w:div>
    <w:div w:id="765466250">
      <w:bodyDiv w:val="1"/>
      <w:marLeft w:val="0"/>
      <w:marRight w:val="0"/>
      <w:marTop w:val="0"/>
      <w:marBottom w:val="0"/>
      <w:divBdr>
        <w:top w:val="none" w:sz="0" w:space="0" w:color="auto"/>
        <w:left w:val="none" w:sz="0" w:space="0" w:color="auto"/>
        <w:bottom w:val="none" w:sz="0" w:space="0" w:color="auto"/>
        <w:right w:val="none" w:sz="0" w:space="0" w:color="auto"/>
      </w:divBdr>
    </w:div>
    <w:div w:id="765730531">
      <w:bodyDiv w:val="1"/>
      <w:marLeft w:val="0"/>
      <w:marRight w:val="0"/>
      <w:marTop w:val="0"/>
      <w:marBottom w:val="0"/>
      <w:divBdr>
        <w:top w:val="none" w:sz="0" w:space="0" w:color="auto"/>
        <w:left w:val="none" w:sz="0" w:space="0" w:color="auto"/>
        <w:bottom w:val="none" w:sz="0" w:space="0" w:color="auto"/>
        <w:right w:val="none" w:sz="0" w:space="0" w:color="auto"/>
      </w:divBdr>
    </w:div>
    <w:div w:id="772165568">
      <w:bodyDiv w:val="1"/>
      <w:marLeft w:val="0"/>
      <w:marRight w:val="0"/>
      <w:marTop w:val="0"/>
      <w:marBottom w:val="0"/>
      <w:divBdr>
        <w:top w:val="none" w:sz="0" w:space="0" w:color="auto"/>
        <w:left w:val="none" w:sz="0" w:space="0" w:color="auto"/>
        <w:bottom w:val="none" w:sz="0" w:space="0" w:color="auto"/>
        <w:right w:val="none" w:sz="0" w:space="0" w:color="auto"/>
      </w:divBdr>
    </w:div>
    <w:div w:id="778839049">
      <w:bodyDiv w:val="1"/>
      <w:marLeft w:val="0"/>
      <w:marRight w:val="0"/>
      <w:marTop w:val="0"/>
      <w:marBottom w:val="0"/>
      <w:divBdr>
        <w:top w:val="none" w:sz="0" w:space="0" w:color="auto"/>
        <w:left w:val="none" w:sz="0" w:space="0" w:color="auto"/>
        <w:bottom w:val="none" w:sz="0" w:space="0" w:color="auto"/>
        <w:right w:val="none" w:sz="0" w:space="0" w:color="auto"/>
      </w:divBdr>
    </w:div>
    <w:div w:id="798911381">
      <w:bodyDiv w:val="1"/>
      <w:marLeft w:val="0"/>
      <w:marRight w:val="0"/>
      <w:marTop w:val="0"/>
      <w:marBottom w:val="0"/>
      <w:divBdr>
        <w:top w:val="none" w:sz="0" w:space="0" w:color="auto"/>
        <w:left w:val="none" w:sz="0" w:space="0" w:color="auto"/>
        <w:bottom w:val="none" w:sz="0" w:space="0" w:color="auto"/>
        <w:right w:val="none" w:sz="0" w:space="0" w:color="auto"/>
      </w:divBdr>
    </w:div>
    <w:div w:id="804808428">
      <w:bodyDiv w:val="1"/>
      <w:marLeft w:val="0"/>
      <w:marRight w:val="0"/>
      <w:marTop w:val="0"/>
      <w:marBottom w:val="0"/>
      <w:divBdr>
        <w:top w:val="none" w:sz="0" w:space="0" w:color="auto"/>
        <w:left w:val="none" w:sz="0" w:space="0" w:color="auto"/>
        <w:bottom w:val="none" w:sz="0" w:space="0" w:color="auto"/>
        <w:right w:val="none" w:sz="0" w:space="0" w:color="auto"/>
      </w:divBdr>
    </w:div>
    <w:div w:id="818035815">
      <w:bodyDiv w:val="1"/>
      <w:marLeft w:val="0"/>
      <w:marRight w:val="0"/>
      <w:marTop w:val="0"/>
      <w:marBottom w:val="0"/>
      <w:divBdr>
        <w:top w:val="none" w:sz="0" w:space="0" w:color="auto"/>
        <w:left w:val="none" w:sz="0" w:space="0" w:color="auto"/>
        <w:bottom w:val="none" w:sz="0" w:space="0" w:color="auto"/>
        <w:right w:val="none" w:sz="0" w:space="0" w:color="auto"/>
      </w:divBdr>
    </w:div>
    <w:div w:id="827013539">
      <w:bodyDiv w:val="1"/>
      <w:marLeft w:val="0"/>
      <w:marRight w:val="0"/>
      <w:marTop w:val="0"/>
      <w:marBottom w:val="0"/>
      <w:divBdr>
        <w:top w:val="none" w:sz="0" w:space="0" w:color="auto"/>
        <w:left w:val="none" w:sz="0" w:space="0" w:color="auto"/>
        <w:bottom w:val="none" w:sz="0" w:space="0" w:color="auto"/>
        <w:right w:val="none" w:sz="0" w:space="0" w:color="auto"/>
      </w:divBdr>
    </w:div>
    <w:div w:id="837304417">
      <w:bodyDiv w:val="1"/>
      <w:marLeft w:val="0"/>
      <w:marRight w:val="0"/>
      <w:marTop w:val="0"/>
      <w:marBottom w:val="0"/>
      <w:divBdr>
        <w:top w:val="none" w:sz="0" w:space="0" w:color="auto"/>
        <w:left w:val="none" w:sz="0" w:space="0" w:color="auto"/>
        <w:bottom w:val="none" w:sz="0" w:space="0" w:color="auto"/>
        <w:right w:val="none" w:sz="0" w:space="0" w:color="auto"/>
      </w:divBdr>
    </w:div>
    <w:div w:id="846554734">
      <w:bodyDiv w:val="1"/>
      <w:marLeft w:val="0"/>
      <w:marRight w:val="0"/>
      <w:marTop w:val="0"/>
      <w:marBottom w:val="0"/>
      <w:divBdr>
        <w:top w:val="none" w:sz="0" w:space="0" w:color="auto"/>
        <w:left w:val="none" w:sz="0" w:space="0" w:color="auto"/>
        <w:bottom w:val="none" w:sz="0" w:space="0" w:color="auto"/>
        <w:right w:val="none" w:sz="0" w:space="0" w:color="auto"/>
      </w:divBdr>
    </w:div>
    <w:div w:id="857894302">
      <w:bodyDiv w:val="1"/>
      <w:marLeft w:val="0"/>
      <w:marRight w:val="0"/>
      <w:marTop w:val="0"/>
      <w:marBottom w:val="0"/>
      <w:divBdr>
        <w:top w:val="none" w:sz="0" w:space="0" w:color="auto"/>
        <w:left w:val="none" w:sz="0" w:space="0" w:color="auto"/>
        <w:bottom w:val="none" w:sz="0" w:space="0" w:color="auto"/>
        <w:right w:val="none" w:sz="0" w:space="0" w:color="auto"/>
      </w:divBdr>
    </w:div>
    <w:div w:id="892228435">
      <w:bodyDiv w:val="1"/>
      <w:marLeft w:val="0"/>
      <w:marRight w:val="0"/>
      <w:marTop w:val="0"/>
      <w:marBottom w:val="0"/>
      <w:divBdr>
        <w:top w:val="none" w:sz="0" w:space="0" w:color="auto"/>
        <w:left w:val="none" w:sz="0" w:space="0" w:color="auto"/>
        <w:bottom w:val="none" w:sz="0" w:space="0" w:color="auto"/>
        <w:right w:val="none" w:sz="0" w:space="0" w:color="auto"/>
      </w:divBdr>
    </w:div>
    <w:div w:id="895550940">
      <w:bodyDiv w:val="1"/>
      <w:marLeft w:val="0"/>
      <w:marRight w:val="0"/>
      <w:marTop w:val="0"/>
      <w:marBottom w:val="0"/>
      <w:divBdr>
        <w:top w:val="none" w:sz="0" w:space="0" w:color="auto"/>
        <w:left w:val="none" w:sz="0" w:space="0" w:color="auto"/>
        <w:bottom w:val="none" w:sz="0" w:space="0" w:color="auto"/>
        <w:right w:val="none" w:sz="0" w:space="0" w:color="auto"/>
      </w:divBdr>
    </w:div>
    <w:div w:id="900753761">
      <w:bodyDiv w:val="1"/>
      <w:marLeft w:val="0"/>
      <w:marRight w:val="0"/>
      <w:marTop w:val="0"/>
      <w:marBottom w:val="0"/>
      <w:divBdr>
        <w:top w:val="none" w:sz="0" w:space="0" w:color="auto"/>
        <w:left w:val="none" w:sz="0" w:space="0" w:color="auto"/>
        <w:bottom w:val="none" w:sz="0" w:space="0" w:color="auto"/>
        <w:right w:val="none" w:sz="0" w:space="0" w:color="auto"/>
      </w:divBdr>
    </w:div>
    <w:div w:id="913274975">
      <w:bodyDiv w:val="1"/>
      <w:marLeft w:val="0"/>
      <w:marRight w:val="0"/>
      <w:marTop w:val="0"/>
      <w:marBottom w:val="0"/>
      <w:divBdr>
        <w:top w:val="none" w:sz="0" w:space="0" w:color="auto"/>
        <w:left w:val="none" w:sz="0" w:space="0" w:color="auto"/>
        <w:bottom w:val="none" w:sz="0" w:space="0" w:color="auto"/>
        <w:right w:val="none" w:sz="0" w:space="0" w:color="auto"/>
      </w:divBdr>
    </w:div>
    <w:div w:id="917402293">
      <w:bodyDiv w:val="1"/>
      <w:marLeft w:val="0"/>
      <w:marRight w:val="0"/>
      <w:marTop w:val="0"/>
      <w:marBottom w:val="0"/>
      <w:divBdr>
        <w:top w:val="none" w:sz="0" w:space="0" w:color="auto"/>
        <w:left w:val="none" w:sz="0" w:space="0" w:color="auto"/>
        <w:bottom w:val="none" w:sz="0" w:space="0" w:color="auto"/>
        <w:right w:val="none" w:sz="0" w:space="0" w:color="auto"/>
      </w:divBdr>
    </w:div>
    <w:div w:id="963191775">
      <w:bodyDiv w:val="1"/>
      <w:marLeft w:val="0"/>
      <w:marRight w:val="0"/>
      <w:marTop w:val="0"/>
      <w:marBottom w:val="0"/>
      <w:divBdr>
        <w:top w:val="none" w:sz="0" w:space="0" w:color="auto"/>
        <w:left w:val="none" w:sz="0" w:space="0" w:color="auto"/>
        <w:bottom w:val="none" w:sz="0" w:space="0" w:color="auto"/>
        <w:right w:val="none" w:sz="0" w:space="0" w:color="auto"/>
      </w:divBdr>
    </w:div>
    <w:div w:id="967274234">
      <w:bodyDiv w:val="1"/>
      <w:marLeft w:val="0"/>
      <w:marRight w:val="0"/>
      <w:marTop w:val="0"/>
      <w:marBottom w:val="0"/>
      <w:divBdr>
        <w:top w:val="none" w:sz="0" w:space="0" w:color="auto"/>
        <w:left w:val="none" w:sz="0" w:space="0" w:color="auto"/>
        <w:bottom w:val="none" w:sz="0" w:space="0" w:color="auto"/>
        <w:right w:val="none" w:sz="0" w:space="0" w:color="auto"/>
      </w:divBdr>
    </w:div>
    <w:div w:id="993215711">
      <w:bodyDiv w:val="1"/>
      <w:marLeft w:val="0"/>
      <w:marRight w:val="0"/>
      <w:marTop w:val="0"/>
      <w:marBottom w:val="0"/>
      <w:divBdr>
        <w:top w:val="none" w:sz="0" w:space="0" w:color="auto"/>
        <w:left w:val="none" w:sz="0" w:space="0" w:color="auto"/>
        <w:bottom w:val="none" w:sz="0" w:space="0" w:color="auto"/>
        <w:right w:val="none" w:sz="0" w:space="0" w:color="auto"/>
      </w:divBdr>
    </w:div>
    <w:div w:id="1007632720">
      <w:bodyDiv w:val="1"/>
      <w:marLeft w:val="0"/>
      <w:marRight w:val="0"/>
      <w:marTop w:val="0"/>
      <w:marBottom w:val="0"/>
      <w:divBdr>
        <w:top w:val="none" w:sz="0" w:space="0" w:color="auto"/>
        <w:left w:val="none" w:sz="0" w:space="0" w:color="auto"/>
        <w:bottom w:val="none" w:sz="0" w:space="0" w:color="auto"/>
        <w:right w:val="none" w:sz="0" w:space="0" w:color="auto"/>
      </w:divBdr>
    </w:div>
    <w:div w:id="1008554835">
      <w:bodyDiv w:val="1"/>
      <w:marLeft w:val="0"/>
      <w:marRight w:val="0"/>
      <w:marTop w:val="0"/>
      <w:marBottom w:val="0"/>
      <w:divBdr>
        <w:top w:val="none" w:sz="0" w:space="0" w:color="auto"/>
        <w:left w:val="none" w:sz="0" w:space="0" w:color="auto"/>
        <w:bottom w:val="none" w:sz="0" w:space="0" w:color="auto"/>
        <w:right w:val="none" w:sz="0" w:space="0" w:color="auto"/>
      </w:divBdr>
    </w:div>
    <w:div w:id="1082021301">
      <w:bodyDiv w:val="1"/>
      <w:marLeft w:val="0"/>
      <w:marRight w:val="0"/>
      <w:marTop w:val="0"/>
      <w:marBottom w:val="0"/>
      <w:divBdr>
        <w:top w:val="none" w:sz="0" w:space="0" w:color="auto"/>
        <w:left w:val="none" w:sz="0" w:space="0" w:color="auto"/>
        <w:bottom w:val="none" w:sz="0" w:space="0" w:color="auto"/>
        <w:right w:val="none" w:sz="0" w:space="0" w:color="auto"/>
      </w:divBdr>
    </w:div>
    <w:div w:id="1104493347">
      <w:bodyDiv w:val="1"/>
      <w:marLeft w:val="0"/>
      <w:marRight w:val="0"/>
      <w:marTop w:val="0"/>
      <w:marBottom w:val="0"/>
      <w:divBdr>
        <w:top w:val="none" w:sz="0" w:space="0" w:color="auto"/>
        <w:left w:val="none" w:sz="0" w:space="0" w:color="auto"/>
        <w:bottom w:val="none" w:sz="0" w:space="0" w:color="auto"/>
        <w:right w:val="none" w:sz="0" w:space="0" w:color="auto"/>
      </w:divBdr>
    </w:div>
    <w:div w:id="1107888304">
      <w:bodyDiv w:val="1"/>
      <w:marLeft w:val="0"/>
      <w:marRight w:val="0"/>
      <w:marTop w:val="0"/>
      <w:marBottom w:val="0"/>
      <w:divBdr>
        <w:top w:val="none" w:sz="0" w:space="0" w:color="auto"/>
        <w:left w:val="none" w:sz="0" w:space="0" w:color="auto"/>
        <w:bottom w:val="none" w:sz="0" w:space="0" w:color="auto"/>
        <w:right w:val="none" w:sz="0" w:space="0" w:color="auto"/>
      </w:divBdr>
    </w:div>
    <w:div w:id="1109350784">
      <w:bodyDiv w:val="1"/>
      <w:marLeft w:val="0"/>
      <w:marRight w:val="0"/>
      <w:marTop w:val="0"/>
      <w:marBottom w:val="0"/>
      <w:divBdr>
        <w:top w:val="none" w:sz="0" w:space="0" w:color="auto"/>
        <w:left w:val="none" w:sz="0" w:space="0" w:color="auto"/>
        <w:bottom w:val="none" w:sz="0" w:space="0" w:color="auto"/>
        <w:right w:val="none" w:sz="0" w:space="0" w:color="auto"/>
      </w:divBdr>
    </w:div>
    <w:div w:id="1112089710">
      <w:bodyDiv w:val="1"/>
      <w:marLeft w:val="0"/>
      <w:marRight w:val="0"/>
      <w:marTop w:val="0"/>
      <w:marBottom w:val="0"/>
      <w:divBdr>
        <w:top w:val="none" w:sz="0" w:space="0" w:color="auto"/>
        <w:left w:val="none" w:sz="0" w:space="0" w:color="auto"/>
        <w:bottom w:val="none" w:sz="0" w:space="0" w:color="auto"/>
        <w:right w:val="none" w:sz="0" w:space="0" w:color="auto"/>
      </w:divBdr>
    </w:div>
    <w:div w:id="1126047108">
      <w:bodyDiv w:val="1"/>
      <w:marLeft w:val="0"/>
      <w:marRight w:val="0"/>
      <w:marTop w:val="0"/>
      <w:marBottom w:val="0"/>
      <w:divBdr>
        <w:top w:val="none" w:sz="0" w:space="0" w:color="auto"/>
        <w:left w:val="none" w:sz="0" w:space="0" w:color="auto"/>
        <w:bottom w:val="none" w:sz="0" w:space="0" w:color="auto"/>
        <w:right w:val="none" w:sz="0" w:space="0" w:color="auto"/>
      </w:divBdr>
    </w:div>
    <w:div w:id="1130513765">
      <w:bodyDiv w:val="1"/>
      <w:marLeft w:val="0"/>
      <w:marRight w:val="0"/>
      <w:marTop w:val="0"/>
      <w:marBottom w:val="0"/>
      <w:divBdr>
        <w:top w:val="none" w:sz="0" w:space="0" w:color="auto"/>
        <w:left w:val="none" w:sz="0" w:space="0" w:color="auto"/>
        <w:bottom w:val="none" w:sz="0" w:space="0" w:color="auto"/>
        <w:right w:val="none" w:sz="0" w:space="0" w:color="auto"/>
      </w:divBdr>
    </w:div>
    <w:div w:id="1149907638">
      <w:bodyDiv w:val="1"/>
      <w:marLeft w:val="0"/>
      <w:marRight w:val="0"/>
      <w:marTop w:val="0"/>
      <w:marBottom w:val="0"/>
      <w:divBdr>
        <w:top w:val="none" w:sz="0" w:space="0" w:color="auto"/>
        <w:left w:val="none" w:sz="0" w:space="0" w:color="auto"/>
        <w:bottom w:val="none" w:sz="0" w:space="0" w:color="auto"/>
        <w:right w:val="none" w:sz="0" w:space="0" w:color="auto"/>
      </w:divBdr>
    </w:div>
    <w:div w:id="1155680509">
      <w:bodyDiv w:val="1"/>
      <w:marLeft w:val="0"/>
      <w:marRight w:val="0"/>
      <w:marTop w:val="0"/>
      <w:marBottom w:val="0"/>
      <w:divBdr>
        <w:top w:val="none" w:sz="0" w:space="0" w:color="auto"/>
        <w:left w:val="none" w:sz="0" w:space="0" w:color="auto"/>
        <w:bottom w:val="none" w:sz="0" w:space="0" w:color="auto"/>
        <w:right w:val="none" w:sz="0" w:space="0" w:color="auto"/>
      </w:divBdr>
    </w:div>
    <w:div w:id="1162964480">
      <w:bodyDiv w:val="1"/>
      <w:marLeft w:val="0"/>
      <w:marRight w:val="0"/>
      <w:marTop w:val="0"/>
      <w:marBottom w:val="0"/>
      <w:divBdr>
        <w:top w:val="none" w:sz="0" w:space="0" w:color="auto"/>
        <w:left w:val="none" w:sz="0" w:space="0" w:color="auto"/>
        <w:bottom w:val="none" w:sz="0" w:space="0" w:color="auto"/>
        <w:right w:val="none" w:sz="0" w:space="0" w:color="auto"/>
      </w:divBdr>
    </w:div>
    <w:div w:id="1165821662">
      <w:bodyDiv w:val="1"/>
      <w:marLeft w:val="0"/>
      <w:marRight w:val="0"/>
      <w:marTop w:val="0"/>
      <w:marBottom w:val="0"/>
      <w:divBdr>
        <w:top w:val="none" w:sz="0" w:space="0" w:color="auto"/>
        <w:left w:val="none" w:sz="0" w:space="0" w:color="auto"/>
        <w:bottom w:val="none" w:sz="0" w:space="0" w:color="auto"/>
        <w:right w:val="none" w:sz="0" w:space="0" w:color="auto"/>
      </w:divBdr>
    </w:div>
    <w:div w:id="1170221440">
      <w:bodyDiv w:val="1"/>
      <w:marLeft w:val="0"/>
      <w:marRight w:val="0"/>
      <w:marTop w:val="0"/>
      <w:marBottom w:val="0"/>
      <w:divBdr>
        <w:top w:val="none" w:sz="0" w:space="0" w:color="auto"/>
        <w:left w:val="none" w:sz="0" w:space="0" w:color="auto"/>
        <w:bottom w:val="none" w:sz="0" w:space="0" w:color="auto"/>
        <w:right w:val="none" w:sz="0" w:space="0" w:color="auto"/>
      </w:divBdr>
    </w:div>
    <w:div w:id="1190340829">
      <w:bodyDiv w:val="1"/>
      <w:marLeft w:val="0"/>
      <w:marRight w:val="0"/>
      <w:marTop w:val="0"/>
      <w:marBottom w:val="0"/>
      <w:divBdr>
        <w:top w:val="none" w:sz="0" w:space="0" w:color="auto"/>
        <w:left w:val="none" w:sz="0" w:space="0" w:color="auto"/>
        <w:bottom w:val="none" w:sz="0" w:space="0" w:color="auto"/>
        <w:right w:val="none" w:sz="0" w:space="0" w:color="auto"/>
      </w:divBdr>
    </w:div>
    <w:div w:id="1232036403">
      <w:bodyDiv w:val="1"/>
      <w:marLeft w:val="0"/>
      <w:marRight w:val="0"/>
      <w:marTop w:val="0"/>
      <w:marBottom w:val="0"/>
      <w:divBdr>
        <w:top w:val="none" w:sz="0" w:space="0" w:color="auto"/>
        <w:left w:val="none" w:sz="0" w:space="0" w:color="auto"/>
        <w:bottom w:val="none" w:sz="0" w:space="0" w:color="auto"/>
        <w:right w:val="none" w:sz="0" w:space="0" w:color="auto"/>
      </w:divBdr>
    </w:div>
    <w:div w:id="1234660500">
      <w:bodyDiv w:val="1"/>
      <w:marLeft w:val="0"/>
      <w:marRight w:val="0"/>
      <w:marTop w:val="0"/>
      <w:marBottom w:val="0"/>
      <w:divBdr>
        <w:top w:val="none" w:sz="0" w:space="0" w:color="auto"/>
        <w:left w:val="none" w:sz="0" w:space="0" w:color="auto"/>
        <w:bottom w:val="none" w:sz="0" w:space="0" w:color="auto"/>
        <w:right w:val="none" w:sz="0" w:space="0" w:color="auto"/>
      </w:divBdr>
    </w:div>
    <w:div w:id="1248416301">
      <w:bodyDiv w:val="1"/>
      <w:marLeft w:val="0"/>
      <w:marRight w:val="0"/>
      <w:marTop w:val="0"/>
      <w:marBottom w:val="0"/>
      <w:divBdr>
        <w:top w:val="none" w:sz="0" w:space="0" w:color="auto"/>
        <w:left w:val="none" w:sz="0" w:space="0" w:color="auto"/>
        <w:bottom w:val="none" w:sz="0" w:space="0" w:color="auto"/>
        <w:right w:val="none" w:sz="0" w:space="0" w:color="auto"/>
      </w:divBdr>
    </w:div>
    <w:div w:id="1260530593">
      <w:bodyDiv w:val="1"/>
      <w:marLeft w:val="0"/>
      <w:marRight w:val="0"/>
      <w:marTop w:val="0"/>
      <w:marBottom w:val="0"/>
      <w:divBdr>
        <w:top w:val="none" w:sz="0" w:space="0" w:color="auto"/>
        <w:left w:val="none" w:sz="0" w:space="0" w:color="auto"/>
        <w:bottom w:val="none" w:sz="0" w:space="0" w:color="auto"/>
        <w:right w:val="none" w:sz="0" w:space="0" w:color="auto"/>
      </w:divBdr>
    </w:div>
    <w:div w:id="1276056666">
      <w:bodyDiv w:val="1"/>
      <w:marLeft w:val="0"/>
      <w:marRight w:val="0"/>
      <w:marTop w:val="0"/>
      <w:marBottom w:val="0"/>
      <w:divBdr>
        <w:top w:val="none" w:sz="0" w:space="0" w:color="auto"/>
        <w:left w:val="none" w:sz="0" w:space="0" w:color="auto"/>
        <w:bottom w:val="none" w:sz="0" w:space="0" w:color="auto"/>
        <w:right w:val="none" w:sz="0" w:space="0" w:color="auto"/>
      </w:divBdr>
    </w:div>
    <w:div w:id="1282960936">
      <w:bodyDiv w:val="1"/>
      <w:marLeft w:val="0"/>
      <w:marRight w:val="0"/>
      <w:marTop w:val="0"/>
      <w:marBottom w:val="0"/>
      <w:divBdr>
        <w:top w:val="none" w:sz="0" w:space="0" w:color="auto"/>
        <w:left w:val="none" w:sz="0" w:space="0" w:color="auto"/>
        <w:bottom w:val="none" w:sz="0" w:space="0" w:color="auto"/>
        <w:right w:val="none" w:sz="0" w:space="0" w:color="auto"/>
      </w:divBdr>
    </w:div>
    <w:div w:id="1304002005">
      <w:bodyDiv w:val="1"/>
      <w:marLeft w:val="0"/>
      <w:marRight w:val="0"/>
      <w:marTop w:val="0"/>
      <w:marBottom w:val="0"/>
      <w:divBdr>
        <w:top w:val="none" w:sz="0" w:space="0" w:color="auto"/>
        <w:left w:val="none" w:sz="0" w:space="0" w:color="auto"/>
        <w:bottom w:val="none" w:sz="0" w:space="0" w:color="auto"/>
        <w:right w:val="none" w:sz="0" w:space="0" w:color="auto"/>
      </w:divBdr>
    </w:div>
    <w:div w:id="1304190800">
      <w:bodyDiv w:val="1"/>
      <w:marLeft w:val="0"/>
      <w:marRight w:val="0"/>
      <w:marTop w:val="0"/>
      <w:marBottom w:val="0"/>
      <w:divBdr>
        <w:top w:val="none" w:sz="0" w:space="0" w:color="auto"/>
        <w:left w:val="none" w:sz="0" w:space="0" w:color="auto"/>
        <w:bottom w:val="none" w:sz="0" w:space="0" w:color="auto"/>
        <w:right w:val="none" w:sz="0" w:space="0" w:color="auto"/>
      </w:divBdr>
    </w:div>
    <w:div w:id="1330207017">
      <w:bodyDiv w:val="1"/>
      <w:marLeft w:val="0"/>
      <w:marRight w:val="0"/>
      <w:marTop w:val="0"/>
      <w:marBottom w:val="0"/>
      <w:divBdr>
        <w:top w:val="none" w:sz="0" w:space="0" w:color="auto"/>
        <w:left w:val="none" w:sz="0" w:space="0" w:color="auto"/>
        <w:bottom w:val="none" w:sz="0" w:space="0" w:color="auto"/>
        <w:right w:val="none" w:sz="0" w:space="0" w:color="auto"/>
      </w:divBdr>
    </w:div>
    <w:div w:id="1387873029">
      <w:bodyDiv w:val="1"/>
      <w:marLeft w:val="0"/>
      <w:marRight w:val="0"/>
      <w:marTop w:val="0"/>
      <w:marBottom w:val="0"/>
      <w:divBdr>
        <w:top w:val="none" w:sz="0" w:space="0" w:color="auto"/>
        <w:left w:val="none" w:sz="0" w:space="0" w:color="auto"/>
        <w:bottom w:val="none" w:sz="0" w:space="0" w:color="auto"/>
        <w:right w:val="none" w:sz="0" w:space="0" w:color="auto"/>
      </w:divBdr>
    </w:div>
    <w:div w:id="1389458652">
      <w:bodyDiv w:val="1"/>
      <w:marLeft w:val="0"/>
      <w:marRight w:val="0"/>
      <w:marTop w:val="0"/>
      <w:marBottom w:val="0"/>
      <w:divBdr>
        <w:top w:val="none" w:sz="0" w:space="0" w:color="auto"/>
        <w:left w:val="none" w:sz="0" w:space="0" w:color="auto"/>
        <w:bottom w:val="none" w:sz="0" w:space="0" w:color="auto"/>
        <w:right w:val="none" w:sz="0" w:space="0" w:color="auto"/>
      </w:divBdr>
    </w:div>
    <w:div w:id="1393040271">
      <w:bodyDiv w:val="1"/>
      <w:marLeft w:val="0"/>
      <w:marRight w:val="0"/>
      <w:marTop w:val="0"/>
      <w:marBottom w:val="0"/>
      <w:divBdr>
        <w:top w:val="none" w:sz="0" w:space="0" w:color="auto"/>
        <w:left w:val="none" w:sz="0" w:space="0" w:color="auto"/>
        <w:bottom w:val="none" w:sz="0" w:space="0" w:color="auto"/>
        <w:right w:val="none" w:sz="0" w:space="0" w:color="auto"/>
      </w:divBdr>
    </w:div>
    <w:div w:id="1399327493">
      <w:bodyDiv w:val="1"/>
      <w:marLeft w:val="0"/>
      <w:marRight w:val="0"/>
      <w:marTop w:val="0"/>
      <w:marBottom w:val="0"/>
      <w:divBdr>
        <w:top w:val="none" w:sz="0" w:space="0" w:color="auto"/>
        <w:left w:val="none" w:sz="0" w:space="0" w:color="auto"/>
        <w:bottom w:val="none" w:sz="0" w:space="0" w:color="auto"/>
        <w:right w:val="none" w:sz="0" w:space="0" w:color="auto"/>
      </w:divBdr>
    </w:div>
    <w:div w:id="1412432636">
      <w:bodyDiv w:val="1"/>
      <w:marLeft w:val="0"/>
      <w:marRight w:val="0"/>
      <w:marTop w:val="0"/>
      <w:marBottom w:val="0"/>
      <w:divBdr>
        <w:top w:val="none" w:sz="0" w:space="0" w:color="auto"/>
        <w:left w:val="none" w:sz="0" w:space="0" w:color="auto"/>
        <w:bottom w:val="none" w:sz="0" w:space="0" w:color="auto"/>
        <w:right w:val="none" w:sz="0" w:space="0" w:color="auto"/>
      </w:divBdr>
    </w:div>
    <w:div w:id="1420785939">
      <w:bodyDiv w:val="1"/>
      <w:marLeft w:val="0"/>
      <w:marRight w:val="0"/>
      <w:marTop w:val="0"/>
      <w:marBottom w:val="0"/>
      <w:divBdr>
        <w:top w:val="none" w:sz="0" w:space="0" w:color="auto"/>
        <w:left w:val="none" w:sz="0" w:space="0" w:color="auto"/>
        <w:bottom w:val="none" w:sz="0" w:space="0" w:color="auto"/>
        <w:right w:val="none" w:sz="0" w:space="0" w:color="auto"/>
      </w:divBdr>
    </w:div>
    <w:div w:id="1427921266">
      <w:bodyDiv w:val="1"/>
      <w:marLeft w:val="0"/>
      <w:marRight w:val="0"/>
      <w:marTop w:val="0"/>
      <w:marBottom w:val="0"/>
      <w:divBdr>
        <w:top w:val="none" w:sz="0" w:space="0" w:color="auto"/>
        <w:left w:val="none" w:sz="0" w:space="0" w:color="auto"/>
        <w:bottom w:val="none" w:sz="0" w:space="0" w:color="auto"/>
        <w:right w:val="none" w:sz="0" w:space="0" w:color="auto"/>
      </w:divBdr>
    </w:div>
    <w:div w:id="1447120658">
      <w:bodyDiv w:val="1"/>
      <w:marLeft w:val="0"/>
      <w:marRight w:val="0"/>
      <w:marTop w:val="0"/>
      <w:marBottom w:val="0"/>
      <w:divBdr>
        <w:top w:val="none" w:sz="0" w:space="0" w:color="auto"/>
        <w:left w:val="none" w:sz="0" w:space="0" w:color="auto"/>
        <w:bottom w:val="none" w:sz="0" w:space="0" w:color="auto"/>
        <w:right w:val="none" w:sz="0" w:space="0" w:color="auto"/>
      </w:divBdr>
    </w:div>
    <w:div w:id="1463428586">
      <w:bodyDiv w:val="1"/>
      <w:marLeft w:val="0"/>
      <w:marRight w:val="0"/>
      <w:marTop w:val="0"/>
      <w:marBottom w:val="0"/>
      <w:divBdr>
        <w:top w:val="none" w:sz="0" w:space="0" w:color="auto"/>
        <w:left w:val="none" w:sz="0" w:space="0" w:color="auto"/>
        <w:bottom w:val="none" w:sz="0" w:space="0" w:color="auto"/>
        <w:right w:val="none" w:sz="0" w:space="0" w:color="auto"/>
      </w:divBdr>
    </w:div>
    <w:div w:id="1472600847">
      <w:bodyDiv w:val="1"/>
      <w:marLeft w:val="0"/>
      <w:marRight w:val="0"/>
      <w:marTop w:val="0"/>
      <w:marBottom w:val="0"/>
      <w:divBdr>
        <w:top w:val="none" w:sz="0" w:space="0" w:color="auto"/>
        <w:left w:val="none" w:sz="0" w:space="0" w:color="auto"/>
        <w:bottom w:val="none" w:sz="0" w:space="0" w:color="auto"/>
        <w:right w:val="none" w:sz="0" w:space="0" w:color="auto"/>
      </w:divBdr>
    </w:div>
    <w:div w:id="1480414828">
      <w:bodyDiv w:val="1"/>
      <w:marLeft w:val="0"/>
      <w:marRight w:val="0"/>
      <w:marTop w:val="0"/>
      <w:marBottom w:val="0"/>
      <w:divBdr>
        <w:top w:val="none" w:sz="0" w:space="0" w:color="auto"/>
        <w:left w:val="none" w:sz="0" w:space="0" w:color="auto"/>
        <w:bottom w:val="none" w:sz="0" w:space="0" w:color="auto"/>
        <w:right w:val="none" w:sz="0" w:space="0" w:color="auto"/>
      </w:divBdr>
    </w:div>
    <w:div w:id="1483034699">
      <w:bodyDiv w:val="1"/>
      <w:marLeft w:val="0"/>
      <w:marRight w:val="0"/>
      <w:marTop w:val="0"/>
      <w:marBottom w:val="0"/>
      <w:divBdr>
        <w:top w:val="none" w:sz="0" w:space="0" w:color="auto"/>
        <w:left w:val="none" w:sz="0" w:space="0" w:color="auto"/>
        <w:bottom w:val="none" w:sz="0" w:space="0" w:color="auto"/>
        <w:right w:val="none" w:sz="0" w:space="0" w:color="auto"/>
      </w:divBdr>
    </w:div>
    <w:div w:id="1510833109">
      <w:bodyDiv w:val="1"/>
      <w:marLeft w:val="0"/>
      <w:marRight w:val="0"/>
      <w:marTop w:val="0"/>
      <w:marBottom w:val="0"/>
      <w:divBdr>
        <w:top w:val="none" w:sz="0" w:space="0" w:color="auto"/>
        <w:left w:val="none" w:sz="0" w:space="0" w:color="auto"/>
        <w:bottom w:val="none" w:sz="0" w:space="0" w:color="auto"/>
        <w:right w:val="none" w:sz="0" w:space="0" w:color="auto"/>
      </w:divBdr>
    </w:div>
    <w:div w:id="1517579390">
      <w:bodyDiv w:val="1"/>
      <w:marLeft w:val="0"/>
      <w:marRight w:val="0"/>
      <w:marTop w:val="0"/>
      <w:marBottom w:val="0"/>
      <w:divBdr>
        <w:top w:val="none" w:sz="0" w:space="0" w:color="auto"/>
        <w:left w:val="none" w:sz="0" w:space="0" w:color="auto"/>
        <w:bottom w:val="none" w:sz="0" w:space="0" w:color="auto"/>
        <w:right w:val="none" w:sz="0" w:space="0" w:color="auto"/>
      </w:divBdr>
    </w:div>
    <w:div w:id="1522354709">
      <w:bodyDiv w:val="1"/>
      <w:marLeft w:val="0"/>
      <w:marRight w:val="0"/>
      <w:marTop w:val="0"/>
      <w:marBottom w:val="0"/>
      <w:divBdr>
        <w:top w:val="none" w:sz="0" w:space="0" w:color="auto"/>
        <w:left w:val="none" w:sz="0" w:space="0" w:color="auto"/>
        <w:bottom w:val="none" w:sz="0" w:space="0" w:color="auto"/>
        <w:right w:val="none" w:sz="0" w:space="0" w:color="auto"/>
      </w:divBdr>
    </w:div>
    <w:div w:id="1531452591">
      <w:bodyDiv w:val="1"/>
      <w:marLeft w:val="0"/>
      <w:marRight w:val="0"/>
      <w:marTop w:val="0"/>
      <w:marBottom w:val="0"/>
      <w:divBdr>
        <w:top w:val="none" w:sz="0" w:space="0" w:color="auto"/>
        <w:left w:val="none" w:sz="0" w:space="0" w:color="auto"/>
        <w:bottom w:val="none" w:sz="0" w:space="0" w:color="auto"/>
        <w:right w:val="none" w:sz="0" w:space="0" w:color="auto"/>
      </w:divBdr>
    </w:div>
    <w:div w:id="1538349659">
      <w:bodyDiv w:val="1"/>
      <w:marLeft w:val="0"/>
      <w:marRight w:val="0"/>
      <w:marTop w:val="0"/>
      <w:marBottom w:val="0"/>
      <w:divBdr>
        <w:top w:val="none" w:sz="0" w:space="0" w:color="auto"/>
        <w:left w:val="none" w:sz="0" w:space="0" w:color="auto"/>
        <w:bottom w:val="none" w:sz="0" w:space="0" w:color="auto"/>
        <w:right w:val="none" w:sz="0" w:space="0" w:color="auto"/>
      </w:divBdr>
    </w:div>
    <w:div w:id="1547907909">
      <w:bodyDiv w:val="1"/>
      <w:marLeft w:val="0"/>
      <w:marRight w:val="0"/>
      <w:marTop w:val="0"/>
      <w:marBottom w:val="0"/>
      <w:divBdr>
        <w:top w:val="none" w:sz="0" w:space="0" w:color="auto"/>
        <w:left w:val="none" w:sz="0" w:space="0" w:color="auto"/>
        <w:bottom w:val="none" w:sz="0" w:space="0" w:color="auto"/>
        <w:right w:val="none" w:sz="0" w:space="0" w:color="auto"/>
      </w:divBdr>
    </w:div>
    <w:div w:id="1600983792">
      <w:bodyDiv w:val="1"/>
      <w:marLeft w:val="0"/>
      <w:marRight w:val="0"/>
      <w:marTop w:val="0"/>
      <w:marBottom w:val="0"/>
      <w:divBdr>
        <w:top w:val="none" w:sz="0" w:space="0" w:color="auto"/>
        <w:left w:val="none" w:sz="0" w:space="0" w:color="auto"/>
        <w:bottom w:val="none" w:sz="0" w:space="0" w:color="auto"/>
        <w:right w:val="none" w:sz="0" w:space="0" w:color="auto"/>
      </w:divBdr>
    </w:div>
    <w:div w:id="1683894558">
      <w:bodyDiv w:val="1"/>
      <w:marLeft w:val="0"/>
      <w:marRight w:val="0"/>
      <w:marTop w:val="0"/>
      <w:marBottom w:val="0"/>
      <w:divBdr>
        <w:top w:val="none" w:sz="0" w:space="0" w:color="auto"/>
        <w:left w:val="none" w:sz="0" w:space="0" w:color="auto"/>
        <w:bottom w:val="none" w:sz="0" w:space="0" w:color="auto"/>
        <w:right w:val="none" w:sz="0" w:space="0" w:color="auto"/>
      </w:divBdr>
    </w:div>
    <w:div w:id="1695423777">
      <w:bodyDiv w:val="1"/>
      <w:marLeft w:val="0"/>
      <w:marRight w:val="0"/>
      <w:marTop w:val="0"/>
      <w:marBottom w:val="0"/>
      <w:divBdr>
        <w:top w:val="none" w:sz="0" w:space="0" w:color="auto"/>
        <w:left w:val="none" w:sz="0" w:space="0" w:color="auto"/>
        <w:bottom w:val="none" w:sz="0" w:space="0" w:color="auto"/>
        <w:right w:val="none" w:sz="0" w:space="0" w:color="auto"/>
      </w:divBdr>
    </w:div>
    <w:div w:id="1699742900">
      <w:bodyDiv w:val="1"/>
      <w:marLeft w:val="0"/>
      <w:marRight w:val="0"/>
      <w:marTop w:val="0"/>
      <w:marBottom w:val="0"/>
      <w:divBdr>
        <w:top w:val="none" w:sz="0" w:space="0" w:color="auto"/>
        <w:left w:val="none" w:sz="0" w:space="0" w:color="auto"/>
        <w:bottom w:val="none" w:sz="0" w:space="0" w:color="auto"/>
        <w:right w:val="none" w:sz="0" w:space="0" w:color="auto"/>
      </w:divBdr>
    </w:div>
    <w:div w:id="1741554728">
      <w:bodyDiv w:val="1"/>
      <w:marLeft w:val="0"/>
      <w:marRight w:val="0"/>
      <w:marTop w:val="0"/>
      <w:marBottom w:val="0"/>
      <w:divBdr>
        <w:top w:val="none" w:sz="0" w:space="0" w:color="auto"/>
        <w:left w:val="none" w:sz="0" w:space="0" w:color="auto"/>
        <w:bottom w:val="none" w:sz="0" w:space="0" w:color="auto"/>
        <w:right w:val="none" w:sz="0" w:space="0" w:color="auto"/>
      </w:divBdr>
    </w:div>
    <w:div w:id="1744525194">
      <w:bodyDiv w:val="1"/>
      <w:marLeft w:val="0"/>
      <w:marRight w:val="0"/>
      <w:marTop w:val="0"/>
      <w:marBottom w:val="0"/>
      <w:divBdr>
        <w:top w:val="none" w:sz="0" w:space="0" w:color="auto"/>
        <w:left w:val="none" w:sz="0" w:space="0" w:color="auto"/>
        <w:bottom w:val="none" w:sz="0" w:space="0" w:color="auto"/>
        <w:right w:val="none" w:sz="0" w:space="0" w:color="auto"/>
      </w:divBdr>
    </w:div>
    <w:div w:id="1752199368">
      <w:bodyDiv w:val="1"/>
      <w:marLeft w:val="0"/>
      <w:marRight w:val="0"/>
      <w:marTop w:val="0"/>
      <w:marBottom w:val="0"/>
      <w:divBdr>
        <w:top w:val="none" w:sz="0" w:space="0" w:color="auto"/>
        <w:left w:val="none" w:sz="0" w:space="0" w:color="auto"/>
        <w:bottom w:val="none" w:sz="0" w:space="0" w:color="auto"/>
        <w:right w:val="none" w:sz="0" w:space="0" w:color="auto"/>
      </w:divBdr>
    </w:div>
    <w:div w:id="1803420851">
      <w:bodyDiv w:val="1"/>
      <w:marLeft w:val="0"/>
      <w:marRight w:val="0"/>
      <w:marTop w:val="0"/>
      <w:marBottom w:val="0"/>
      <w:divBdr>
        <w:top w:val="none" w:sz="0" w:space="0" w:color="auto"/>
        <w:left w:val="none" w:sz="0" w:space="0" w:color="auto"/>
        <w:bottom w:val="none" w:sz="0" w:space="0" w:color="auto"/>
        <w:right w:val="none" w:sz="0" w:space="0" w:color="auto"/>
      </w:divBdr>
    </w:div>
    <w:div w:id="1807358692">
      <w:bodyDiv w:val="1"/>
      <w:marLeft w:val="0"/>
      <w:marRight w:val="0"/>
      <w:marTop w:val="0"/>
      <w:marBottom w:val="0"/>
      <w:divBdr>
        <w:top w:val="none" w:sz="0" w:space="0" w:color="auto"/>
        <w:left w:val="none" w:sz="0" w:space="0" w:color="auto"/>
        <w:bottom w:val="none" w:sz="0" w:space="0" w:color="auto"/>
        <w:right w:val="none" w:sz="0" w:space="0" w:color="auto"/>
      </w:divBdr>
    </w:div>
    <w:div w:id="1820803825">
      <w:bodyDiv w:val="1"/>
      <w:marLeft w:val="0"/>
      <w:marRight w:val="0"/>
      <w:marTop w:val="0"/>
      <w:marBottom w:val="0"/>
      <w:divBdr>
        <w:top w:val="none" w:sz="0" w:space="0" w:color="auto"/>
        <w:left w:val="none" w:sz="0" w:space="0" w:color="auto"/>
        <w:bottom w:val="none" w:sz="0" w:space="0" w:color="auto"/>
        <w:right w:val="none" w:sz="0" w:space="0" w:color="auto"/>
      </w:divBdr>
    </w:div>
    <w:div w:id="1834367381">
      <w:bodyDiv w:val="1"/>
      <w:marLeft w:val="0"/>
      <w:marRight w:val="0"/>
      <w:marTop w:val="0"/>
      <w:marBottom w:val="0"/>
      <w:divBdr>
        <w:top w:val="none" w:sz="0" w:space="0" w:color="auto"/>
        <w:left w:val="none" w:sz="0" w:space="0" w:color="auto"/>
        <w:bottom w:val="none" w:sz="0" w:space="0" w:color="auto"/>
        <w:right w:val="none" w:sz="0" w:space="0" w:color="auto"/>
      </w:divBdr>
    </w:div>
    <w:div w:id="1848131104">
      <w:bodyDiv w:val="1"/>
      <w:marLeft w:val="0"/>
      <w:marRight w:val="0"/>
      <w:marTop w:val="0"/>
      <w:marBottom w:val="0"/>
      <w:divBdr>
        <w:top w:val="none" w:sz="0" w:space="0" w:color="auto"/>
        <w:left w:val="none" w:sz="0" w:space="0" w:color="auto"/>
        <w:bottom w:val="none" w:sz="0" w:space="0" w:color="auto"/>
        <w:right w:val="none" w:sz="0" w:space="0" w:color="auto"/>
      </w:divBdr>
    </w:div>
    <w:div w:id="1873837921">
      <w:bodyDiv w:val="1"/>
      <w:marLeft w:val="0"/>
      <w:marRight w:val="0"/>
      <w:marTop w:val="0"/>
      <w:marBottom w:val="0"/>
      <w:divBdr>
        <w:top w:val="none" w:sz="0" w:space="0" w:color="auto"/>
        <w:left w:val="none" w:sz="0" w:space="0" w:color="auto"/>
        <w:bottom w:val="none" w:sz="0" w:space="0" w:color="auto"/>
        <w:right w:val="none" w:sz="0" w:space="0" w:color="auto"/>
      </w:divBdr>
    </w:div>
    <w:div w:id="1880774193">
      <w:bodyDiv w:val="1"/>
      <w:marLeft w:val="0"/>
      <w:marRight w:val="0"/>
      <w:marTop w:val="0"/>
      <w:marBottom w:val="0"/>
      <w:divBdr>
        <w:top w:val="none" w:sz="0" w:space="0" w:color="auto"/>
        <w:left w:val="none" w:sz="0" w:space="0" w:color="auto"/>
        <w:bottom w:val="none" w:sz="0" w:space="0" w:color="auto"/>
        <w:right w:val="none" w:sz="0" w:space="0" w:color="auto"/>
      </w:divBdr>
    </w:div>
    <w:div w:id="1923828599">
      <w:bodyDiv w:val="1"/>
      <w:marLeft w:val="0"/>
      <w:marRight w:val="0"/>
      <w:marTop w:val="0"/>
      <w:marBottom w:val="0"/>
      <w:divBdr>
        <w:top w:val="none" w:sz="0" w:space="0" w:color="auto"/>
        <w:left w:val="none" w:sz="0" w:space="0" w:color="auto"/>
        <w:bottom w:val="none" w:sz="0" w:space="0" w:color="auto"/>
        <w:right w:val="none" w:sz="0" w:space="0" w:color="auto"/>
      </w:divBdr>
    </w:div>
    <w:div w:id="1931308766">
      <w:bodyDiv w:val="1"/>
      <w:marLeft w:val="0"/>
      <w:marRight w:val="0"/>
      <w:marTop w:val="0"/>
      <w:marBottom w:val="0"/>
      <w:divBdr>
        <w:top w:val="none" w:sz="0" w:space="0" w:color="auto"/>
        <w:left w:val="none" w:sz="0" w:space="0" w:color="auto"/>
        <w:bottom w:val="none" w:sz="0" w:space="0" w:color="auto"/>
        <w:right w:val="none" w:sz="0" w:space="0" w:color="auto"/>
      </w:divBdr>
    </w:div>
    <w:div w:id="1943032558">
      <w:bodyDiv w:val="1"/>
      <w:marLeft w:val="0"/>
      <w:marRight w:val="0"/>
      <w:marTop w:val="0"/>
      <w:marBottom w:val="0"/>
      <w:divBdr>
        <w:top w:val="none" w:sz="0" w:space="0" w:color="auto"/>
        <w:left w:val="none" w:sz="0" w:space="0" w:color="auto"/>
        <w:bottom w:val="none" w:sz="0" w:space="0" w:color="auto"/>
        <w:right w:val="none" w:sz="0" w:space="0" w:color="auto"/>
      </w:divBdr>
    </w:div>
    <w:div w:id="1958095815">
      <w:bodyDiv w:val="1"/>
      <w:marLeft w:val="0"/>
      <w:marRight w:val="0"/>
      <w:marTop w:val="0"/>
      <w:marBottom w:val="0"/>
      <w:divBdr>
        <w:top w:val="none" w:sz="0" w:space="0" w:color="auto"/>
        <w:left w:val="none" w:sz="0" w:space="0" w:color="auto"/>
        <w:bottom w:val="none" w:sz="0" w:space="0" w:color="auto"/>
        <w:right w:val="none" w:sz="0" w:space="0" w:color="auto"/>
      </w:divBdr>
    </w:div>
    <w:div w:id="1961302623">
      <w:bodyDiv w:val="1"/>
      <w:marLeft w:val="0"/>
      <w:marRight w:val="0"/>
      <w:marTop w:val="0"/>
      <w:marBottom w:val="0"/>
      <w:divBdr>
        <w:top w:val="none" w:sz="0" w:space="0" w:color="auto"/>
        <w:left w:val="none" w:sz="0" w:space="0" w:color="auto"/>
        <w:bottom w:val="none" w:sz="0" w:space="0" w:color="auto"/>
        <w:right w:val="none" w:sz="0" w:space="0" w:color="auto"/>
      </w:divBdr>
    </w:div>
    <w:div w:id="1986158542">
      <w:bodyDiv w:val="1"/>
      <w:marLeft w:val="0"/>
      <w:marRight w:val="0"/>
      <w:marTop w:val="0"/>
      <w:marBottom w:val="0"/>
      <w:divBdr>
        <w:top w:val="none" w:sz="0" w:space="0" w:color="auto"/>
        <w:left w:val="none" w:sz="0" w:space="0" w:color="auto"/>
        <w:bottom w:val="none" w:sz="0" w:space="0" w:color="auto"/>
        <w:right w:val="none" w:sz="0" w:space="0" w:color="auto"/>
      </w:divBdr>
    </w:div>
    <w:div w:id="1987664555">
      <w:bodyDiv w:val="1"/>
      <w:marLeft w:val="0"/>
      <w:marRight w:val="0"/>
      <w:marTop w:val="0"/>
      <w:marBottom w:val="0"/>
      <w:divBdr>
        <w:top w:val="none" w:sz="0" w:space="0" w:color="auto"/>
        <w:left w:val="none" w:sz="0" w:space="0" w:color="auto"/>
        <w:bottom w:val="none" w:sz="0" w:space="0" w:color="auto"/>
        <w:right w:val="none" w:sz="0" w:space="0" w:color="auto"/>
      </w:divBdr>
    </w:div>
    <w:div w:id="2013408100">
      <w:bodyDiv w:val="1"/>
      <w:marLeft w:val="0"/>
      <w:marRight w:val="0"/>
      <w:marTop w:val="0"/>
      <w:marBottom w:val="0"/>
      <w:divBdr>
        <w:top w:val="none" w:sz="0" w:space="0" w:color="auto"/>
        <w:left w:val="none" w:sz="0" w:space="0" w:color="auto"/>
        <w:bottom w:val="none" w:sz="0" w:space="0" w:color="auto"/>
        <w:right w:val="none" w:sz="0" w:space="0" w:color="auto"/>
      </w:divBdr>
    </w:div>
    <w:div w:id="2021932638">
      <w:bodyDiv w:val="1"/>
      <w:marLeft w:val="0"/>
      <w:marRight w:val="0"/>
      <w:marTop w:val="0"/>
      <w:marBottom w:val="0"/>
      <w:divBdr>
        <w:top w:val="none" w:sz="0" w:space="0" w:color="auto"/>
        <w:left w:val="none" w:sz="0" w:space="0" w:color="auto"/>
        <w:bottom w:val="none" w:sz="0" w:space="0" w:color="auto"/>
        <w:right w:val="none" w:sz="0" w:space="0" w:color="auto"/>
      </w:divBdr>
    </w:div>
    <w:div w:id="2044090921">
      <w:bodyDiv w:val="1"/>
      <w:marLeft w:val="0"/>
      <w:marRight w:val="0"/>
      <w:marTop w:val="0"/>
      <w:marBottom w:val="0"/>
      <w:divBdr>
        <w:top w:val="none" w:sz="0" w:space="0" w:color="auto"/>
        <w:left w:val="none" w:sz="0" w:space="0" w:color="auto"/>
        <w:bottom w:val="none" w:sz="0" w:space="0" w:color="auto"/>
        <w:right w:val="none" w:sz="0" w:space="0" w:color="auto"/>
      </w:divBdr>
    </w:div>
    <w:div w:id="2062749759">
      <w:bodyDiv w:val="1"/>
      <w:marLeft w:val="0"/>
      <w:marRight w:val="0"/>
      <w:marTop w:val="0"/>
      <w:marBottom w:val="0"/>
      <w:divBdr>
        <w:top w:val="none" w:sz="0" w:space="0" w:color="auto"/>
        <w:left w:val="none" w:sz="0" w:space="0" w:color="auto"/>
        <w:bottom w:val="none" w:sz="0" w:space="0" w:color="auto"/>
        <w:right w:val="none" w:sz="0" w:space="0" w:color="auto"/>
      </w:divBdr>
    </w:div>
    <w:div w:id="2082293722">
      <w:bodyDiv w:val="1"/>
      <w:marLeft w:val="0"/>
      <w:marRight w:val="0"/>
      <w:marTop w:val="0"/>
      <w:marBottom w:val="0"/>
      <w:divBdr>
        <w:top w:val="none" w:sz="0" w:space="0" w:color="auto"/>
        <w:left w:val="none" w:sz="0" w:space="0" w:color="auto"/>
        <w:bottom w:val="none" w:sz="0" w:space="0" w:color="auto"/>
        <w:right w:val="none" w:sz="0" w:space="0" w:color="auto"/>
      </w:divBdr>
    </w:div>
    <w:div w:id="2088263261">
      <w:bodyDiv w:val="1"/>
      <w:marLeft w:val="0"/>
      <w:marRight w:val="0"/>
      <w:marTop w:val="0"/>
      <w:marBottom w:val="0"/>
      <w:divBdr>
        <w:top w:val="none" w:sz="0" w:space="0" w:color="auto"/>
        <w:left w:val="none" w:sz="0" w:space="0" w:color="auto"/>
        <w:bottom w:val="none" w:sz="0" w:space="0" w:color="auto"/>
        <w:right w:val="none" w:sz="0" w:space="0" w:color="auto"/>
      </w:divBdr>
    </w:div>
    <w:div w:id="2091391780">
      <w:bodyDiv w:val="1"/>
      <w:marLeft w:val="0"/>
      <w:marRight w:val="0"/>
      <w:marTop w:val="0"/>
      <w:marBottom w:val="0"/>
      <w:divBdr>
        <w:top w:val="none" w:sz="0" w:space="0" w:color="auto"/>
        <w:left w:val="none" w:sz="0" w:space="0" w:color="auto"/>
        <w:bottom w:val="none" w:sz="0" w:space="0" w:color="auto"/>
        <w:right w:val="none" w:sz="0" w:space="0" w:color="auto"/>
      </w:divBdr>
    </w:div>
    <w:div w:id="2092500677">
      <w:bodyDiv w:val="1"/>
      <w:marLeft w:val="0"/>
      <w:marRight w:val="0"/>
      <w:marTop w:val="0"/>
      <w:marBottom w:val="0"/>
      <w:divBdr>
        <w:top w:val="none" w:sz="0" w:space="0" w:color="auto"/>
        <w:left w:val="none" w:sz="0" w:space="0" w:color="auto"/>
        <w:bottom w:val="none" w:sz="0" w:space="0" w:color="auto"/>
        <w:right w:val="none" w:sz="0" w:space="0" w:color="auto"/>
      </w:divBdr>
    </w:div>
    <w:div w:id="212333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ompras.imss.gob.mx/?P=provinfo" TargetMode="External"/><Relationship Id="rId4" Type="http://schemas.microsoft.com/office/2007/relationships/stylesWithEffects" Target="stylesWithEffects.xml"/><Relationship Id="rId9" Type="http://schemas.openxmlformats.org/officeDocument/2006/relationships/hyperlink" Target="http://www.ema.gob.m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3A432-68DC-49C9-897E-6EA44B93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33</Pages>
  <Words>11487</Words>
  <Characters>63181</Characters>
  <Application>Microsoft Office Word</Application>
  <DocSecurity>0</DocSecurity>
  <Lines>526</Lines>
  <Paragraphs>149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74519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IMSS</dc:creator>
  <cp:lastModifiedBy>Mauricio Camacho Ramos</cp:lastModifiedBy>
  <cp:revision>12</cp:revision>
  <cp:lastPrinted>2018-04-13T18:48:00Z</cp:lastPrinted>
  <dcterms:created xsi:type="dcterms:W3CDTF">2018-04-30T18:20:00Z</dcterms:created>
  <dcterms:modified xsi:type="dcterms:W3CDTF">2018-05-07T23:40:00Z</dcterms:modified>
</cp:coreProperties>
</file>